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87" w:rsidRPr="006408C6" w:rsidRDefault="00055B87" w:rsidP="006408C6">
      <w:pPr>
        <w:tabs>
          <w:tab w:val="left" w:pos="9072"/>
        </w:tabs>
        <w:spacing w:line="480" w:lineRule="auto"/>
        <w:ind w:right="424"/>
        <w:jc w:val="center"/>
        <w:rPr>
          <w:b/>
          <w:sz w:val="32"/>
          <w:szCs w:val="32"/>
          <w:lang w:val="uk-UA"/>
        </w:rPr>
      </w:pPr>
      <w:bookmarkStart w:id="0" w:name="_GoBack"/>
      <w:bookmarkEnd w:id="0"/>
    </w:p>
    <w:p w:rsidR="00055B87" w:rsidRPr="006408C6" w:rsidRDefault="00055B87" w:rsidP="006408C6">
      <w:pPr>
        <w:tabs>
          <w:tab w:val="left" w:pos="9072"/>
        </w:tabs>
        <w:spacing w:line="480" w:lineRule="auto"/>
        <w:ind w:right="424"/>
        <w:jc w:val="center"/>
        <w:rPr>
          <w:b/>
          <w:sz w:val="32"/>
          <w:szCs w:val="32"/>
          <w:lang w:val="uk-UA"/>
        </w:rPr>
      </w:pPr>
    </w:p>
    <w:p w:rsidR="00055B87" w:rsidRPr="006408C6" w:rsidRDefault="00055B87" w:rsidP="006408C6">
      <w:pPr>
        <w:tabs>
          <w:tab w:val="left" w:pos="9072"/>
        </w:tabs>
        <w:spacing w:line="480" w:lineRule="auto"/>
        <w:ind w:right="424"/>
        <w:jc w:val="center"/>
        <w:rPr>
          <w:b/>
          <w:sz w:val="32"/>
          <w:szCs w:val="32"/>
          <w:lang w:val="uk-UA"/>
        </w:rPr>
      </w:pPr>
    </w:p>
    <w:p w:rsidR="00055B87" w:rsidRPr="006408C6" w:rsidRDefault="00055B87" w:rsidP="006408C6">
      <w:pPr>
        <w:tabs>
          <w:tab w:val="left" w:pos="9072"/>
        </w:tabs>
        <w:spacing w:line="480" w:lineRule="auto"/>
        <w:ind w:right="424"/>
        <w:jc w:val="center"/>
        <w:rPr>
          <w:b/>
          <w:sz w:val="32"/>
          <w:szCs w:val="32"/>
          <w:lang w:val="uk-UA"/>
        </w:rPr>
      </w:pPr>
    </w:p>
    <w:p w:rsidR="00055B87" w:rsidRPr="006408C6" w:rsidRDefault="00055B87" w:rsidP="006408C6">
      <w:pPr>
        <w:tabs>
          <w:tab w:val="left" w:pos="9072"/>
        </w:tabs>
        <w:spacing w:line="480" w:lineRule="auto"/>
        <w:ind w:right="424"/>
        <w:jc w:val="center"/>
        <w:rPr>
          <w:b/>
          <w:sz w:val="32"/>
          <w:szCs w:val="32"/>
          <w:lang w:val="uk-UA"/>
        </w:rPr>
      </w:pPr>
    </w:p>
    <w:p w:rsidR="00055B87" w:rsidRPr="006408C6" w:rsidRDefault="00055B87" w:rsidP="006408C6">
      <w:pPr>
        <w:tabs>
          <w:tab w:val="left" w:pos="9072"/>
        </w:tabs>
        <w:spacing w:line="480" w:lineRule="auto"/>
        <w:ind w:right="424"/>
        <w:jc w:val="center"/>
        <w:rPr>
          <w:b/>
          <w:sz w:val="32"/>
          <w:szCs w:val="32"/>
          <w:lang w:val="uk-UA"/>
        </w:rPr>
      </w:pPr>
    </w:p>
    <w:p w:rsidR="00055B87" w:rsidRPr="006408C6" w:rsidRDefault="00055B87" w:rsidP="006408C6">
      <w:pPr>
        <w:tabs>
          <w:tab w:val="left" w:pos="9072"/>
        </w:tabs>
        <w:spacing w:line="480" w:lineRule="auto"/>
        <w:ind w:right="424"/>
        <w:jc w:val="center"/>
        <w:rPr>
          <w:b/>
          <w:sz w:val="32"/>
          <w:szCs w:val="32"/>
          <w:lang w:val="uk-UA"/>
        </w:rPr>
      </w:pPr>
    </w:p>
    <w:p w:rsidR="00055B87" w:rsidRPr="006408C6" w:rsidRDefault="00055B87" w:rsidP="006408C6">
      <w:pPr>
        <w:tabs>
          <w:tab w:val="left" w:pos="9072"/>
        </w:tabs>
        <w:spacing w:line="480" w:lineRule="auto"/>
        <w:ind w:right="424"/>
        <w:jc w:val="center"/>
        <w:rPr>
          <w:b/>
          <w:sz w:val="32"/>
          <w:szCs w:val="32"/>
        </w:rPr>
      </w:pPr>
      <w:r w:rsidRPr="006408C6">
        <w:rPr>
          <w:b/>
          <w:sz w:val="32"/>
          <w:szCs w:val="32"/>
        </w:rPr>
        <w:t>Опис заходів Інвестиційної програми на 201</w:t>
      </w:r>
      <w:r w:rsidR="00BF710A" w:rsidRPr="006408C6">
        <w:rPr>
          <w:b/>
          <w:sz w:val="32"/>
          <w:szCs w:val="32"/>
          <w:lang w:val="uk-UA"/>
        </w:rPr>
        <w:t>9</w:t>
      </w:r>
      <w:r w:rsidRPr="006408C6">
        <w:rPr>
          <w:b/>
          <w:sz w:val="32"/>
          <w:szCs w:val="32"/>
        </w:rPr>
        <w:t xml:space="preserve"> рік</w:t>
      </w:r>
    </w:p>
    <w:p w:rsidR="004476D4" w:rsidRPr="006408C6" w:rsidRDefault="00055B87" w:rsidP="006408C6">
      <w:pPr>
        <w:tabs>
          <w:tab w:val="left" w:pos="9072"/>
        </w:tabs>
        <w:spacing w:line="480" w:lineRule="auto"/>
        <w:ind w:right="424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</w:rPr>
        <w:t xml:space="preserve">Рівненського обласного </w:t>
      </w:r>
    </w:p>
    <w:p w:rsidR="00055B87" w:rsidRPr="006408C6" w:rsidRDefault="00055B87" w:rsidP="006408C6">
      <w:pPr>
        <w:tabs>
          <w:tab w:val="left" w:pos="9072"/>
        </w:tabs>
        <w:spacing w:line="480" w:lineRule="auto"/>
        <w:ind w:right="424"/>
        <w:jc w:val="center"/>
        <w:rPr>
          <w:b/>
          <w:sz w:val="32"/>
          <w:szCs w:val="32"/>
        </w:rPr>
      </w:pPr>
      <w:r w:rsidRPr="006408C6">
        <w:rPr>
          <w:b/>
          <w:sz w:val="32"/>
          <w:szCs w:val="32"/>
        </w:rPr>
        <w:t>виробничого комунального підприємства</w:t>
      </w:r>
    </w:p>
    <w:p w:rsidR="00055B87" w:rsidRPr="006408C6" w:rsidRDefault="00055B87" w:rsidP="006408C6">
      <w:pPr>
        <w:tabs>
          <w:tab w:val="left" w:pos="9072"/>
        </w:tabs>
        <w:spacing w:line="480" w:lineRule="auto"/>
        <w:ind w:right="424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</w:rPr>
        <w:t>водопровідно-каналізаційного господарства «Рівнеоблводоканал»</w:t>
      </w:r>
    </w:p>
    <w:p w:rsidR="00055B87" w:rsidRPr="006408C6" w:rsidRDefault="00055B87" w:rsidP="006408C6">
      <w:pPr>
        <w:tabs>
          <w:tab w:val="left" w:pos="9072"/>
        </w:tabs>
        <w:spacing w:line="480" w:lineRule="auto"/>
        <w:ind w:right="424"/>
        <w:jc w:val="center"/>
        <w:rPr>
          <w:b/>
          <w:sz w:val="32"/>
          <w:szCs w:val="32"/>
          <w:lang w:val="uk-UA"/>
        </w:rPr>
      </w:pPr>
    </w:p>
    <w:p w:rsidR="00055B87" w:rsidRPr="006408C6" w:rsidRDefault="00055B87" w:rsidP="006408C6">
      <w:pPr>
        <w:tabs>
          <w:tab w:val="left" w:pos="9072"/>
        </w:tabs>
        <w:spacing w:line="480" w:lineRule="auto"/>
        <w:ind w:right="424"/>
        <w:jc w:val="center"/>
        <w:rPr>
          <w:b/>
          <w:sz w:val="32"/>
          <w:szCs w:val="32"/>
          <w:lang w:val="uk-UA"/>
        </w:rPr>
      </w:pPr>
    </w:p>
    <w:p w:rsidR="00055B87" w:rsidRPr="006408C6" w:rsidRDefault="00055B87" w:rsidP="006408C6">
      <w:pPr>
        <w:tabs>
          <w:tab w:val="left" w:pos="9072"/>
        </w:tabs>
        <w:spacing w:line="480" w:lineRule="auto"/>
        <w:ind w:right="424"/>
        <w:jc w:val="center"/>
        <w:rPr>
          <w:b/>
          <w:sz w:val="32"/>
          <w:szCs w:val="32"/>
          <w:lang w:val="uk-UA"/>
        </w:rPr>
      </w:pPr>
    </w:p>
    <w:p w:rsidR="00055B87" w:rsidRPr="006408C6" w:rsidRDefault="00055B87" w:rsidP="006408C6">
      <w:pPr>
        <w:tabs>
          <w:tab w:val="left" w:pos="9072"/>
        </w:tabs>
        <w:spacing w:line="480" w:lineRule="auto"/>
        <w:ind w:right="424"/>
        <w:jc w:val="center"/>
        <w:rPr>
          <w:b/>
          <w:sz w:val="32"/>
          <w:szCs w:val="32"/>
          <w:lang w:val="uk-UA"/>
        </w:rPr>
      </w:pPr>
    </w:p>
    <w:p w:rsidR="00055B87" w:rsidRPr="006408C6" w:rsidRDefault="00055B87" w:rsidP="006408C6">
      <w:pPr>
        <w:tabs>
          <w:tab w:val="left" w:pos="9072"/>
        </w:tabs>
        <w:spacing w:line="480" w:lineRule="auto"/>
        <w:ind w:right="424"/>
        <w:jc w:val="center"/>
        <w:rPr>
          <w:b/>
          <w:sz w:val="32"/>
          <w:szCs w:val="32"/>
          <w:lang w:val="uk-UA"/>
        </w:rPr>
      </w:pPr>
    </w:p>
    <w:p w:rsidR="00055B87" w:rsidRPr="006408C6" w:rsidRDefault="00055B87" w:rsidP="006408C6">
      <w:pPr>
        <w:tabs>
          <w:tab w:val="left" w:pos="9072"/>
        </w:tabs>
        <w:spacing w:line="480" w:lineRule="auto"/>
        <w:ind w:right="424"/>
        <w:jc w:val="center"/>
        <w:rPr>
          <w:b/>
          <w:sz w:val="32"/>
          <w:szCs w:val="32"/>
          <w:lang w:val="uk-UA"/>
        </w:rPr>
      </w:pPr>
    </w:p>
    <w:p w:rsidR="00055B87" w:rsidRPr="006408C6" w:rsidRDefault="00BF710A" w:rsidP="006A3C36">
      <w:pPr>
        <w:tabs>
          <w:tab w:val="left" w:pos="9072"/>
        </w:tabs>
        <w:spacing w:line="360" w:lineRule="auto"/>
        <w:ind w:right="424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lastRenderedPageBreak/>
        <w:t xml:space="preserve">І. </w:t>
      </w:r>
      <w:r w:rsidR="00055B87" w:rsidRPr="006408C6">
        <w:rPr>
          <w:b/>
          <w:sz w:val="32"/>
          <w:szCs w:val="32"/>
          <w:lang w:val="uk-UA"/>
        </w:rPr>
        <w:t>ВОДОПОСТАЧАННЯ</w:t>
      </w:r>
    </w:p>
    <w:p w:rsidR="004476D4" w:rsidRPr="006408C6" w:rsidRDefault="004476D4" w:rsidP="006A3C36">
      <w:pPr>
        <w:tabs>
          <w:tab w:val="left" w:pos="9072"/>
        </w:tabs>
        <w:spacing w:line="360" w:lineRule="auto"/>
        <w:ind w:right="424"/>
        <w:jc w:val="center"/>
        <w:rPr>
          <w:b/>
          <w:sz w:val="32"/>
          <w:szCs w:val="32"/>
          <w:lang w:val="uk-UA"/>
        </w:rPr>
      </w:pPr>
    </w:p>
    <w:p w:rsidR="00BF710A" w:rsidRPr="006408C6" w:rsidRDefault="00BF710A" w:rsidP="00E87A4A">
      <w:pPr>
        <w:tabs>
          <w:tab w:val="left" w:pos="9072"/>
        </w:tabs>
        <w:spacing w:line="360" w:lineRule="auto"/>
        <w:ind w:right="424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>Будівництво, реконструкція та модернізація об’єктів водопостачання, з урахуванням:</w:t>
      </w:r>
    </w:p>
    <w:p w:rsidR="004476D4" w:rsidRPr="006408C6" w:rsidRDefault="004476D4" w:rsidP="00E87A4A">
      <w:pPr>
        <w:tabs>
          <w:tab w:val="left" w:pos="9072"/>
        </w:tabs>
        <w:spacing w:line="360" w:lineRule="auto"/>
        <w:ind w:right="424"/>
        <w:jc w:val="center"/>
        <w:rPr>
          <w:b/>
          <w:sz w:val="32"/>
          <w:szCs w:val="32"/>
          <w:lang w:val="uk-UA"/>
        </w:rPr>
      </w:pPr>
    </w:p>
    <w:p w:rsidR="00055B87" w:rsidRPr="006408C6" w:rsidRDefault="00D00A35" w:rsidP="00E87A4A">
      <w:pPr>
        <w:pStyle w:val="a3"/>
        <w:numPr>
          <w:ilvl w:val="1"/>
          <w:numId w:val="27"/>
        </w:numPr>
        <w:tabs>
          <w:tab w:val="left" w:pos="9072"/>
        </w:tabs>
        <w:spacing w:line="360" w:lineRule="auto"/>
        <w:ind w:right="424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>Заходи, зі зниження питомих витрат, а також втрат ресурсів, з них</w:t>
      </w:r>
      <w:r w:rsidR="00055B87" w:rsidRPr="006408C6">
        <w:rPr>
          <w:b/>
          <w:sz w:val="32"/>
          <w:szCs w:val="32"/>
        </w:rPr>
        <w:t>:</w:t>
      </w:r>
    </w:p>
    <w:p w:rsidR="004476D4" w:rsidRPr="006408C6" w:rsidRDefault="004476D4" w:rsidP="00E87A4A">
      <w:pPr>
        <w:pStyle w:val="a3"/>
        <w:tabs>
          <w:tab w:val="left" w:pos="9072"/>
        </w:tabs>
        <w:spacing w:line="360" w:lineRule="auto"/>
        <w:ind w:left="894" w:right="424"/>
        <w:rPr>
          <w:b/>
          <w:sz w:val="32"/>
          <w:szCs w:val="32"/>
          <w:lang w:val="uk-UA"/>
        </w:rPr>
      </w:pPr>
    </w:p>
    <w:p w:rsidR="003553C9" w:rsidRPr="006408C6" w:rsidRDefault="00BF710A" w:rsidP="006A3C36">
      <w:pPr>
        <w:pStyle w:val="a3"/>
        <w:numPr>
          <w:ilvl w:val="2"/>
          <w:numId w:val="27"/>
        </w:numPr>
        <w:tabs>
          <w:tab w:val="left" w:pos="9923"/>
        </w:tabs>
        <w:spacing w:line="480" w:lineRule="auto"/>
        <w:ind w:right="141" w:hanging="1002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 xml:space="preserve">Технічне переоснащення електронасного обладнання </w:t>
      </w:r>
    </w:p>
    <w:p w:rsidR="003553C9" w:rsidRPr="006408C6" w:rsidRDefault="00BF710A" w:rsidP="006408C6">
      <w:pPr>
        <w:pStyle w:val="a3"/>
        <w:tabs>
          <w:tab w:val="left" w:pos="9072"/>
        </w:tabs>
        <w:spacing w:line="480" w:lineRule="auto"/>
        <w:ind w:left="0" w:right="424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 xml:space="preserve">артезіанської свердловини №1  </w:t>
      </w:r>
    </w:p>
    <w:p w:rsidR="00BC780C" w:rsidRPr="006408C6" w:rsidRDefault="00BF710A" w:rsidP="006408C6">
      <w:pPr>
        <w:pStyle w:val="a3"/>
        <w:tabs>
          <w:tab w:val="left" w:pos="9072"/>
        </w:tabs>
        <w:spacing w:line="480" w:lineRule="auto"/>
        <w:ind w:left="0" w:right="424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>в с.Велика Омеляна Рівненського району</w:t>
      </w:r>
    </w:p>
    <w:p w:rsidR="004476D4" w:rsidRPr="006408C6" w:rsidRDefault="004476D4" w:rsidP="006408C6">
      <w:pPr>
        <w:pStyle w:val="a3"/>
        <w:tabs>
          <w:tab w:val="left" w:pos="9072"/>
        </w:tabs>
        <w:spacing w:line="480" w:lineRule="auto"/>
        <w:ind w:left="0" w:right="424"/>
        <w:rPr>
          <w:b/>
          <w:sz w:val="32"/>
          <w:szCs w:val="32"/>
          <w:lang w:val="uk-UA"/>
        </w:rPr>
      </w:pPr>
    </w:p>
    <w:p w:rsidR="00E268C5" w:rsidRPr="006408C6" w:rsidRDefault="00E268C5" w:rsidP="006408C6">
      <w:pPr>
        <w:tabs>
          <w:tab w:val="left" w:pos="9072"/>
        </w:tabs>
        <w:spacing w:line="480" w:lineRule="auto"/>
        <w:ind w:right="424" w:firstLine="284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>Техніко-економічне обґрунтування необхідності та доцільності впровадження заходу</w:t>
      </w:r>
    </w:p>
    <w:p w:rsidR="004476D4" w:rsidRPr="006408C6" w:rsidRDefault="004476D4" w:rsidP="006408C6">
      <w:pPr>
        <w:tabs>
          <w:tab w:val="left" w:pos="9072"/>
        </w:tabs>
        <w:spacing w:line="480" w:lineRule="auto"/>
        <w:ind w:right="424" w:firstLine="284"/>
        <w:jc w:val="center"/>
        <w:rPr>
          <w:i/>
          <w:sz w:val="32"/>
          <w:szCs w:val="32"/>
          <w:lang w:val="uk-UA"/>
        </w:rPr>
      </w:pPr>
    </w:p>
    <w:p w:rsidR="00E268C5" w:rsidRPr="006408C6" w:rsidRDefault="00E268C5" w:rsidP="006408C6">
      <w:pPr>
        <w:pStyle w:val="a3"/>
        <w:numPr>
          <w:ilvl w:val="0"/>
          <w:numId w:val="1"/>
        </w:numPr>
        <w:tabs>
          <w:tab w:val="left" w:pos="284"/>
          <w:tab w:val="left" w:pos="9072"/>
        </w:tabs>
        <w:spacing w:line="480" w:lineRule="auto"/>
        <w:ind w:left="709" w:right="424" w:hanging="283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Вихідні положення, в яких зазначається техніч</w:t>
      </w:r>
      <w:r w:rsidRPr="006408C6">
        <w:rPr>
          <w:i/>
          <w:sz w:val="32"/>
          <w:szCs w:val="32"/>
          <w:u w:val="single"/>
        </w:rPr>
        <w:t>на можливість та економічна доцільність</w:t>
      </w:r>
    </w:p>
    <w:p w:rsidR="00E268C5" w:rsidRPr="006408C6" w:rsidRDefault="004B4F3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Артезіанська</w:t>
      </w:r>
      <w:r w:rsidR="0000785C" w:rsidRPr="006408C6">
        <w:rPr>
          <w:sz w:val="32"/>
          <w:szCs w:val="32"/>
          <w:lang w:val="uk-UA"/>
        </w:rPr>
        <w:t xml:space="preserve"> свердловина №1, що розт</w:t>
      </w:r>
      <w:r w:rsidRPr="006408C6">
        <w:rPr>
          <w:sz w:val="32"/>
          <w:szCs w:val="32"/>
          <w:lang w:val="uk-UA"/>
        </w:rPr>
        <w:t>ашована по вул Шевченка</w:t>
      </w:r>
      <w:r w:rsidR="001B01C2" w:rsidRPr="006408C6">
        <w:rPr>
          <w:sz w:val="32"/>
          <w:szCs w:val="32"/>
          <w:lang w:val="uk-UA"/>
        </w:rPr>
        <w:t xml:space="preserve"> 77-в</w:t>
      </w:r>
      <w:r w:rsidRPr="006408C6">
        <w:rPr>
          <w:sz w:val="32"/>
          <w:szCs w:val="32"/>
          <w:lang w:val="uk-UA"/>
        </w:rPr>
        <w:t xml:space="preserve"> в с.Вел</w:t>
      </w:r>
      <w:r w:rsidR="0000785C" w:rsidRPr="006408C6">
        <w:rPr>
          <w:sz w:val="32"/>
          <w:szCs w:val="32"/>
          <w:lang w:val="uk-UA"/>
        </w:rPr>
        <w:t>ика Омеляна Рівненського району Рівненської області. пробурена та введена в експлуатацію в 19</w:t>
      </w:r>
      <w:r w:rsidR="001B01C2" w:rsidRPr="006408C6">
        <w:rPr>
          <w:sz w:val="32"/>
          <w:szCs w:val="32"/>
          <w:lang w:val="uk-UA"/>
        </w:rPr>
        <w:t>70</w:t>
      </w:r>
      <w:r w:rsidR="0000785C" w:rsidRPr="006408C6">
        <w:rPr>
          <w:sz w:val="32"/>
          <w:szCs w:val="32"/>
          <w:lang w:val="uk-UA"/>
        </w:rPr>
        <w:t xml:space="preserve"> </w:t>
      </w:r>
      <w:r w:rsidR="0000785C" w:rsidRPr="006408C6">
        <w:rPr>
          <w:sz w:val="32"/>
          <w:szCs w:val="32"/>
          <w:lang w:val="uk-UA"/>
        </w:rPr>
        <w:lastRenderedPageBreak/>
        <w:t>р. для Великоомелянської сільської ради</w:t>
      </w:r>
      <w:r w:rsidRPr="006408C6">
        <w:rPr>
          <w:sz w:val="32"/>
          <w:szCs w:val="32"/>
          <w:lang w:val="uk-UA"/>
        </w:rPr>
        <w:t>. На баланс РОВКП ВКГ «Рівнеоблводоканал» дана свердловина передана згідно рішення Рівненської обласної ради №686 від 06.09.2017 року «Про прийняття у спільну власність територіальних громад Рівненської області</w:t>
      </w:r>
      <w:r w:rsidR="00627C39" w:rsidRPr="006408C6">
        <w:rPr>
          <w:sz w:val="32"/>
          <w:szCs w:val="32"/>
          <w:lang w:val="uk-UA"/>
        </w:rPr>
        <w:t xml:space="preserve"> об’єктів </w:t>
      </w:r>
      <w:r w:rsidRPr="006408C6">
        <w:rPr>
          <w:sz w:val="32"/>
          <w:szCs w:val="32"/>
          <w:lang w:val="uk-UA"/>
        </w:rPr>
        <w:t>водопровідного господарства територіальної громади Великоолянської сільської ради Рівненського району»</w:t>
      </w:r>
    </w:p>
    <w:p w:rsidR="00627C39" w:rsidRPr="006408C6" w:rsidRDefault="00627C39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В результаті обстеження свердловини було встановлено наступне:</w:t>
      </w:r>
    </w:p>
    <w:p w:rsidR="00627C39" w:rsidRPr="006408C6" w:rsidRDefault="00627C39" w:rsidP="006408C6">
      <w:pPr>
        <w:pStyle w:val="a3"/>
        <w:numPr>
          <w:ilvl w:val="0"/>
          <w:numId w:val="28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встановлений насосний агрегат типу ЕЦВ8-16/100</w:t>
      </w:r>
      <w:r w:rsidR="001B558B" w:rsidRPr="006408C6">
        <w:rPr>
          <w:sz w:val="32"/>
          <w:szCs w:val="32"/>
          <w:lang w:val="uk-UA"/>
        </w:rPr>
        <w:t xml:space="preserve"> (з технічними </w:t>
      </w:r>
      <w:r w:rsidR="003553C9" w:rsidRPr="006408C6">
        <w:rPr>
          <w:sz w:val="32"/>
          <w:szCs w:val="32"/>
          <w:lang w:val="uk-UA"/>
        </w:rPr>
        <w:t xml:space="preserve"> </w:t>
      </w:r>
      <w:r w:rsidR="001B558B" w:rsidRPr="006408C6">
        <w:rPr>
          <w:sz w:val="32"/>
          <w:szCs w:val="32"/>
          <w:lang w:val="uk-UA"/>
        </w:rPr>
        <w:t xml:space="preserve">параметрами </w:t>
      </w:r>
      <w:r w:rsidR="003553C9" w:rsidRPr="006408C6">
        <w:rPr>
          <w:sz w:val="32"/>
          <w:szCs w:val="32"/>
          <w:lang w:val="uk-UA"/>
        </w:rPr>
        <w:t xml:space="preserve"> </w:t>
      </w:r>
      <w:r w:rsidR="001B558B" w:rsidRPr="006408C6">
        <w:rPr>
          <w:sz w:val="32"/>
          <w:szCs w:val="32"/>
          <w:lang w:val="en-US"/>
        </w:rPr>
        <w:t>Q</w:t>
      </w:r>
      <w:r w:rsidR="001B558B" w:rsidRPr="006408C6">
        <w:rPr>
          <w:sz w:val="32"/>
          <w:szCs w:val="32"/>
        </w:rPr>
        <w:t xml:space="preserve">=16 </w:t>
      </w:r>
      <w:r w:rsidR="001B558B" w:rsidRPr="006408C6">
        <w:rPr>
          <w:sz w:val="32"/>
          <w:szCs w:val="32"/>
          <w:lang w:val="uk-UA"/>
        </w:rPr>
        <w:t>м</w:t>
      </w:r>
      <w:r w:rsidR="001B558B" w:rsidRPr="006408C6">
        <w:rPr>
          <w:sz w:val="32"/>
          <w:szCs w:val="32"/>
          <w:vertAlign w:val="superscript"/>
          <w:lang w:val="uk-UA"/>
        </w:rPr>
        <w:t>3</w:t>
      </w:r>
      <w:r w:rsidR="001B558B" w:rsidRPr="006408C6">
        <w:rPr>
          <w:sz w:val="32"/>
          <w:szCs w:val="32"/>
          <w:lang w:val="uk-UA"/>
        </w:rPr>
        <w:t>/год.,</w:t>
      </w:r>
      <w:r w:rsidR="003553C9" w:rsidRPr="006408C6">
        <w:rPr>
          <w:sz w:val="32"/>
          <w:szCs w:val="32"/>
          <w:lang w:val="uk-UA"/>
        </w:rPr>
        <w:t xml:space="preserve"> </w:t>
      </w:r>
      <w:r w:rsidR="001B558B" w:rsidRPr="006408C6">
        <w:rPr>
          <w:sz w:val="32"/>
          <w:szCs w:val="32"/>
          <w:lang w:val="uk-UA"/>
        </w:rPr>
        <w:t xml:space="preserve"> Н=100 м, </w:t>
      </w:r>
      <w:r w:rsidR="003553C9" w:rsidRPr="006408C6">
        <w:rPr>
          <w:sz w:val="32"/>
          <w:szCs w:val="32"/>
          <w:lang w:val="uk-UA"/>
        </w:rPr>
        <w:t xml:space="preserve"> </w:t>
      </w:r>
      <w:r w:rsidR="001B558B" w:rsidRPr="006408C6">
        <w:rPr>
          <w:sz w:val="32"/>
          <w:szCs w:val="32"/>
          <w:lang w:val="uk-UA"/>
        </w:rPr>
        <w:t>Р</w:t>
      </w:r>
      <w:r w:rsidR="001B558B" w:rsidRPr="006408C6">
        <w:rPr>
          <w:sz w:val="32"/>
          <w:szCs w:val="32"/>
          <w:vertAlign w:val="subscript"/>
          <w:lang w:val="uk-UA"/>
        </w:rPr>
        <w:t>дв.</w:t>
      </w:r>
      <w:r w:rsidR="003C68CF" w:rsidRPr="006408C6">
        <w:rPr>
          <w:sz w:val="32"/>
          <w:szCs w:val="32"/>
          <w:lang w:val="uk-UA"/>
        </w:rPr>
        <w:t>=</w:t>
      </w:r>
      <w:r w:rsidR="001B558B" w:rsidRPr="006408C6">
        <w:rPr>
          <w:sz w:val="32"/>
          <w:szCs w:val="32"/>
          <w:lang w:val="uk-UA"/>
        </w:rPr>
        <w:t xml:space="preserve">9,0 </w:t>
      </w:r>
      <w:r w:rsidR="008B1CFE" w:rsidRPr="006408C6">
        <w:rPr>
          <w:sz w:val="32"/>
          <w:szCs w:val="32"/>
          <w:lang w:val="uk-UA"/>
        </w:rPr>
        <w:t>кВт</w:t>
      </w:r>
      <w:r w:rsidR="001B558B" w:rsidRPr="006408C6">
        <w:rPr>
          <w:sz w:val="32"/>
          <w:szCs w:val="32"/>
          <w:lang w:val="uk-UA"/>
        </w:rPr>
        <w:t>)</w:t>
      </w:r>
      <w:r w:rsidRPr="006408C6">
        <w:rPr>
          <w:sz w:val="32"/>
          <w:szCs w:val="32"/>
          <w:lang w:val="uk-UA"/>
        </w:rPr>
        <w:t xml:space="preserve"> має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виробку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 робочих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ка</w:t>
      </w:r>
      <w:r w:rsidR="00681512" w:rsidRPr="006408C6">
        <w:rPr>
          <w:sz w:val="32"/>
          <w:szCs w:val="32"/>
          <w:lang w:val="uk-UA"/>
        </w:rPr>
        <w:t>м</w:t>
      </w:r>
      <w:r w:rsidRPr="006408C6">
        <w:rPr>
          <w:sz w:val="32"/>
          <w:szCs w:val="32"/>
          <w:lang w:val="uk-UA"/>
        </w:rPr>
        <w:t xml:space="preserve">ер,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знос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корпусу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та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деталей,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що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не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забезпечує</w:t>
      </w:r>
      <w:r w:rsidR="003553C9" w:rsidRPr="006408C6">
        <w:rPr>
          <w:sz w:val="32"/>
          <w:szCs w:val="32"/>
          <w:lang w:val="uk-UA"/>
        </w:rPr>
        <w:t xml:space="preserve">  </w:t>
      </w:r>
      <w:r w:rsidRPr="006408C6">
        <w:rPr>
          <w:sz w:val="32"/>
          <w:szCs w:val="32"/>
          <w:lang w:val="uk-UA"/>
        </w:rPr>
        <w:t xml:space="preserve"> роботу </w:t>
      </w:r>
      <w:r w:rsidR="003553C9" w:rsidRPr="006408C6">
        <w:rPr>
          <w:sz w:val="32"/>
          <w:szCs w:val="32"/>
          <w:lang w:val="uk-UA"/>
        </w:rPr>
        <w:t xml:space="preserve">  </w:t>
      </w:r>
      <w:r w:rsidRPr="006408C6">
        <w:rPr>
          <w:sz w:val="32"/>
          <w:szCs w:val="32"/>
          <w:lang w:val="uk-UA"/>
        </w:rPr>
        <w:t xml:space="preserve">насосного </w:t>
      </w:r>
      <w:r w:rsidR="003553C9" w:rsidRPr="006408C6">
        <w:rPr>
          <w:sz w:val="32"/>
          <w:szCs w:val="32"/>
          <w:lang w:val="uk-UA"/>
        </w:rPr>
        <w:t xml:space="preserve">  </w:t>
      </w:r>
      <w:r w:rsidRPr="006408C6">
        <w:rPr>
          <w:sz w:val="32"/>
          <w:szCs w:val="32"/>
          <w:lang w:val="uk-UA"/>
        </w:rPr>
        <w:t xml:space="preserve">агрегату </w:t>
      </w:r>
      <w:r w:rsidR="003553C9" w:rsidRPr="006408C6">
        <w:rPr>
          <w:sz w:val="32"/>
          <w:szCs w:val="32"/>
          <w:lang w:val="uk-UA"/>
        </w:rPr>
        <w:t xml:space="preserve">  </w:t>
      </w:r>
      <w:r w:rsidRPr="006408C6">
        <w:rPr>
          <w:sz w:val="32"/>
          <w:szCs w:val="32"/>
          <w:lang w:val="uk-UA"/>
        </w:rPr>
        <w:t xml:space="preserve">в </w:t>
      </w:r>
      <w:r w:rsidR="003553C9" w:rsidRPr="006408C6">
        <w:rPr>
          <w:sz w:val="32"/>
          <w:szCs w:val="32"/>
          <w:lang w:val="uk-UA"/>
        </w:rPr>
        <w:t xml:space="preserve">  </w:t>
      </w:r>
      <w:r w:rsidRPr="006408C6">
        <w:rPr>
          <w:sz w:val="32"/>
          <w:szCs w:val="32"/>
          <w:lang w:val="uk-UA"/>
        </w:rPr>
        <w:t>своїх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робочих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 параметрах</w:t>
      </w:r>
      <w:r w:rsidR="0052022C" w:rsidRPr="006408C6">
        <w:rPr>
          <w:sz w:val="32"/>
          <w:szCs w:val="32"/>
          <w:lang w:val="uk-UA"/>
        </w:rPr>
        <w:t xml:space="preserve"> </w:t>
      </w:r>
      <w:r w:rsidR="003553C9" w:rsidRPr="006408C6">
        <w:rPr>
          <w:sz w:val="32"/>
          <w:szCs w:val="32"/>
          <w:lang w:val="uk-UA"/>
        </w:rPr>
        <w:t xml:space="preserve"> </w:t>
      </w:r>
      <w:r w:rsidR="0052022C" w:rsidRPr="006408C6">
        <w:rPr>
          <w:sz w:val="32"/>
          <w:szCs w:val="32"/>
          <w:lang w:val="uk-UA"/>
        </w:rPr>
        <w:t>та</w:t>
      </w:r>
      <w:r w:rsidR="003553C9" w:rsidRPr="006408C6">
        <w:rPr>
          <w:sz w:val="32"/>
          <w:szCs w:val="32"/>
          <w:lang w:val="uk-UA"/>
        </w:rPr>
        <w:t xml:space="preserve"> </w:t>
      </w:r>
      <w:r w:rsidR="0052022C" w:rsidRPr="006408C6">
        <w:rPr>
          <w:sz w:val="32"/>
          <w:szCs w:val="32"/>
          <w:lang w:val="uk-UA"/>
        </w:rPr>
        <w:t xml:space="preserve"> призводить </w:t>
      </w:r>
      <w:r w:rsidR="003553C9" w:rsidRPr="006408C6">
        <w:rPr>
          <w:sz w:val="32"/>
          <w:szCs w:val="32"/>
          <w:lang w:val="uk-UA"/>
        </w:rPr>
        <w:t xml:space="preserve"> </w:t>
      </w:r>
      <w:r w:rsidR="0052022C" w:rsidRPr="006408C6">
        <w:rPr>
          <w:sz w:val="32"/>
          <w:szCs w:val="32"/>
          <w:lang w:val="uk-UA"/>
        </w:rPr>
        <w:t xml:space="preserve">до </w:t>
      </w:r>
      <w:r w:rsidR="003553C9" w:rsidRPr="006408C6">
        <w:rPr>
          <w:sz w:val="32"/>
          <w:szCs w:val="32"/>
          <w:lang w:val="uk-UA"/>
        </w:rPr>
        <w:t xml:space="preserve"> </w:t>
      </w:r>
      <w:r w:rsidR="0052022C" w:rsidRPr="006408C6">
        <w:rPr>
          <w:sz w:val="32"/>
          <w:szCs w:val="32"/>
          <w:lang w:val="uk-UA"/>
        </w:rPr>
        <w:t xml:space="preserve">значного </w:t>
      </w:r>
      <w:r w:rsidR="003553C9" w:rsidRPr="006408C6">
        <w:rPr>
          <w:sz w:val="32"/>
          <w:szCs w:val="32"/>
          <w:lang w:val="uk-UA"/>
        </w:rPr>
        <w:t xml:space="preserve"> </w:t>
      </w:r>
      <w:r w:rsidR="0052022C" w:rsidRPr="006408C6">
        <w:rPr>
          <w:sz w:val="32"/>
          <w:szCs w:val="32"/>
          <w:lang w:val="uk-UA"/>
        </w:rPr>
        <w:t xml:space="preserve">збільшення споживання </w:t>
      </w:r>
      <w:r w:rsidR="003553C9" w:rsidRPr="006408C6">
        <w:rPr>
          <w:sz w:val="32"/>
          <w:szCs w:val="32"/>
          <w:lang w:val="uk-UA"/>
        </w:rPr>
        <w:t xml:space="preserve"> </w:t>
      </w:r>
      <w:r w:rsidR="0052022C" w:rsidRPr="006408C6">
        <w:rPr>
          <w:sz w:val="32"/>
          <w:szCs w:val="32"/>
          <w:lang w:val="uk-UA"/>
        </w:rPr>
        <w:t>електроенергії.</w:t>
      </w:r>
      <w:r w:rsidR="003553C9" w:rsidRPr="006408C6">
        <w:rPr>
          <w:sz w:val="32"/>
          <w:szCs w:val="32"/>
          <w:lang w:val="uk-UA"/>
        </w:rPr>
        <w:t xml:space="preserve"> </w:t>
      </w:r>
      <w:r w:rsidR="0052022C" w:rsidRPr="006408C6">
        <w:rPr>
          <w:sz w:val="32"/>
          <w:szCs w:val="32"/>
          <w:lang w:val="uk-UA"/>
        </w:rPr>
        <w:t xml:space="preserve"> Насосний </w:t>
      </w:r>
      <w:r w:rsidR="003553C9" w:rsidRPr="006408C6">
        <w:rPr>
          <w:sz w:val="32"/>
          <w:szCs w:val="32"/>
          <w:lang w:val="uk-UA"/>
        </w:rPr>
        <w:t xml:space="preserve"> </w:t>
      </w:r>
      <w:r w:rsidR="0052022C" w:rsidRPr="006408C6">
        <w:rPr>
          <w:sz w:val="32"/>
          <w:szCs w:val="32"/>
          <w:lang w:val="uk-UA"/>
        </w:rPr>
        <w:t>агрегат</w:t>
      </w:r>
      <w:r w:rsidR="003553C9" w:rsidRPr="006408C6">
        <w:rPr>
          <w:sz w:val="32"/>
          <w:szCs w:val="32"/>
          <w:lang w:val="uk-UA"/>
        </w:rPr>
        <w:t xml:space="preserve"> </w:t>
      </w:r>
      <w:r w:rsidR="0052022C" w:rsidRPr="006408C6">
        <w:rPr>
          <w:sz w:val="32"/>
          <w:szCs w:val="32"/>
          <w:lang w:val="uk-UA"/>
        </w:rPr>
        <w:t xml:space="preserve"> ремонту </w:t>
      </w:r>
      <w:r w:rsidR="003553C9" w:rsidRPr="006408C6">
        <w:rPr>
          <w:sz w:val="32"/>
          <w:szCs w:val="32"/>
          <w:lang w:val="uk-UA"/>
        </w:rPr>
        <w:t xml:space="preserve"> </w:t>
      </w:r>
      <w:r w:rsidR="0052022C" w:rsidRPr="006408C6">
        <w:rPr>
          <w:sz w:val="32"/>
          <w:szCs w:val="32"/>
          <w:lang w:val="uk-UA"/>
        </w:rPr>
        <w:t>не підлягає;</w:t>
      </w:r>
    </w:p>
    <w:p w:rsidR="0052022C" w:rsidRPr="006408C6" w:rsidRDefault="0052022C" w:rsidP="006408C6">
      <w:pPr>
        <w:pStyle w:val="a3"/>
        <w:numPr>
          <w:ilvl w:val="0"/>
          <w:numId w:val="28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керування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роботою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насосного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агрегату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 здійснюється станцією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управління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прямого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пуску, що не забезпечує </w:t>
      </w:r>
      <w:r w:rsidRPr="006408C6">
        <w:rPr>
          <w:sz w:val="32"/>
          <w:szCs w:val="32"/>
          <w:lang w:val="uk-UA"/>
        </w:rPr>
        <w:lastRenderedPageBreak/>
        <w:t>якісного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 регулювання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робочих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параметрів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і захисту насосного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агрегату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 та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призводить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 до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шв</w:t>
      </w:r>
      <w:r w:rsidR="00AA4A5C" w:rsidRPr="006408C6">
        <w:rPr>
          <w:sz w:val="32"/>
          <w:szCs w:val="32"/>
          <w:lang w:val="uk-UA"/>
        </w:rPr>
        <w:t>идкого</w:t>
      </w:r>
      <w:r w:rsidR="003553C9" w:rsidRPr="006408C6">
        <w:rPr>
          <w:sz w:val="32"/>
          <w:szCs w:val="32"/>
          <w:lang w:val="uk-UA"/>
        </w:rPr>
        <w:t xml:space="preserve"> </w:t>
      </w:r>
      <w:r w:rsidR="00AA4A5C" w:rsidRPr="006408C6">
        <w:rPr>
          <w:sz w:val="32"/>
          <w:szCs w:val="32"/>
          <w:lang w:val="uk-UA"/>
        </w:rPr>
        <w:t xml:space="preserve"> пошкодження </w:t>
      </w:r>
      <w:r w:rsidR="003553C9" w:rsidRPr="006408C6">
        <w:rPr>
          <w:sz w:val="32"/>
          <w:szCs w:val="32"/>
          <w:lang w:val="uk-UA"/>
        </w:rPr>
        <w:t xml:space="preserve"> </w:t>
      </w:r>
      <w:r w:rsidR="00AA4A5C" w:rsidRPr="006408C6">
        <w:rPr>
          <w:sz w:val="32"/>
          <w:szCs w:val="32"/>
          <w:lang w:val="uk-UA"/>
        </w:rPr>
        <w:t>обладнання;</w:t>
      </w:r>
    </w:p>
    <w:p w:rsidR="00AA4A5C" w:rsidRPr="006408C6" w:rsidRDefault="00AA4A5C" w:rsidP="006408C6">
      <w:pPr>
        <w:pStyle w:val="a3"/>
        <w:numPr>
          <w:ilvl w:val="0"/>
          <w:numId w:val="28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живлення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насосного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агрегату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здійснюється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проводом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ВПП 6 мм</w:t>
      </w:r>
      <w:r w:rsidRPr="006408C6">
        <w:rPr>
          <w:sz w:val="32"/>
          <w:szCs w:val="32"/>
          <w:vertAlign w:val="superscript"/>
          <w:lang w:val="uk-UA"/>
        </w:rPr>
        <w:t>2</w:t>
      </w:r>
      <w:r w:rsidRPr="006408C6">
        <w:rPr>
          <w:sz w:val="32"/>
          <w:szCs w:val="32"/>
          <w:lang w:val="uk-UA"/>
        </w:rPr>
        <w:t xml:space="preserve">,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який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має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значні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 пошкодження,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 що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призводить до частих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робіт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по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демонтажу-монтажу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обладнання.</w:t>
      </w:r>
    </w:p>
    <w:p w:rsidR="0052022C" w:rsidRPr="006408C6" w:rsidRDefault="0052022C" w:rsidP="006408C6">
      <w:pPr>
        <w:tabs>
          <w:tab w:val="left" w:pos="9072"/>
        </w:tabs>
        <w:spacing w:line="480" w:lineRule="auto"/>
        <w:ind w:right="424" w:firstLine="708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Даним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 заходом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пропонується замінити насосний агрегат на новий. </w:t>
      </w:r>
      <w:r w:rsid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придбати </w:t>
      </w:r>
      <w:r w:rsid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та </w:t>
      </w:r>
      <w:r w:rsid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встановити</w:t>
      </w:r>
      <w:r w:rsid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 станцію управління «Каскад 5-2</w:t>
      </w:r>
      <w:r w:rsidR="003C68CF" w:rsidRPr="006408C6">
        <w:rPr>
          <w:sz w:val="32"/>
          <w:szCs w:val="32"/>
          <w:lang w:val="uk-UA"/>
        </w:rPr>
        <w:t>0</w:t>
      </w:r>
      <w:r w:rsidRPr="006408C6">
        <w:rPr>
          <w:sz w:val="32"/>
          <w:szCs w:val="32"/>
          <w:lang w:val="uk-UA"/>
        </w:rPr>
        <w:t xml:space="preserve">А», </w:t>
      </w:r>
      <w:r w:rsid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та </w:t>
      </w:r>
      <w:r w:rsidR="006408C6">
        <w:rPr>
          <w:sz w:val="32"/>
          <w:szCs w:val="32"/>
          <w:lang w:val="uk-UA"/>
        </w:rPr>
        <w:t xml:space="preserve"> </w:t>
      </w:r>
      <w:r w:rsidR="00AA4A5C" w:rsidRPr="006408C6">
        <w:rPr>
          <w:sz w:val="32"/>
          <w:szCs w:val="32"/>
          <w:lang w:val="uk-UA"/>
        </w:rPr>
        <w:t xml:space="preserve">замінити </w:t>
      </w:r>
      <w:r w:rsidR="006408C6">
        <w:rPr>
          <w:sz w:val="32"/>
          <w:szCs w:val="32"/>
          <w:lang w:val="uk-UA"/>
        </w:rPr>
        <w:t xml:space="preserve"> </w:t>
      </w:r>
      <w:r w:rsidR="00AA4A5C" w:rsidRPr="006408C6">
        <w:rPr>
          <w:sz w:val="32"/>
          <w:szCs w:val="32"/>
          <w:lang w:val="uk-UA"/>
        </w:rPr>
        <w:t>провід ВПП 6 мм</w:t>
      </w:r>
      <w:r w:rsidR="00AA4A5C" w:rsidRPr="006408C6">
        <w:rPr>
          <w:sz w:val="32"/>
          <w:szCs w:val="32"/>
          <w:vertAlign w:val="superscript"/>
          <w:lang w:val="uk-UA"/>
        </w:rPr>
        <w:t>2</w:t>
      </w:r>
      <w:r w:rsidR="008F20BE" w:rsidRPr="006408C6">
        <w:rPr>
          <w:sz w:val="32"/>
          <w:szCs w:val="32"/>
          <w:lang w:val="uk-UA"/>
        </w:rPr>
        <w:t xml:space="preserve"> </w:t>
      </w:r>
      <w:r w:rsidR="006408C6">
        <w:rPr>
          <w:sz w:val="32"/>
          <w:szCs w:val="32"/>
          <w:lang w:val="uk-UA"/>
        </w:rPr>
        <w:t xml:space="preserve"> </w:t>
      </w:r>
      <w:r w:rsidR="008F20BE" w:rsidRPr="006408C6">
        <w:rPr>
          <w:sz w:val="32"/>
          <w:szCs w:val="32"/>
          <w:lang w:val="uk-UA"/>
        </w:rPr>
        <w:t>та в</w:t>
      </w:r>
      <w:r w:rsidR="006408C6">
        <w:rPr>
          <w:sz w:val="32"/>
          <w:szCs w:val="32"/>
          <w:lang w:val="uk-UA"/>
        </w:rPr>
        <w:t xml:space="preserve"> </w:t>
      </w:r>
      <w:r w:rsidR="008F20BE" w:rsidRPr="006408C6">
        <w:rPr>
          <w:sz w:val="32"/>
          <w:szCs w:val="32"/>
          <w:lang w:val="uk-UA"/>
        </w:rPr>
        <w:t xml:space="preserve">становити прилад </w:t>
      </w:r>
      <w:r w:rsidR="006408C6">
        <w:rPr>
          <w:sz w:val="32"/>
          <w:szCs w:val="32"/>
          <w:lang w:val="uk-UA"/>
        </w:rPr>
        <w:t xml:space="preserve"> </w:t>
      </w:r>
      <w:r w:rsidR="008F20BE" w:rsidRPr="006408C6">
        <w:rPr>
          <w:sz w:val="32"/>
          <w:szCs w:val="32"/>
          <w:lang w:val="uk-UA"/>
        </w:rPr>
        <w:t xml:space="preserve">охоронної </w:t>
      </w:r>
      <w:r w:rsidR="006408C6">
        <w:rPr>
          <w:sz w:val="32"/>
          <w:szCs w:val="32"/>
          <w:lang w:val="uk-UA"/>
        </w:rPr>
        <w:t xml:space="preserve"> </w:t>
      </w:r>
      <w:r w:rsidR="008F20BE" w:rsidRPr="006408C6">
        <w:rPr>
          <w:sz w:val="32"/>
          <w:szCs w:val="32"/>
          <w:lang w:val="uk-UA"/>
        </w:rPr>
        <w:t>сигналізації.</w:t>
      </w:r>
    </w:p>
    <w:p w:rsidR="00E268C5" w:rsidRPr="006408C6" w:rsidRDefault="00E268C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Обгрунтування проектної потужності об’єкта, передбачуваного асортименту продукції, запланованої до випуску, а також міркування щодо її збуту</w:t>
      </w:r>
    </w:p>
    <w:p w:rsidR="00E268C5" w:rsidRPr="006408C6" w:rsidRDefault="00E268C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Зміна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 проектної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потужності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 свердловин</w:t>
      </w:r>
      <w:r w:rsidR="007F439A" w:rsidRPr="006408C6">
        <w:rPr>
          <w:sz w:val="32"/>
          <w:szCs w:val="32"/>
          <w:lang w:val="uk-UA"/>
        </w:rPr>
        <w:t>и</w:t>
      </w:r>
      <w:r w:rsidRPr="006408C6">
        <w:rPr>
          <w:sz w:val="32"/>
          <w:szCs w:val="32"/>
          <w:lang w:val="uk-UA"/>
        </w:rPr>
        <w:t xml:space="preserve">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не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 передбачається.</w:t>
      </w:r>
    </w:p>
    <w:p w:rsidR="004476D4" w:rsidRPr="006408C6" w:rsidRDefault="004476D4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E268C5" w:rsidRPr="006408C6" w:rsidRDefault="00E268C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lastRenderedPageBreak/>
        <w:t>Обгрунтування чисельністі нових або додаткових робочих місць виробничого персоналу</w:t>
      </w:r>
    </w:p>
    <w:p w:rsidR="00E268C5" w:rsidRPr="006408C6" w:rsidRDefault="00E268C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Нові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 або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додаткові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робочі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місця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не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>створюються.</w:t>
      </w:r>
    </w:p>
    <w:p w:rsidR="004476D4" w:rsidRPr="006408C6" w:rsidRDefault="004476D4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E268C5" w:rsidRPr="006408C6" w:rsidRDefault="00E268C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Дані про наявність сировинної бази, про забезпечення основними матеріалами, енергоресурсами, напівфабрикатами, трудовими ресурсами з обґрунтуванням можливості їх використання або одержання</w:t>
      </w:r>
    </w:p>
    <w:p w:rsidR="002C5593" w:rsidRPr="006408C6" w:rsidRDefault="00E268C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Для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реалізації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даного</w:t>
      </w:r>
      <w:r w:rsidRPr="006408C6">
        <w:rPr>
          <w:sz w:val="32"/>
          <w:szCs w:val="32"/>
        </w:rPr>
        <w:t xml:space="preserve">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>проекту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 підприємству необхідно придбати</w:t>
      </w:r>
      <w:r w:rsidR="002C5593" w:rsidRPr="006408C6">
        <w:rPr>
          <w:sz w:val="32"/>
          <w:szCs w:val="32"/>
          <w:lang w:val="uk-UA"/>
        </w:rPr>
        <w:t>:</w:t>
      </w:r>
    </w:p>
    <w:p w:rsidR="002C5593" w:rsidRPr="006408C6" w:rsidRDefault="00E268C5" w:rsidP="006408C6">
      <w:pPr>
        <w:pStyle w:val="a3"/>
        <w:numPr>
          <w:ilvl w:val="0"/>
          <w:numId w:val="29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 </w:t>
      </w:r>
      <w:r w:rsidR="002C5593" w:rsidRPr="006408C6">
        <w:rPr>
          <w:sz w:val="32"/>
          <w:szCs w:val="32"/>
          <w:lang w:val="uk-UA"/>
        </w:rPr>
        <w:t xml:space="preserve">насос </w:t>
      </w:r>
      <w:r w:rsidR="003553C9" w:rsidRPr="006408C6">
        <w:rPr>
          <w:sz w:val="32"/>
          <w:szCs w:val="32"/>
          <w:lang w:val="uk-UA"/>
        </w:rPr>
        <w:t xml:space="preserve"> </w:t>
      </w:r>
      <w:r w:rsidR="002C5593" w:rsidRPr="006408C6">
        <w:rPr>
          <w:sz w:val="32"/>
          <w:szCs w:val="32"/>
          <w:lang w:val="uk-UA"/>
        </w:rPr>
        <w:t xml:space="preserve">глибинний </w:t>
      </w:r>
      <w:r w:rsidR="003553C9" w:rsidRPr="006408C6">
        <w:rPr>
          <w:sz w:val="32"/>
          <w:szCs w:val="32"/>
          <w:lang w:val="uk-UA"/>
        </w:rPr>
        <w:t xml:space="preserve"> </w:t>
      </w:r>
      <w:r w:rsidR="002C5593" w:rsidRPr="006408C6">
        <w:rPr>
          <w:sz w:val="32"/>
          <w:szCs w:val="32"/>
          <w:lang w:val="uk-UA"/>
        </w:rPr>
        <w:t xml:space="preserve">6" тип: GBC.3.07.2.1120 </w:t>
      </w:r>
      <w:r w:rsidR="003553C9" w:rsidRPr="006408C6">
        <w:rPr>
          <w:sz w:val="32"/>
          <w:szCs w:val="32"/>
          <w:lang w:val="uk-UA"/>
        </w:rPr>
        <w:t xml:space="preserve"> </w:t>
      </w:r>
      <w:r w:rsidR="002C5593" w:rsidRPr="006408C6">
        <w:rPr>
          <w:sz w:val="32"/>
          <w:szCs w:val="32"/>
          <w:lang w:val="uk-UA"/>
        </w:rPr>
        <w:t xml:space="preserve">з </w:t>
      </w:r>
      <w:r w:rsidR="003553C9" w:rsidRPr="006408C6">
        <w:rPr>
          <w:sz w:val="32"/>
          <w:szCs w:val="32"/>
          <w:lang w:val="uk-UA"/>
        </w:rPr>
        <w:t xml:space="preserve"> </w:t>
      </w:r>
      <w:r w:rsidR="002C5593" w:rsidRPr="006408C6">
        <w:rPr>
          <w:sz w:val="32"/>
          <w:szCs w:val="32"/>
          <w:lang w:val="uk-UA"/>
        </w:rPr>
        <w:t xml:space="preserve">двигуном SMS-6" з </w:t>
      </w:r>
      <w:r w:rsidR="003553C9" w:rsidRPr="006408C6">
        <w:rPr>
          <w:sz w:val="32"/>
          <w:szCs w:val="32"/>
          <w:lang w:val="uk-UA"/>
        </w:rPr>
        <w:t xml:space="preserve"> </w:t>
      </w:r>
      <w:r w:rsidR="002C5593" w:rsidRPr="006408C6">
        <w:rPr>
          <w:sz w:val="32"/>
          <w:szCs w:val="32"/>
          <w:lang w:val="uk-UA"/>
        </w:rPr>
        <w:t xml:space="preserve">параметрами </w:t>
      </w:r>
      <w:r w:rsidR="003553C9" w:rsidRPr="006408C6">
        <w:rPr>
          <w:sz w:val="32"/>
          <w:szCs w:val="32"/>
          <w:lang w:val="uk-UA"/>
        </w:rPr>
        <w:t xml:space="preserve"> </w:t>
      </w:r>
      <w:r w:rsidR="002C5593" w:rsidRPr="006408C6">
        <w:rPr>
          <w:sz w:val="32"/>
          <w:szCs w:val="32"/>
          <w:lang w:val="uk-UA"/>
        </w:rPr>
        <w:t>Q= 20 м.куб./год,</w:t>
      </w:r>
      <w:r w:rsidR="003553C9" w:rsidRPr="006408C6">
        <w:rPr>
          <w:sz w:val="32"/>
          <w:szCs w:val="32"/>
          <w:lang w:val="uk-UA"/>
        </w:rPr>
        <w:t xml:space="preserve"> </w:t>
      </w:r>
      <w:r w:rsidR="002C5593" w:rsidRPr="006408C6">
        <w:rPr>
          <w:sz w:val="32"/>
          <w:szCs w:val="32"/>
          <w:lang w:val="uk-UA"/>
        </w:rPr>
        <w:t xml:space="preserve"> Н=82,9 м, </w:t>
      </w:r>
      <w:r w:rsidR="003553C9" w:rsidRPr="006408C6">
        <w:rPr>
          <w:sz w:val="32"/>
          <w:szCs w:val="32"/>
          <w:lang w:val="uk-UA"/>
        </w:rPr>
        <w:t xml:space="preserve"> </w:t>
      </w:r>
      <w:r w:rsidR="002C5593" w:rsidRPr="006408C6">
        <w:rPr>
          <w:sz w:val="32"/>
          <w:szCs w:val="32"/>
          <w:lang w:val="uk-UA"/>
        </w:rPr>
        <w:t xml:space="preserve">Pдв.=9,2 </w:t>
      </w:r>
      <w:r w:rsidR="008B1CFE" w:rsidRPr="006408C6">
        <w:rPr>
          <w:sz w:val="32"/>
          <w:szCs w:val="32"/>
          <w:lang w:val="uk-UA"/>
        </w:rPr>
        <w:t>кВт</w:t>
      </w:r>
      <w:r w:rsidR="002C5593" w:rsidRPr="006408C6">
        <w:rPr>
          <w:sz w:val="32"/>
          <w:szCs w:val="32"/>
          <w:lang w:val="uk-UA"/>
        </w:rPr>
        <w:t xml:space="preserve">. – </w:t>
      </w:r>
      <w:r w:rsidR="003553C9" w:rsidRPr="006408C6">
        <w:rPr>
          <w:sz w:val="32"/>
          <w:szCs w:val="32"/>
          <w:lang w:val="uk-UA"/>
        </w:rPr>
        <w:t xml:space="preserve"> </w:t>
      </w:r>
      <w:r w:rsidR="002C5593" w:rsidRPr="006408C6">
        <w:rPr>
          <w:sz w:val="32"/>
          <w:szCs w:val="32"/>
          <w:lang w:val="uk-UA"/>
        </w:rPr>
        <w:t>1 шт.;</w:t>
      </w:r>
    </w:p>
    <w:p w:rsidR="00E268C5" w:rsidRPr="006408C6" w:rsidRDefault="002C5593" w:rsidP="006408C6">
      <w:pPr>
        <w:pStyle w:val="a3"/>
        <w:numPr>
          <w:ilvl w:val="0"/>
          <w:numId w:val="29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станцію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управління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«Каскад</w:t>
      </w:r>
      <w:r w:rsidR="004B126D" w:rsidRPr="006408C6">
        <w:rPr>
          <w:sz w:val="32"/>
          <w:szCs w:val="32"/>
          <w:lang w:val="uk-UA"/>
        </w:rPr>
        <w:t xml:space="preserve"> К</w:t>
      </w:r>
      <w:r w:rsidRPr="006408C6">
        <w:rPr>
          <w:sz w:val="32"/>
          <w:szCs w:val="32"/>
          <w:lang w:val="uk-UA"/>
        </w:rPr>
        <w:t xml:space="preserve">»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5-2</w:t>
      </w:r>
      <w:r w:rsidR="004B126D" w:rsidRPr="006408C6">
        <w:rPr>
          <w:sz w:val="32"/>
          <w:szCs w:val="32"/>
          <w:lang w:val="uk-UA"/>
        </w:rPr>
        <w:t>0</w:t>
      </w:r>
      <w:r w:rsidRPr="006408C6">
        <w:rPr>
          <w:sz w:val="32"/>
          <w:szCs w:val="32"/>
          <w:lang w:val="uk-UA"/>
        </w:rPr>
        <w:t xml:space="preserve"> А – 1 шт.;</w:t>
      </w:r>
    </w:p>
    <w:p w:rsidR="004B126D" w:rsidRPr="006408C6" w:rsidRDefault="004B126D" w:rsidP="006408C6">
      <w:pPr>
        <w:pStyle w:val="a3"/>
        <w:numPr>
          <w:ilvl w:val="0"/>
          <w:numId w:val="29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провід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ВПП 6 -180 м.п.;</w:t>
      </w:r>
    </w:p>
    <w:p w:rsidR="008F20BE" w:rsidRPr="006408C6" w:rsidRDefault="008F20BE" w:rsidP="006408C6">
      <w:pPr>
        <w:pStyle w:val="a3"/>
        <w:numPr>
          <w:ilvl w:val="0"/>
          <w:numId w:val="29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прилад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охоронної 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сигналізації – 1 шт.</w:t>
      </w:r>
    </w:p>
    <w:p w:rsidR="00E268C5" w:rsidRPr="006408C6" w:rsidRDefault="00E268C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Дані інженерних вишукувань</w:t>
      </w:r>
    </w:p>
    <w:p w:rsidR="00E268C5" w:rsidRPr="006408C6" w:rsidRDefault="00E268C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lastRenderedPageBreak/>
        <w:t>Реалізація з</w:t>
      </w:r>
      <w:r w:rsidR="003553C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аходу проводиться </w:t>
      </w:r>
      <w:r w:rsidR="006408C6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на </w:t>
      </w:r>
      <w:r w:rsidR="006408C6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>існуючому</w:t>
      </w:r>
      <w:r w:rsidR="006408C6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 об’єкті.</w:t>
      </w:r>
    </w:p>
    <w:p w:rsidR="004476D4" w:rsidRPr="006408C6" w:rsidRDefault="004476D4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E268C5" w:rsidRPr="006408C6" w:rsidRDefault="00E268C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Оцінка впливів на навколишнє середовище (ОВНС)</w:t>
      </w:r>
    </w:p>
    <w:p w:rsidR="00E268C5" w:rsidRPr="006408C6" w:rsidRDefault="00E268C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Вплив </w:t>
      </w:r>
      <w:r w:rsidR="006408C6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на </w:t>
      </w:r>
      <w:r w:rsidR="006408C6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навколишнє </w:t>
      </w:r>
      <w:r w:rsidR="006408C6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>середовище</w:t>
      </w:r>
      <w:r w:rsidR="006408C6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 не </w:t>
      </w:r>
      <w:r w:rsidR="006408C6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>очікується.</w:t>
      </w:r>
    </w:p>
    <w:p w:rsidR="004476D4" w:rsidRDefault="004476D4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6A3C36" w:rsidRPr="006408C6" w:rsidRDefault="006A3C36" w:rsidP="006A3C3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Основні рішення з інженерної підготовки території і захисту об’єкта від небезпечних природних чи техногенних факторів</w:t>
      </w:r>
    </w:p>
    <w:p w:rsidR="006A3C36" w:rsidRPr="006408C6" w:rsidRDefault="006A3C36" w:rsidP="006A3C3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До початку виконання робіт в будуть розроблені </w:t>
      </w:r>
      <w:r w:rsidRPr="006408C6">
        <w:rPr>
          <w:sz w:val="32"/>
          <w:szCs w:val="32"/>
          <w:lang w:val="uk-UA"/>
        </w:rPr>
        <w:t>заходи</w:t>
      </w:r>
      <w:r w:rsidRPr="006408C6">
        <w:rPr>
          <w:sz w:val="32"/>
          <w:szCs w:val="32"/>
        </w:rPr>
        <w:t xml:space="preserve"> по безпечним умовам праці. Розташування підземних комунікацій на місцевості буде позначено відповідними знаками, а територія перед початком робіт буде огороджена.</w:t>
      </w:r>
    </w:p>
    <w:p w:rsidR="006A3C36" w:rsidRPr="006408C6" w:rsidRDefault="006A3C36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E268C5" w:rsidRPr="006408C6" w:rsidRDefault="00E268C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Схема генплану та транспорту</w:t>
      </w:r>
    </w:p>
    <w:p w:rsidR="00607675" w:rsidRPr="006408C6" w:rsidRDefault="00607675" w:rsidP="006408C6">
      <w:pPr>
        <w:pStyle w:val="a3"/>
        <w:tabs>
          <w:tab w:val="left" w:pos="9072"/>
        </w:tabs>
        <w:spacing w:line="480" w:lineRule="auto"/>
        <w:ind w:left="-1701" w:right="424"/>
        <w:jc w:val="center"/>
        <w:rPr>
          <w:i/>
          <w:sz w:val="32"/>
          <w:szCs w:val="32"/>
          <w:u w:val="single"/>
          <w:lang w:val="uk-UA"/>
        </w:rPr>
      </w:pPr>
      <w:r w:rsidRPr="006408C6">
        <w:rPr>
          <w:noProof/>
          <w:sz w:val="32"/>
          <w:szCs w:val="32"/>
          <w:lang w:val="uk-UA" w:eastAsia="uk-UA"/>
        </w:rPr>
        <w:lastRenderedPageBreak/>
        <w:drawing>
          <wp:inline distT="0" distB="0" distL="0" distR="0">
            <wp:extent cx="7267150" cy="5127381"/>
            <wp:effectExtent l="0" t="1066800" r="0" b="1044819"/>
            <wp:docPr id="9" name="Рисунок 1" descr="E:\Інна Семенюк\Інна\ІНВЕСТИЦІЙНІ ПРОГРАМИ\Інвестиційна програма 2019 року\схеми\Інвест_схеми_2019\Омеля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Інна Семенюк\Інна\ІНВЕСТИЦІЙНІ ПРОГРАМИ\Інвестиційна програма 2019 року\схеми\Інвест_схеми_2019\Омеля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62188" cy="519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8C5" w:rsidRPr="006408C6" w:rsidRDefault="00E268C5" w:rsidP="006408C6">
      <w:pPr>
        <w:tabs>
          <w:tab w:val="left" w:pos="9072"/>
        </w:tabs>
        <w:spacing w:line="480" w:lineRule="auto"/>
        <w:ind w:right="424" w:firstLine="426"/>
        <w:jc w:val="center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Схема розташування артезіанськ</w:t>
      </w:r>
      <w:r w:rsidR="002C5593" w:rsidRPr="006408C6">
        <w:rPr>
          <w:sz w:val="32"/>
          <w:szCs w:val="32"/>
          <w:lang w:val="uk-UA"/>
        </w:rPr>
        <w:t>ої свердловини №1 с.Велика Омеляна</w:t>
      </w:r>
    </w:p>
    <w:p w:rsidR="00E268C5" w:rsidRPr="006408C6" w:rsidRDefault="00E268C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</w:rPr>
        <w:lastRenderedPageBreak/>
        <w:t>Основні технологічні, будівельні та архітектурно-планувальні рішення</w:t>
      </w:r>
    </w:p>
    <w:p w:rsidR="00E268C5" w:rsidRPr="006408C6" w:rsidRDefault="00E268C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Даним  заходом  передбачено  </w:t>
      </w:r>
      <w:r w:rsidR="00B37853" w:rsidRPr="006408C6">
        <w:rPr>
          <w:sz w:val="32"/>
          <w:szCs w:val="32"/>
          <w:lang w:val="uk-UA"/>
        </w:rPr>
        <w:t xml:space="preserve">заміна </w:t>
      </w:r>
      <w:r w:rsidR="006408C6" w:rsidRPr="006408C6">
        <w:rPr>
          <w:sz w:val="32"/>
          <w:szCs w:val="32"/>
          <w:lang w:val="uk-UA"/>
        </w:rPr>
        <w:t xml:space="preserve"> </w:t>
      </w:r>
      <w:r w:rsidR="00B37853" w:rsidRPr="006408C6">
        <w:rPr>
          <w:sz w:val="32"/>
          <w:szCs w:val="32"/>
          <w:lang w:val="uk-UA"/>
        </w:rPr>
        <w:t>старого</w:t>
      </w:r>
      <w:r w:rsidR="006408C6" w:rsidRPr="006408C6">
        <w:rPr>
          <w:sz w:val="32"/>
          <w:szCs w:val="32"/>
          <w:lang w:val="uk-UA"/>
        </w:rPr>
        <w:t xml:space="preserve"> </w:t>
      </w:r>
      <w:r w:rsidR="00B37853" w:rsidRPr="006408C6">
        <w:rPr>
          <w:sz w:val="32"/>
          <w:szCs w:val="32"/>
          <w:lang w:val="uk-UA"/>
        </w:rPr>
        <w:t xml:space="preserve"> електронасного обладнання</w:t>
      </w:r>
      <w:r w:rsidR="006408C6" w:rsidRPr="006408C6">
        <w:rPr>
          <w:sz w:val="32"/>
          <w:szCs w:val="32"/>
          <w:lang w:val="uk-UA"/>
        </w:rPr>
        <w:t xml:space="preserve"> </w:t>
      </w:r>
      <w:r w:rsidR="00B37853" w:rsidRPr="006408C6">
        <w:rPr>
          <w:sz w:val="32"/>
          <w:szCs w:val="32"/>
          <w:lang w:val="uk-UA"/>
        </w:rPr>
        <w:t xml:space="preserve"> на</w:t>
      </w:r>
      <w:r w:rsidR="006408C6" w:rsidRPr="006408C6">
        <w:rPr>
          <w:sz w:val="32"/>
          <w:szCs w:val="32"/>
          <w:lang w:val="uk-UA"/>
        </w:rPr>
        <w:t xml:space="preserve"> </w:t>
      </w:r>
      <w:r w:rsidR="00B37853" w:rsidRPr="006408C6">
        <w:rPr>
          <w:sz w:val="32"/>
          <w:szCs w:val="32"/>
          <w:lang w:val="uk-UA"/>
        </w:rPr>
        <w:t xml:space="preserve"> свердловин</w:t>
      </w:r>
      <w:r w:rsidR="00C053C3" w:rsidRPr="006408C6">
        <w:rPr>
          <w:sz w:val="32"/>
          <w:szCs w:val="32"/>
          <w:lang w:val="uk-UA"/>
        </w:rPr>
        <w:t>і</w:t>
      </w:r>
      <w:r w:rsidR="00B37853" w:rsidRPr="006408C6">
        <w:rPr>
          <w:sz w:val="32"/>
          <w:szCs w:val="32"/>
          <w:lang w:val="uk-UA"/>
        </w:rPr>
        <w:t xml:space="preserve"> </w:t>
      </w:r>
      <w:r w:rsidR="006408C6" w:rsidRPr="006408C6">
        <w:rPr>
          <w:sz w:val="32"/>
          <w:szCs w:val="32"/>
          <w:lang w:val="uk-UA"/>
        </w:rPr>
        <w:t xml:space="preserve"> </w:t>
      </w:r>
      <w:r w:rsidR="00B37853" w:rsidRPr="006408C6">
        <w:rPr>
          <w:sz w:val="32"/>
          <w:szCs w:val="32"/>
          <w:lang w:val="uk-UA"/>
        </w:rPr>
        <w:t>№</w:t>
      </w:r>
      <w:r w:rsidR="00C053C3" w:rsidRPr="006408C6">
        <w:rPr>
          <w:sz w:val="32"/>
          <w:szCs w:val="32"/>
          <w:lang w:val="uk-UA"/>
        </w:rPr>
        <w:t>1</w:t>
      </w:r>
      <w:r w:rsidR="00B37853" w:rsidRPr="006408C6">
        <w:rPr>
          <w:sz w:val="32"/>
          <w:szCs w:val="32"/>
          <w:lang w:val="uk-UA"/>
        </w:rPr>
        <w:t xml:space="preserve"> </w:t>
      </w:r>
      <w:r w:rsidR="006408C6" w:rsidRPr="006408C6">
        <w:rPr>
          <w:sz w:val="32"/>
          <w:szCs w:val="32"/>
          <w:lang w:val="uk-UA"/>
        </w:rPr>
        <w:t xml:space="preserve"> </w:t>
      </w:r>
      <w:r w:rsidR="00C053C3" w:rsidRPr="006408C6">
        <w:rPr>
          <w:sz w:val="32"/>
          <w:szCs w:val="32"/>
          <w:lang w:val="uk-UA"/>
        </w:rPr>
        <w:t xml:space="preserve">с.Велика </w:t>
      </w:r>
      <w:r w:rsidR="006408C6" w:rsidRPr="006408C6">
        <w:rPr>
          <w:sz w:val="32"/>
          <w:szCs w:val="32"/>
          <w:lang w:val="uk-UA"/>
        </w:rPr>
        <w:t xml:space="preserve"> </w:t>
      </w:r>
      <w:r w:rsidR="00C053C3" w:rsidRPr="006408C6">
        <w:rPr>
          <w:sz w:val="32"/>
          <w:szCs w:val="32"/>
          <w:lang w:val="uk-UA"/>
        </w:rPr>
        <w:t>Омеляна</w:t>
      </w:r>
      <w:r w:rsidR="00B37853" w:rsidRPr="006408C6">
        <w:rPr>
          <w:sz w:val="32"/>
          <w:szCs w:val="32"/>
          <w:lang w:val="uk-UA"/>
        </w:rPr>
        <w:t xml:space="preserve"> на </w:t>
      </w:r>
      <w:r w:rsidR="00C053C3" w:rsidRPr="006408C6">
        <w:rPr>
          <w:sz w:val="32"/>
          <w:szCs w:val="32"/>
          <w:lang w:val="uk-UA"/>
        </w:rPr>
        <w:t>насос глибинний 6" тип: GBC.3.07.2.1120 з двигуном SMS-6" та станцію управління «Каскад</w:t>
      </w:r>
      <w:r w:rsidR="004B126D" w:rsidRPr="006408C6">
        <w:rPr>
          <w:sz w:val="32"/>
          <w:szCs w:val="32"/>
          <w:lang w:val="uk-UA"/>
        </w:rPr>
        <w:t xml:space="preserve"> К</w:t>
      </w:r>
      <w:r w:rsidR="00C053C3" w:rsidRPr="006408C6">
        <w:rPr>
          <w:sz w:val="32"/>
          <w:szCs w:val="32"/>
          <w:lang w:val="uk-UA"/>
        </w:rPr>
        <w:t>» 5-2</w:t>
      </w:r>
      <w:r w:rsidR="004B126D" w:rsidRPr="006408C6">
        <w:rPr>
          <w:sz w:val="32"/>
          <w:szCs w:val="32"/>
          <w:lang w:val="uk-UA"/>
        </w:rPr>
        <w:t>0</w:t>
      </w:r>
      <w:r w:rsidR="00C053C3" w:rsidRPr="006408C6">
        <w:rPr>
          <w:sz w:val="32"/>
          <w:szCs w:val="32"/>
          <w:lang w:val="uk-UA"/>
        </w:rPr>
        <w:t xml:space="preserve"> А</w:t>
      </w:r>
      <w:r w:rsidR="008F20BE" w:rsidRPr="006408C6">
        <w:rPr>
          <w:sz w:val="32"/>
          <w:szCs w:val="32"/>
          <w:lang w:val="uk-UA"/>
        </w:rPr>
        <w:t xml:space="preserve"> та встановлення </w:t>
      </w:r>
      <w:r w:rsidR="006408C6">
        <w:rPr>
          <w:sz w:val="32"/>
          <w:szCs w:val="32"/>
          <w:lang w:val="uk-UA"/>
        </w:rPr>
        <w:t xml:space="preserve"> </w:t>
      </w:r>
      <w:r w:rsidR="008F20BE" w:rsidRPr="006408C6">
        <w:rPr>
          <w:sz w:val="32"/>
          <w:szCs w:val="32"/>
          <w:lang w:val="uk-UA"/>
        </w:rPr>
        <w:t xml:space="preserve">приладу </w:t>
      </w:r>
      <w:r w:rsidR="006408C6">
        <w:rPr>
          <w:sz w:val="32"/>
          <w:szCs w:val="32"/>
          <w:lang w:val="uk-UA"/>
        </w:rPr>
        <w:t xml:space="preserve"> </w:t>
      </w:r>
      <w:r w:rsidR="008F20BE" w:rsidRPr="006408C6">
        <w:rPr>
          <w:sz w:val="32"/>
          <w:szCs w:val="32"/>
          <w:lang w:val="uk-UA"/>
        </w:rPr>
        <w:t xml:space="preserve">охоронної </w:t>
      </w:r>
      <w:r w:rsidR="006408C6">
        <w:rPr>
          <w:sz w:val="32"/>
          <w:szCs w:val="32"/>
          <w:lang w:val="uk-UA"/>
        </w:rPr>
        <w:t xml:space="preserve"> </w:t>
      </w:r>
      <w:r w:rsidR="008F20BE" w:rsidRPr="006408C6">
        <w:rPr>
          <w:sz w:val="32"/>
          <w:szCs w:val="32"/>
          <w:lang w:val="uk-UA"/>
        </w:rPr>
        <w:t>сигналізації</w:t>
      </w:r>
      <w:r w:rsidR="00C053C3" w:rsidRPr="006408C6">
        <w:rPr>
          <w:sz w:val="32"/>
          <w:szCs w:val="32"/>
          <w:lang w:val="uk-UA"/>
        </w:rPr>
        <w:t>.</w:t>
      </w:r>
    </w:p>
    <w:p w:rsidR="003553C9" w:rsidRPr="006408C6" w:rsidRDefault="003553C9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E268C5" w:rsidRPr="006408C6" w:rsidRDefault="00E268C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Основні положення з організації будівництва</w:t>
      </w:r>
    </w:p>
    <w:p w:rsidR="00E268C5" w:rsidRPr="006408C6" w:rsidRDefault="00E268C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Загальна </w:t>
      </w:r>
      <w:r w:rsidR="006408C6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схема </w:t>
      </w:r>
      <w:r w:rsidR="006408C6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організації </w:t>
      </w:r>
      <w:r w:rsidR="006408C6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будівництва </w:t>
      </w:r>
      <w:r w:rsidR="006408C6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містить </w:t>
      </w:r>
      <w:r w:rsidR="006408C6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в </w:t>
      </w:r>
      <w:r w:rsidR="006408C6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собі </w:t>
      </w:r>
      <w:r w:rsidR="006408C6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наступні періоди: </w:t>
      </w:r>
      <w:r w:rsidR="006408C6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організаційно-технічної </w:t>
      </w:r>
      <w:r w:rsidR="006408C6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підготовки, </w:t>
      </w:r>
      <w:r w:rsidR="006408C6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підготовчий </w:t>
      </w:r>
      <w:r w:rsidR="006408C6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період будівництва, </w:t>
      </w:r>
      <w:r w:rsidR="006408C6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основний </w:t>
      </w:r>
      <w:r w:rsidR="006408C6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період</w:t>
      </w:r>
      <w:r w:rsidR="006408C6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 і </w:t>
      </w:r>
      <w:r w:rsidR="006408C6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введення </w:t>
      </w:r>
      <w:r w:rsidR="006408C6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об’єкта </w:t>
      </w:r>
      <w:r w:rsidR="006408C6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в </w:t>
      </w:r>
      <w:r w:rsidR="006408C6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експлуатацію. </w:t>
      </w:r>
    </w:p>
    <w:p w:rsidR="003553C9" w:rsidRPr="006408C6" w:rsidRDefault="003553C9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E268C5" w:rsidRPr="006408C6" w:rsidRDefault="00E268C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Основні рішення та показники з енергоефективності, порівняння варіантів, облік і використання вторинних та поновлюваних ресурсів з охорони праці</w:t>
      </w:r>
    </w:p>
    <w:p w:rsidR="00E268C5" w:rsidRPr="006408C6" w:rsidRDefault="00C053C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Економія електроенергії складе </w:t>
      </w:r>
      <w:r w:rsidR="00FA7B0F" w:rsidRPr="006408C6">
        <w:rPr>
          <w:sz w:val="32"/>
          <w:szCs w:val="32"/>
          <w:lang w:val="uk-UA"/>
        </w:rPr>
        <w:t>5616,00</w:t>
      </w:r>
      <w:r w:rsidR="00E268C5" w:rsidRPr="006408C6">
        <w:rPr>
          <w:sz w:val="32"/>
          <w:szCs w:val="32"/>
        </w:rPr>
        <w:t xml:space="preserve"> </w:t>
      </w:r>
      <w:r w:rsidR="00182007" w:rsidRPr="006408C6">
        <w:rPr>
          <w:sz w:val="32"/>
          <w:szCs w:val="32"/>
        </w:rPr>
        <w:t>кВт*год</w:t>
      </w:r>
      <w:r w:rsidR="00E268C5" w:rsidRPr="006408C6">
        <w:rPr>
          <w:sz w:val="32"/>
          <w:szCs w:val="32"/>
        </w:rPr>
        <w:t>. / рік.</w:t>
      </w:r>
    </w:p>
    <w:p w:rsidR="00E268C5" w:rsidRPr="006408C6" w:rsidRDefault="00E268C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lastRenderedPageBreak/>
        <w:t>Заходи щодо технічного захисту інформації</w:t>
      </w:r>
    </w:p>
    <w:p w:rsidR="00E268C5" w:rsidRPr="006408C6" w:rsidRDefault="00E268C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Даний проект не потребує захисту технічної інформації.</w:t>
      </w:r>
    </w:p>
    <w:p w:rsidR="003553C9" w:rsidRPr="006408C6" w:rsidRDefault="003553C9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E268C5" w:rsidRPr="006408C6" w:rsidRDefault="00E268C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i/>
          <w:sz w:val="32"/>
          <w:szCs w:val="32"/>
          <w:u w:val="single"/>
        </w:rPr>
        <w:t>Основні рішення з санітарно-побутового обслуговування працюючих</w:t>
      </w:r>
    </w:p>
    <w:p w:rsidR="00E268C5" w:rsidRPr="006408C6" w:rsidRDefault="00E268C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Роботи проводяться на існуючому водозабірному майданчику, на якому вирішені усі питання санітарно-побутового обслуговування працюючих.</w:t>
      </w:r>
    </w:p>
    <w:p w:rsidR="003553C9" w:rsidRPr="006408C6" w:rsidRDefault="003553C9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E268C5" w:rsidRPr="006408C6" w:rsidRDefault="00E268C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left="709"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 xml:space="preserve">Основні рішення з вибухопожежної безпеки виробництва </w:t>
      </w:r>
    </w:p>
    <w:p w:rsidR="00E268C5" w:rsidRPr="006408C6" w:rsidRDefault="00E268C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</w:p>
    <w:p w:rsidR="003553C9" w:rsidRPr="006408C6" w:rsidRDefault="003553C9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E268C5" w:rsidRPr="006408C6" w:rsidRDefault="00E268C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Основні рішення щодо реалізації інженерно-технічних заходів цивільного захисту  (цивільної оборони)</w:t>
      </w:r>
    </w:p>
    <w:p w:rsidR="00E268C5" w:rsidRPr="006408C6" w:rsidRDefault="00E268C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</w:p>
    <w:p w:rsidR="003553C9" w:rsidRPr="006408C6" w:rsidRDefault="003553C9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E268C5" w:rsidRPr="006408C6" w:rsidRDefault="00E268C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Ідентифікація</w:t>
      </w:r>
      <w:r w:rsidR="003553C9" w:rsidRPr="006408C6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  <w:lang w:val="uk-UA"/>
        </w:rPr>
        <w:t xml:space="preserve"> та </w:t>
      </w:r>
      <w:r w:rsidR="003553C9" w:rsidRPr="006408C6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  <w:lang w:val="uk-UA"/>
        </w:rPr>
        <w:t>декларація безпеки об’єктів підвищеної небезпеки</w:t>
      </w:r>
    </w:p>
    <w:p w:rsidR="00E268C5" w:rsidRPr="006408C6" w:rsidRDefault="00E268C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lastRenderedPageBreak/>
        <w:t>Реалізація заходу проводиться на існуючому об’єкті.</w:t>
      </w:r>
    </w:p>
    <w:p w:rsidR="003553C9" w:rsidRPr="006408C6" w:rsidRDefault="003553C9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E268C5" w:rsidRPr="006408C6" w:rsidRDefault="00E268C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</w:rPr>
        <w:t xml:space="preserve">Доступність </w:t>
      </w:r>
      <w:r w:rsidR="003553C9" w:rsidRPr="006408C6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території </w:t>
      </w:r>
      <w:r w:rsidR="003553C9" w:rsidRPr="006408C6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>об’єкта</w:t>
      </w:r>
      <w:r w:rsidR="003553C9" w:rsidRPr="006408C6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 для </w:t>
      </w:r>
      <w:r w:rsidR="003553C9" w:rsidRPr="006408C6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маломобільних </w:t>
      </w:r>
      <w:r w:rsidR="003553C9" w:rsidRPr="006408C6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  <w:lang w:val="uk-UA"/>
        </w:rPr>
        <w:t>груп</w:t>
      </w:r>
      <w:r w:rsidRPr="006408C6">
        <w:rPr>
          <w:i/>
          <w:sz w:val="32"/>
          <w:szCs w:val="32"/>
          <w:u w:val="single"/>
        </w:rPr>
        <w:t xml:space="preserve"> населення </w:t>
      </w:r>
      <w:r w:rsidR="003553C9" w:rsidRPr="006408C6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>(крім</w:t>
      </w:r>
      <w:r w:rsidR="003553C9" w:rsidRPr="006408C6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 об’єктів </w:t>
      </w:r>
      <w:r w:rsidR="003553C9" w:rsidRPr="006408C6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>виробничого</w:t>
      </w:r>
      <w:r w:rsidR="003553C9" w:rsidRPr="006408C6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 призначення)</w:t>
      </w:r>
    </w:p>
    <w:p w:rsidR="00E268C5" w:rsidRPr="006408C6" w:rsidRDefault="00E268C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Територія </w:t>
      </w:r>
      <w:r w:rsidR="006408C6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об’єкта </w:t>
      </w:r>
      <w:r w:rsidR="006408C6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недоступна </w:t>
      </w:r>
      <w:r w:rsidR="006408C6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 для маломобільних </w:t>
      </w:r>
      <w:r w:rsidRPr="006408C6">
        <w:rPr>
          <w:sz w:val="32"/>
          <w:szCs w:val="32"/>
          <w:lang w:val="uk-UA"/>
        </w:rPr>
        <w:t>груп</w:t>
      </w:r>
      <w:r w:rsidRPr="006408C6">
        <w:rPr>
          <w:sz w:val="32"/>
          <w:szCs w:val="32"/>
        </w:rPr>
        <w:t xml:space="preserve"> населення </w:t>
      </w:r>
      <w:r w:rsidR="006408C6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оскільки </w:t>
      </w:r>
      <w:r w:rsidR="006408C6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>її огород</w:t>
      </w:r>
      <w:r w:rsidR="00A04306" w:rsidRPr="006408C6">
        <w:rPr>
          <w:sz w:val="32"/>
          <w:szCs w:val="32"/>
        </w:rPr>
        <w:t>жено</w:t>
      </w:r>
      <w:r w:rsidR="00A04306" w:rsidRPr="006408C6">
        <w:rPr>
          <w:sz w:val="32"/>
          <w:szCs w:val="32"/>
          <w:lang w:val="uk-UA"/>
        </w:rPr>
        <w:t xml:space="preserve">. Даний об’єкт потребує встановлення </w:t>
      </w:r>
      <w:r w:rsidR="006408C6" w:rsidRPr="006408C6">
        <w:rPr>
          <w:sz w:val="32"/>
          <w:szCs w:val="32"/>
          <w:lang w:val="uk-UA"/>
        </w:rPr>
        <w:t xml:space="preserve"> </w:t>
      </w:r>
      <w:r w:rsidR="00A04306" w:rsidRPr="006408C6">
        <w:rPr>
          <w:sz w:val="32"/>
          <w:szCs w:val="32"/>
          <w:lang w:val="uk-UA"/>
        </w:rPr>
        <w:t xml:space="preserve">приладу </w:t>
      </w:r>
      <w:r w:rsidR="006408C6" w:rsidRPr="006408C6">
        <w:rPr>
          <w:sz w:val="32"/>
          <w:szCs w:val="32"/>
          <w:lang w:val="uk-UA"/>
        </w:rPr>
        <w:t xml:space="preserve"> </w:t>
      </w:r>
      <w:r w:rsidR="00A04306" w:rsidRPr="006408C6">
        <w:rPr>
          <w:sz w:val="32"/>
          <w:szCs w:val="32"/>
          <w:lang w:val="uk-UA"/>
        </w:rPr>
        <w:t xml:space="preserve">охоронної </w:t>
      </w:r>
      <w:r w:rsidR="006408C6" w:rsidRPr="006408C6">
        <w:rPr>
          <w:sz w:val="32"/>
          <w:szCs w:val="32"/>
          <w:lang w:val="uk-UA"/>
        </w:rPr>
        <w:t xml:space="preserve"> </w:t>
      </w:r>
      <w:r w:rsidR="00A04306" w:rsidRPr="006408C6">
        <w:rPr>
          <w:sz w:val="32"/>
          <w:szCs w:val="32"/>
          <w:lang w:val="uk-UA"/>
        </w:rPr>
        <w:t xml:space="preserve">сигналізації, </w:t>
      </w:r>
      <w:r w:rsidR="006408C6" w:rsidRPr="006408C6">
        <w:rPr>
          <w:sz w:val="32"/>
          <w:szCs w:val="32"/>
          <w:lang w:val="uk-UA"/>
        </w:rPr>
        <w:t xml:space="preserve"> </w:t>
      </w:r>
      <w:r w:rsidR="00A04306" w:rsidRPr="006408C6">
        <w:rPr>
          <w:sz w:val="32"/>
          <w:szCs w:val="32"/>
          <w:lang w:val="uk-UA"/>
        </w:rPr>
        <w:t xml:space="preserve">так </w:t>
      </w:r>
      <w:r w:rsidR="006408C6" w:rsidRPr="006408C6">
        <w:rPr>
          <w:sz w:val="32"/>
          <w:szCs w:val="32"/>
          <w:lang w:val="uk-UA"/>
        </w:rPr>
        <w:t xml:space="preserve"> </w:t>
      </w:r>
      <w:r w:rsidR="00A04306" w:rsidRPr="006408C6">
        <w:rPr>
          <w:sz w:val="32"/>
          <w:szCs w:val="32"/>
          <w:lang w:val="uk-UA"/>
        </w:rPr>
        <w:t>як</w:t>
      </w:r>
      <w:r w:rsidR="006408C6" w:rsidRPr="006408C6">
        <w:rPr>
          <w:sz w:val="32"/>
          <w:szCs w:val="32"/>
          <w:lang w:val="uk-UA"/>
        </w:rPr>
        <w:t xml:space="preserve">  </w:t>
      </w:r>
      <w:r w:rsidR="00A04306" w:rsidRPr="006408C6">
        <w:rPr>
          <w:sz w:val="32"/>
          <w:szCs w:val="32"/>
          <w:lang w:val="uk-UA"/>
        </w:rPr>
        <w:t xml:space="preserve">знаходиться </w:t>
      </w:r>
      <w:r w:rsidR="006408C6" w:rsidRPr="006408C6">
        <w:rPr>
          <w:sz w:val="32"/>
          <w:szCs w:val="32"/>
          <w:lang w:val="uk-UA"/>
        </w:rPr>
        <w:t xml:space="preserve"> </w:t>
      </w:r>
      <w:r w:rsidR="00A04306" w:rsidRPr="006408C6">
        <w:rPr>
          <w:sz w:val="32"/>
          <w:szCs w:val="32"/>
          <w:lang w:val="uk-UA"/>
        </w:rPr>
        <w:t>за межами м.Рівне та на території свердловини немає цілодобового обслуговуючого персоналу.</w:t>
      </w:r>
    </w:p>
    <w:p w:rsidR="003553C9" w:rsidRPr="006408C6" w:rsidRDefault="003553C9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E268C5" w:rsidRPr="006408C6" w:rsidRDefault="00E268C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Обґрунтування ефективності інвестицій</w:t>
      </w:r>
    </w:p>
    <w:p w:rsidR="00E268C5" w:rsidRPr="006408C6" w:rsidRDefault="00E268C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Економія складає </w:t>
      </w:r>
      <w:r w:rsidR="00FA7B0F" w:rsidRPr="006408C6">
        <w:rPr>
          <w:sz w:val="32"/>
          <w:szCs w:val="32"/>
          <w:lang w:val="uk-UA"/>
        </w:rPr>
        <w:t>5616,00</w:t>
      </w:r>
      <w:r w:rsidR="004E7FED" w:rsidRPr="006408C6">
        <w:rPr>
          <w:sz w:val="32"/>
          <w:szCs w:val="32"/>
          <w:lang w:val="uk-UA"/>
        </w:rPr>
        <w:t xml:space="preserve"> </w:t>
      </w:r>
      <w:r w:rsidR="00182007" w:rsidRPr="006408C6">
        <w:rPr>
          <w:sz w:val="32"/>
          <w:szCs w:val="32"/>
          <w:lang w:val="uk-UA"/>
        </w:rPr>
        <w:t>кВт*год</w:t>
      </w:r>
      <w:r w:rsidR="004E7FED" w:rsidRPr="006408C6">
        <w:rPr>
          <w:sz w:val="32"/>
          <w:szCs w:val="32"/>
          <w:lang w:val="uk-UA"/>
        </w:rPr>
        <w:t>/рік.</w:t>
      </w:r>
      <w:r w:rsidRPr="006408C6">
        <w:rPr>
          <w:sz w:val="32"/>
          <w:szCs w:val="32"/>
          <w:lang w:val="uk-UA"/>
        </w:rPr>
        <w:t>.</w:t>
      </w:r>
    </w:p>
    <w:p w:rsidR="003553C9" w:rsidRPr="006408C6" w:rsidRDefault="003553C9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E268C5" w:rsidRPr="006408C6" w:rsidRDefault="00E268C5" w:rsidP="006408C6">
      <w:pPr>
        <w:pStyle w:val="a3"/>
        <w:numPr>
          <w:ilvl w:val="0"/>
          <w:numId w:val="3"/>
        </w:numPr>
        <w:tabs>
          <w:tab w:val="left" w:pos="9072"/>
        </w:tabs>
        <w:spacing w:line="480" w:lineRule="auto"/>
        <w:ind w:left="851"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Проектні терміни</w:t>
      </w:r>
    </w:p>
    <w:p w:rsidR="00E268C5" w:rsidRPr="006408C6" w:rsidRDefault="00E268C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Можливий термін реалізації заходу</w:t>
      </w:r>
      <w:r w:rsidR="00B64320" w:rsidRPr="006408C6">
        <w:rPr>
          <w:sz w:val="32"/>
          <w:szCs w:val="32"/>
        </w:rPr>
        <w:t xml:space="preserve"> </w:t>
      </w:r>
      <w:r w:rsidR="00FA7B0F" w:rsidRPr="006408C6">
        <w:rPr>
          <w:sz w:val="32"/>
          <w:szCs w:val="32"/>
        </w:rPr>
        <w:t>–</w:t>
      </w:r>
      <w:r w:rsidR="00B64320" w:rsidRPr="006408C6">
        <w:rPr>
          <w:sz w:val="32"/>
          <w:szCs w:val="32"/>
        </w:rPr>
        <w:t xml:space="preserve"> </w:t>
      </w:r>
      <w:r w:rsidR="00FA7B0F" w:rsidRPr="006408C6">
        <w:rPr>
          <w:sz w:val="32"/>
          <w:szCs w:val="32"/>
          <w:lang w:val="uk-UA"/>
        </w:rPr>
        <w:t xml:space="preserve">І </w:t>
      </w:r>
      <w:r w:rsidR="00182007" w:rsidRPr="006408C6">
        <w:rPr>
          <w:sz w:val="32"/>
          <w:szCs w:val="32"/>
        </w:rPr>
        <w:t>квартал</w:t>
      </w:r>
      <w:r w:rsidRPr="006408C6">
        <w:rPr>
          <w:sz w:val="32"/>
          <w:szCs w:val="32"/>
        </w:rPr>
        <w:t xml:space="preserve"> 201</w:t>
      </w:r>
      <w:r w:rsidR="00B64320" w:rsidRPr="006408C6">
        <w:rPr>
          <w:sz w:val="32"/>
          <w:szCs w:val="32"/>
          <w:lang w:val="uk-UA"/>
        </w:rPr>
        <w:t>9</w:t>
      </w:r>
      <w:r w:rsidRPr="006408C6">
        <w:rPr>
          <w:sz w:val="32"/>
          <w:szCs w:val="32"/>
        </w:rPr>
        <w:t xml:space="preserve"> р.</w:t>
      </w:r>
    </w:p>
    <w:p w:rsidR="003553C9" w:rsidRPr="006408C6" w:rsidRDefault="003553C9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E268C5" w:rsidRPr="006408C6" w:rsidRDefault="00E268C5" w:rsidP="006408C6">
      <w:pPr>
        <w:pStyle w:val="a3"/>
        <w:numPr>
          <w:ilvl w:val="0"/>
          <w:numId w:val="3"/>
        </w:numPr>
        <w:tabs>
          <w:tab w:val="left" w:pos="9072"/>
        </w:tabs>
        <w:spacing w:line="480" w:lineRule="auto"/>
        <w:ind w:left="851"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Техніко-економічні показники</w:t>
      </w:r>
    </w:p>
    <w:p w:rsidR="00E268C5" w:rsidRPr="006408C6" w:rsidRDefault="00E268C5" w:rsidP="006408C6">
      <w:pPr>
        <w:tabs>
          <w:tab w:val="left" w:pos="9072"/>
        </w:tabs>
        <w:spacing w:line="480" w:lineRule="auto"/>
        <w:ind w:right="424"/>
        <w:jc w:val="both"/>
        <w:rPr>
          <w:color w:val="FF0000"/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lastRenderedPageBreak/>
        <w:t xml:space="preserve">Місце встановлення </w:t>
      </w:r>
      <w:r w:rsidR="00B64320" w:rsidRPr="006408C6">
        <w:rPr>
          <w:sz w:val="32"/>
          <w:szCs w:val="32"/>
          <w:lang w:val="uk-UA"/>
        </w:rPr>
        <w:t>насоса глибинного 6" тип: GBC.3.07.2.1120 з двигуном SMS-6" та станції управління «Каскад</w:t>
      </w:r>
      <w:r w:rsidR="004B126D" w:rsidRPr="006408C6">
        <w:rPr>
          <w:sz w:val="32"/>
          <w:szCs w:val="32"/>
          <w:lang w:val="uk-UA"/>
        </w:rPr>
        <w:t xml:space="preserve"> К</w:t>
      </w:r>
      <w:r w:rsidR="00B64320" w:rsidRPr="006408C6">
        <w:rPr>
          <w:sz w:val="32"/>
          <w:szCs w:val="32"/>
          <w:lang w:val="uk-UA"/>
        </w:rPr>
        <w:t>» 5-2</w:t>
      </w:r>
      <w:r w:rsidR="004B126D" w:rsidRPr="006408C6">
        <w:rPr>
          <w:sz w:val="32"/>
          <w:szCs w:val="32"/>
          <w:lang w:val="uk-UA"/>
        </w:rPr>
        <w:t>0</w:t>
      </w:r>
      <w:r w:rsidR="00B64320" w:rsidRPr="006408C6">
        <w:rPr>
          <w:sz w:val="32"/>
          <w:szCs w:val="32"/>
          <w:lang w:val="uk-UA"/>
        </w:rPr>
        <w:t xml:space="preserve"> А</w:t>
      </w:r>
      <w:r w:rsidR="008F20BE" w:rsidRPr="006408C6">
        <w:rPr>
          <w:sz w:val="32"/>
          <w:szCs w:val="32"/>
          <w:lang w:val="uk-UA"/>
        </w:rPr>
        <w:t>, приладу охоронної сигналізації</w:t>
      </w:r>
      <w:r w:rsidR="00B64320" w:rsidRPr="006408C6">
        <w:rPr>
          <w:sz w:val="32"/>
          <w:szCs w:val="32"/>
          <w:lang w:val="uk-UA"/>
        </w:rPr>
        <w:t xml:space="preserve"> </w:t>
      </w:r>
      <w:r w:rsidR="00B37853" w:rsidRPr="006408C6">
        <w:rPr>
          <w:sz w:val="32"/>
          <w:szCs w:val="32"/>
          <w:lang w:val="uk-UA"/>
        </w:rPr>
        <w:t>-  свердловин</w:t>
      </w:r>
      <w:r w:rsidR="00B64320" w:rsidRPr="006408C6">
        <w:rPr>
          <w:sz w:val="32"/>
          <w:szCs w:val="32"/>
          <w:lang w:val="uk-UA"/>
        </w:rPr>
        <w:t>а</w:t>
      </w:r>
      <w:r w:rsidR="00B37853" w:rsidRPr="006408C6">
        <w:rPr>
          <w:sz w:val="32"/>
          <w:szCs w:val="32"/>
          <w:lang w:val="uk-UA"/>
        </w:rPr>
        <w:t xml:space="preserve"> №</w:t>
      </w:r>
      <w:r w:rsidR="00B64320" w:rsidRPr="006408C6">
        <w:rPr>
          <w:sz w:val="32"/>
          <w:szCs w:val="32"/>
          <w:lang w:val="uk-UA"/>
        </w:rPr>
        <w:t>1</w:t>
      </w:r>
      <w:r w:rsidR="00B37853" w:rsidRPr="006408C6">
        <w:rPr>
          <w:sz w:val="32"/>
          <w:szCs w:val="32"/>
          <w:lang w:val="uk-UA"/>
        </w:rPr>
        <w:t xml:space="preserve"> </w:t>
      </w:r>
      <w:r w:rsidR="00B64320" w:rsidRPr="006408C6">
        <w:rPr>
          <w:sz w:val="32"/>
          <w:szCs w:val="32"/>
          <w:lang w:val="uk-UA"/>
        </w:rPr>
        <w:t>с.Велика Омеляна</w:t>
      </w:r>
      <w:r w:rsidR="00B37853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Загальна вартість робіт–</w:t>
      </w:r>
      <w:r w:rsidR="00A04306" w:rsidRPr="006408C6">
        <w:rPr>
          <w:color w:val="000000"/>
          <w:sz w:val="32"/>
          <w:szCs w:val="32"/>
          <w:lang w:val="uk-UA"/>
        </w:rPr>
        <w:t>102,38</w:t>
      </w:r>
      <w:r w:rsidR="00870939" w:rsidRPr="006408C6">
        <w:rPr>
          <w:color w:val="000000"/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тис.грн. без ПДВ. </w:t>
      </w:r>
    </w:p>
    <w:p w:rsidR="00B64320" w:rsidRPr="006408C6" w:rsidRDefault="00E268C5" w:rsidP="006408C6">
      <w:pPr>
        <w:tabs>
          <w:tab w:val="left" w:pos="9072"/>
        </w:tabs>
        <w:spacing w:line="480" w:lineRule="auto"/>
        <w:ind w:right="424" w:firstLine="682"/>
        <w:jc w:val="both"/>
        <w:rPr>
          <w:color w:val="FF0000"/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Роботи по об’єкту виконуються господарським способом. По необхідному устаткуванню розглянуто по декілька пропозицій та вибрано оптимальні</w:t>
      </w:r>
      <w:r w:rsidRPr="006408C6">
        <w:rPr>
          <w:color w:val="FF0000"/>
          <w:sz w:val="32"/>
          <w:szCs w:val="32"/>
          <w:lang w:val="uk-UA"/>
        </w:rPr>
        <w:t>.</w:t>
      </w:r>
    </w:p>
    <w:p w:rsidR="003553C9" w:rsidRPr="006408C6" w:rsidRDefault="003553C9" w:rsidP="006408C6">
      <w:pPr>
        <w:tabs>
          <w:tab w:val="left" w:pos="9072"/>
        </w:tabs>
        <w:spacing w:line="480" w:lineRule="auto"/>
        <w:ind w:right="424" w:firstLine="682"/>
        <w:jc w:val="both"/>
        <w:rPr>
          <w:color w:val="FF0000"/>
          <w:sz w:val="32"/>
          <w:szCs w:val="32"/>
          <w:lang w:val="uk-UA"/>
        </w:rPr>
      </w:pPr>
    </w:p>
    <w:p w:rsidR="00E268C5" w:rsidRPr="006408C6" w:rsidRDefault="00E268C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Обгрунтування ефективності інвестицій</w:t>
      </w:r>
    </w:p>
    <w:p w:rsidR="00E268C5" w:rsidRPr="006408C6" w:rsidRDefault="00E268C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Вартість заощ</w:t>
      </w:r>
      <w:r w:rsidR="004E7FED" w:rsidRPr="006408C6">
        <w:rPr>
          <w:sz w:val="32"/>
          <w:szCs w:val="32"/>
          <w:lang w:val="uk-UA"/>
        </w:rPr>
        <w:t xml:space="preserve">адженої електроенергії складе – </w:t>
      </w:r>
      <w:r w:rsidR="00FA7B0F" w:rsidRPr="006408C6">
        <w:rPr>
          <w:sz w:val="32"/>
          <w:szCs w:val="32"/>
          <w:lang w:val="uk-UA"/>
        </w:rPr>
        <w:t>12,64</w:t>
      </w:r>
      <w:r w:rsidR="004E7FED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тис. грн/рік.</w:t>
      </w:r>
    </w:p>
    <w:p w:rsidR="003553C9" w:rsidRPr="006408C6" w:rsidRDefault="003553C9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E268C5" w:rsidRPr="006408C6" w:rsidRDefault="00E268C5" w:rsidP="006408C6">
      <w:pPr>
        <w:pStyle w:val="a3"/>
        <w:numPr>
          <w:ilvl w:val="0"/>
          <w:numId w:val="3"/>
        </w:numPr>
        <w:tabs>
          <w:tab w:val="left" w:pos="3675"/>
          <w:tab w:val="left" w:pos="9072"/>
        </w:tabs>
        <w:spacing w:line="480" w:lineRule="auto"/>
        <w:ind w:left="851"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</w:rPr>
        <w:t>Висновки та пропозиції</w:t>
      </w:r>
    </w:p>
    <w:p w:rsidR="00E268C5" w:rsidRPr="006408C6" w:rsidRDefault="00E268C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У відповідності до Витягу з протоколу засідання Національної комісії, що здійснює державне регулювання у сферах енергетики та комунальних послуг, яке проводилось у формі відкритого слуханння № 21 від 27.11.2014 року, висновок експертизи по даному заходу не вимагається.</w:t>
      </w:r>
    </w:p>
    <w:p w:rsidR="003553C9" w:rsidRPr="006408C6" w:rsidRDefault="001F067E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lastRenderedPageBreak/>
        <w:t>В</w:t>
      </w:r>
      <w:r w:rsidR="00E268C5" w:rsidRPr="006408C6">
        <w:rPr>
          <w:b/>
          <w:i/>
          <w:sz w:val="32"/>
          <w:szCs w:val="32"/>
          <w:lang w:val="uk-UA"/>
        </w:rPr>
        <w:t xml:space="preserve">изначення строку окупності та економічного ефекту </w:t>
      </w:r>
    </w:p>
    <w:p w:rsidR="003553C9" w:rsidRPr="006408C6" w:rsidRDefault="00E268C5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  <w:r w:rsidRPr="006408C6">
        <w:rPr>
          <w:b/>
          <w:i/>
          <w:sz w:val="32"/>
          <w:szCs w:val="32"/>
          <w:lang w:val="uk-UA"/>
        </w:rPr>
        <w:t xml:space="preserve">від впровадження заходу інвестиційної програми </w:t>
      </w:r>
    </w:p>
    <w:p w:rsidR="003553C9" w:rsidRPr="006408C6" w:rsidRDefault="00E268C5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  <w:r w:rsidRPr="006408C6">
        <w:rPr>
          <w:b/>
          <w:i/>
          <w:sz w:val="32"/>
          <w:szCs w:val="32"/>
          <w:lang w:val="uk-UA"/>
        </w:rPr>
        <w:t xml:space="preserve">з </w:t>
      </w:r>
      <w:r w:rsidR="00CF1B99" w:rsidRPr="006408C6">
        <w:rPr>
          <w:b/>
          <w:i/>
          <w:sz w:val="32"/>
          <w:szCs w:val="32"/>
          <w:lang w:val="uk-UA"/>
        </w:rPr>
        <w:t xml:space="preserve">технічного переоснащення електронасного обладнання </w:t>
      </w:r>
    </w:p>
    <w:p w:rsidR="003553C9" w:rsidRPr="006408C6" w:rsidRDefault="00CF1B99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  <w:r w:rsidRPr="006408C6">
        <w:rPr>
          <w:b/>
          <w:i/>
          <w:sz w:val="32"/>
          <w:szCs w:val="32"/>
          <w:lang w:val="uk-UA"/>
        </w:rPr>
        <w:t xml:space="preserve">артезіанської свердловини №1 </w:t>
      </w:r>
    </w:p>
    <w:p w:rsidR="00E268C5" w:rsidRPr="006408C6" w:rsidRDefault="00CF1B99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  <w:lang w:val="uk-UA"/>
        </w:rPr>
      </w:pPr>
      <w:r w:rsidRPr="006408C6">
        <w:rPr>
          <w:b/>
          <w:i/>
          <w:sz w:val="32"/>
          <w:szCs w:val="32"/>
          <w:lang w:val="uk-UA"/>
        </w:rPr>
        <w:t>в с.Велика Омеляна Рівненського району</w:t>
      </w:r>
    </w:p>
    <w:p w:rsidR="00EF77A6" w:rsidRPr="006408C6" w:rsidRDefault="00EF77A6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 xml:space="preserve">Середня продуктивність </w:t>
      </w:r>
      <w:r w:rsidRPr="006408C6">
        <w:rPr>
          <w:sz w:val="32"/>
          <w:szCs w:val="32"/>
          <w:lang w:val="uk-UA"/>
        </w:rPr>
        <w:t>насосного агрегата на свердловині №1 с.Велика Омеляна</w:t>
      </w:r>
      <w:r w:rsidRPr="006408C6">
        <w:rPr>
          <w:sz w:val="32"/>
          <w:szCs w:val="32"/>
        </w:rPr>
        <w:t>, як</w:t>
      </w:r>
      <w:r w:rsidRPr="006408C6">
        <w:rPr>
          <w:sz w:val="32"/>
          <w:szCs w:val="32"/>
          <w:lang w:val="uk-UA"/>
        </w:rPr>
        <w:t>ий</w:t>
      </w:r>
      <w:r w:rsidRPr="006408C6">
        <w:rPr>
          <w:sz w:val="32"/>
          <w:szCs w:val="32"/>
        </w:rPr>
        <w:t xml:space="preserve"> працю</w:t>
      </w:r>
      <w:r w:rsidRPr="006408C6">
        <w:rPr>
          <w:sz w:val="32"/>
          <w:szCs w:val="32"/>
          <w:lang w:val="uk-UA"/>
        </w:rPr>
        <w:t>є</w:t>
      </w:r>
      <w:r w:rsidRPr="006408C6">
        <w:rPr>
          <w:sz w:val="32"/>
          <w:szCs w:val="32"/>
        </w:rPr>
        <w:t xml:space="preserve"> цілодобов</w:t>
      </w:r>
      <w:r w:rsidRPr="006408C6">
        <w:rPr>
          <w:sz w:val="32"/>
          <w:szCs w:val="32"/>
          <w:lang w:val="uk-UA"/>
        </w:rPr>
        <w:t>,</w:t>
      </w:r>
      <w:r w:rsidRPr="006408C6">
        <w:rPr>
          <w:sz w:val="32"/>
          <w:szCs w:val="32"/>
        </w:rPr>
        <w:t xml:space="preserve">о в середньому згідно </w:t>
      </w:r>
      <w:r w:rsidRPr="006408C6">
        <w:rPr>
          <w:sz w:val="32"/>
          <w:szCs w:val="32"/>
          <w:lang w:val="uk-UA"/>
        </w:rPr>
        <w:t>показників лічильників</w:t>
      </w:r>
      <w:r w:rsidRPr="006408C6">
        <w:rPr>
          <w:sz w:val="32"/>
          <w:szCs w:val="32"/>
        </w:rPr>
        <w:t xml:space="preserve"> </w:t>
      </w:r>
      <w:r w:rsidRPr="006408C6">
        <w:rPr>
          <w:sz w:val="32"/>
          <w:szCs w:val="32"/>
          <w:lang w:val="uk-UA"/>
        </w:rPr>
        <w:t>14400</w:t>
      </w:r>
      <w:r w:rsidRPr="006408C6">
        <w:rPr>
          <w:sz w:val="32"/>
          <w:szCs w:val="32"/>
        </w:rPr>
        <w:t xml:space="preserve"> м</w:t>
      </w:r>
      <w:r w:rsidRPr="006408C6">
        <w:rPr>
          <w:sz w:val="32"/>
          <w:szCs w:val="32"/>
          <w:vertAlign w:val="superscript"/>
        </w:rPr>
        <w:t>3</w:t>
      </w:r>
      <w:r w:rsidRPr="006408C6">
        <w:rPr>
          <w:sz w:val="32"/>
          <w:szCs w:val="32"/>
        </w:rPr>
        <w:t>/</w:t>
      </w:r>
      <w:r w:rsidRPr="006408C6">
        <w:rPr>
          <w:sz w:val="32"/>
          <w:szCs w:val="32"/>
          <w:lang w:val="uk-UA"/>
        </w:rPr>
        <w:t>місяць</w:t>
      </w:r>
      <w:r w:rsidRPr="006408C6">
        <w:rPr>
          <w:sz w:val="32"/>
          <w:szCs w:val="32"/>
        </w:rPr>
        <w:t xml:space="preserve"> з тиском в середньому </w:t>
      </w:r>
      <w:r w:rsidRPr="006408C6">
        <w:rPr>
          <w:sz w:val="32"/>
          <w:szCs w:val="32"/>
          <w:lang w:val="uk-UA"/>
        </w:rPr>
        <w:t>21</w:t>
      </w:r>
      <w:r w:rsidRPr="006408C6">
        <w:rPr>
          <w:sz w:val="32"/>
          <w:szCs w:val="32"/>
        </w:rPr>
        <w:t xml:space="preserve"> м. При цьому затратили електроенергії :</w:t>
      </w:r>
    </w:p>
    <w:p w:rsidR="00EF77A6" w:rsidRPr="006408C6" w:rsidRDefault="00EF77A6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</w:rPr>
      </w:pPr>
      <w:r w:rsidRPr="006408C6">
        <w:rPr>
          <w:i/>
          <w:sz w:val="32"/>
          <w:szCs w:val="32"/>
        </w:rPr>
        <w:t>Р= (2,72*Н*Q)/η*10¯³</w:t>
      </w:r>
    </w:p>
    <w:p w:rsidR="001F067E" w:rsidRDefault="00EF77A6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</w:rPr>
        <w:t xml:space="preserve">Р1= (2,72 * </w:t>
      </w:r>
      <w:r w:rsidRPr="006408C6">
        <w:rPr>
          <w:i/>
          <w:sz w:val="32"/>
          <w:szCs w:val="32"/>
          <w:lang w:val="uk-UA"/>
        </w:rPr>
        <w:t>21</w:t>
      </w:r>
      <w:r w:rsidRPr="006408C6">
        <w:rPr>
          <w:i/>
          <w:sz w:val="32"/>
          <w:szCs w:val="32"/>
        </w:rPr>
        <w:t xml:space="preserve"> * </w:t>
      </w:r>
      <w:r w:rsidRPr="006408C6">
        <w:rPr>
          <w:i/>
          <w:sz w:val="32"/>
          <w:szCs w:val="32"/>
          <w:lang w:val="uk-UA"/>
        </w:rPr>
        <w:t>14400</w:t>
      </w:r>
      <w:r w:rsidRPr="006408C6">
        <w:rPr>
          <w:i/>
          <w:sz w:val="32"/>
          <w:szCs w:val="32"/>
        </w:rPr>
        <w:t>) / 0,</w:t>
      </w:r>
      <w:r w:rsidRPr="006408C6">
        <w:rPr>
          <w:i/>
          <w:sz w:val="32"/>
          <w:szCs w:val="32"/>
          <w:lang w:val="uk-UA"/>
        </w:rPr>
        <w:t>55</w:t>
      </w:r>
      <w:r w:rsidRPr="006408C6">
        <w:rPr>
          <w:i/>
          <w:sz w:val="32"/>
          <w:szCs w:val="32"/>
        </w:rPr>
        <w:t xml:space="preserve"> = </w:t>
      </w:r>
      <w:r w:rsidRPr="006408C6">
        <w:rPr>
          <w:i/>
          <w:sz w:val="32"/>
          <w:szCs w:val="32"/>
          <w:lang w:val="uk-UA"/>
        </w:rPr>
        <w:t>1496</w:t>
      </w:r>
      <w:r w:rsidRPr="006408C6">
        <w:rPr>
          <w:i/>
          <w:sz w:val="32"/>
          <w:szCs w:val="32"/>
        </w:rPr>
        <w:t xml:space="preserve">* </w:t>
      </w:r>
      <w:r w:rsidRPr="006408C6">
        <w:rPr>
          <w:i/>
          <w:sz w:val="32"/>
          <w:szCs w:val="32"/>
          <w:lang w:val="uk-UA"/>
        </w:rPr>
        <w:t>12</w:t>
      </w:r>
      <w:r w:rsidRPr="006408C6">
        <w:rPr>
          <w:i/>
          <w:sz w:val="32"/>
          <w:szCs w:val="32"/>
        </w:rPr>
        <w:t xml:space="preserve">= </w:t>
      </w:r>
    </w:p>
    <w:p w:rsidR="00EF77A6" w:rsidRPr="006408C6" w:rsidRDefault="001F067E" w:rsidP="006408C6">
      <w:pPr>
        <w:tabs>
          <w:tab w:val="left" w:pos="9072"/>
        </w:tabs>
        <w:spacing w:line="480" w:lineRule="auto"/>
        <w:ind w:right="424" w:firstLine="709"/>
        <w:jc w:val="center"/>
        <w:rPr>
          <w:sz w:val="32"/>
          <w:szCs w:val="32"/>
        </w:rPr>
      </w:pPr>
      <w:r>
        <w:rPr>
          <w:i/>
          <w:sz w:val="32"/>
          <w:szCs w:val="32"/>
          <w:lang w:val="uk-UA"/>
        </w:rPr>
        <w:t xml:space="preserve">= </w:t>
      </w:r>
      <w:r w:rsidR="00EF77A6" w:rsidRPr="006408C6">
        <w:rPr>
          <w:i/>
          <w:sz w:val="32"/>
          <w:szCs w:val="32"/>
          <w:lang w:val="uk-UA"/>
        </w:rPr>
        <w:t>17952</w:t>
      </w:r>
      <w:r w:rsidR="00EF77A6" w:rsidRPr="006408C6">
        <w:rPr>
          <w:i/>
          <w:sz w:val="32"/>
          <w:szCs w:val="32"/>
        </w:rPr>
        <w:t xml:space="preserve"> кВт*год/ рік,</w:t>
      </w:r>
    </w:p>
    <w:p w:rsidR="00EF77A6" w:rsidRPr="006408C6" w:rsidRDefault="00EF77A6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де </w:t>
      </w:r>
      <w:r w:rsidRPr="006408C6">
        <w:rPr>
          <w:sz w:val="32"/>
          <w:szCs w:val="32"/>
          <w:lang w:val="uk-UA"/>
        </w:rPr>
        <w:t>21</w:t>
      </w:r>
      <w:r w:rsidRPr="006408C6">
        <w:rPr>
          <w:sz w:val="32"/>
          <w:szCs w:val="32"/>
        </w:rPr>
        <w:t xml:space="preserve"> – середня висота підйому, м</w:t>
      </w:r>
    </w:p>
    <w:p w:rsidR="00EF77A6" w:rsidRPr="006408C6" w:rsidRDefault="00EF77A6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>0,</w:t>
      </w:r>
      <w:r w:rsidRPr="006408C6">
        <w:rPr>
          <w:sz w:val="32"/>
          <w:szCs w:val="32"/>
          <w:lang w:val="uk-UA"/>
        </w:rPr>
        <w:t>55</w:t>
      </w:r>
      <w:r w:rsidRPr="006408C6">
        <w:rPr>
          <w:sz w:val="32"/>
          <w:szCs w:val="32"/>
        </w:rPr>
        <w:t xml:space="preserve"> – середнє ККД насосних агрегатів </w:t>
      </w:r>
    </w:p>
    <w:p w:rsidR="00EF77A6" w:rsidRPr="006408C6" w:rsidRDefault="00EF77A6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>При заміні  існуючих  насосних  агрегатів з ККД = 0,</w:t>
      </w:r>
      <w:r w:rsidRPr="006408C6">
        <w:rPr>
          <w:sz w:val="32"/>
          <w:szCs w:val="32"/>
          <w:lang w:val="uk-UA"/>
        </w:rPr>
        <w:t>55</w:t>
      </w:r>
      <w:r w:rsidRPr="006408C6">
        <w:rPr>
          <w:sz w:val="32"/>
          <w:szCs w:val="32"/>
        </w:rPr>
        <w:t xml:space="preserve"> на нові з ККД=0,80 витрати на перекачку тієї ж кількості води становитимуть :</w:t>
      </w:r>
    </w:p>
    <w:p w:rsidR="001F067E" w:rsidRDefault="00EF77A6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</w:rPr>
        <w:t xml:space="preserve">Р2=(2,72 * </w:t>
      </w:r>
      <w:r w:rsidRPr="006408C6">
        <w:rPr>
          <w:i/>
          <w:sz w:val="32"/>
          <w:szCs w:val="32"/>
          <w:lang w:val="uk-UA"/>
        </w:rPr>
        <w:t>21</w:t>
      </w:r>
      <w:r w:rsidRPr="006408C6">
        <w:rPr>
          <w:i/>
          <w:sz w:val="32"/>
          <w:szCs w:val="32"/>
        </w:rPr>
        <w:t xml:space="preserve"> * </w:t>
      </w:r>
      <w:r w:rsidRPr="006408C6">
        <w:rPr>
          <w:i/>
          <w:sz w:val="32"/>
          <w:szCs w:val="32"/>
          <w:lang w:val="uk-UA"/>
        </w:rPr>
        <w:t>14400</w:t>
      </w:r>
      <w:r w:rsidRPr="006408C6">
        <w:rPr>
          <w:i/>
          <w:sz w:val="32"/>
          <w:szCs w:val="32"/>
        </w:rPr>
        <w:t>)/ 0,</w:t>
      </w:r>
      <w:r w:rsidRPr="006408C6">
        <w:rPr>
          <w:i/>
          <w:sz w:val="32"/>
          <w:szCs w:val="32"/>
          <w:lang w:val="uk-UA"/>
        </w:rPr>
        <w:t>80</w:t>
      </w:r>
      <w:r w:rsidRPr="006408C6">
        <w:rPr>
          <w:i/>
          <w:sz w:val="32"/>
          <w:szCs w:val="32"/>
        </w:rPr>
        <w:t xml:space="preserve">= </w:t>
      </w:r>
      <w:r w:rsidRPr="006408C6">
        <w:rPr>
          <w:i/>
          <w:sz w:val="32"/>
          <w:szCs w:val="32"/>
          <w:lang w:val="uk-UA"/>
        </w:rPr>
        <w:t>1028</w:t>
      </w:r>
      <w:r w:rsidRPr="006408C6">
        <w:rPr>
          <w:i/>
          <w:sz w:val="32"/>
          <w:szCs w:val="32"/>
        </w:rPr>
        <w:t xml:space="preserve">* </w:t>
      </w:r>
      <w:r w:rsidRPr="006408C6">
        <w:rPr>
          <w:i/>
          <w:sz w:val="32"/>
          <w:szCs w:val="32"/>
          <w:lang w:val="uk-UA"/>
        </w:rPr>
        <w:t>12</w:t>
      </w:r>
      <w:r w:rsidRPr="006408C6">
        <w:rPr>
          <w:i/>
          <w:sz w:val="32"/>
          <w:szCs w:val="32"/>
        </w:rPr>
        <w:t xml:space="preserve"> =</w:t>
      </w:r>
    </w:p>
    <w:p w:rsidR="00EF77A6" w:rsidRPr="006408C6" w:rsidRDefault="001F067E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</w:rPr>
      </w:pPr>
      <w:r>
        <w:rPr>
          <w:i/>
          <w:sz w:val="32"/>
          <w:szCs w:val="32"/>
          <w:lang w:val="uk-UA"/>
        </w:rPr>
        <w:lastRenderedPageBreak/>
        <w:t>=</w:t>
      </w:r>
      <w:r w:rsidR="00EF77A6" w:rsidRPr="006408C6">
        <w:rPr>
          <w:i/>
          <w:sz w:val="32"/>
          <w:szCs w:val="32"/>
        </w:rPr>
        <w:t xml:space="preserve"> </w:t>
      </w:r>
      <w:r w:rsidR="00EF77A6" w:rsidRPr="006408C6">
        <w:rPr>
          <w:i/>
          <w:sz w:val="32"/>
          <w:szCs w:val="32"/>
          <w:lang w:val="uk-UA"/>
        </w:rPr>
        <w:t>12336</w:t>
      </w:r>
      <w:r w:rsidR="00EF77A6" w:rsidRPr="006408C6">
        <w:rPr>
          <w:i/>
          <w:sz w:val="32"/>
          <w:szCs w:val="32"/>
        </w:rPr>
        <w:t xml:space="preserve"> кВт*год. / рік,</w:t>
      </w:r>
    </w:p>
    <w:p w:rsidR="00EF77A6" w:rsidRPr="006408C6" w:rsidRDefault="00EF77A6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>Річний економічний ефект від заміни  насосних агрегатів становитиме:</w:t>
      </w:r>
    </w:p>
    <w:p w:rsidR="001F067E" w:rsidRDefault="00EF77A6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</w:rPr>
        <w:t xml:space="preserve">Е= (Р1-Р2) = </w:t>
      </w:r>
      <w:r w:rsidRPr="006408C6">
        <w:rPr>
          <w:i/>
          <w:sz w:val="32"/>
          <w:szCs w:val="32"/>
          <w:lang w:val="uk-UA"/>
        </w:rPr>
        <w:t>17952</w:t>
      </w:r>
      <w:r w:rsidRPr="006408C6">
        <w:rPr>
          <w:i/>
          <w:sz w:val="32"/>
          <w:szCs w:val="32"/>
        </w:rPr>
        <w:t xml:space="preserve"> – </w:t>
      </w:r>
      <w:r w:rsidRPr="006408C6">
        <w:rPr>
          <w:i/>
          <w:sz w:val="32"/>
          <w:szCs w:val="32"/>
          <w:lang w:val="uk-UA"/>
        </w:rPr>
        <w:t xml:space="preserve">12336 </w:t>
      </w:r>
      <w:r w:rsidRPr="006408C6">
        <w:rPr>
          <w:i/>
          <w:sz w:val="32"/>
          <w:szCs w:val="32"/>
        </w:rPr>
        <w:t>=</w:t>
      </w:r>
    </w:p>
    <w:p w:rsidR="00EF77A6" w:rsidRPr="006408C6" w:rsidRDefault="001F067E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</w:rPr>
      </w:pPr>
      <w:r>
        <w:rPr>
          <w:i/>
          <w:sz w:val="32"/>
          <w:szCs w:val="32"/>
          <w:lang w:val="uk-UA"/>
        </w:rPr>
        <w:t>=</w:t>
      </w:r>
      <w:r w:rsidR="00EF77A6" w:rsidRPr="006408C6">
        <w:rPr>
          <w:i/>
          <w:sz w:val="32"/>
          <w:szCs w:val="32"/>
        </w:rPr>
        <w:t xml:space="preserve"> </w:t>
      </w:r>
      <w:r w:rsidR="00EF77A6" w:rsidRPr="006408C6">
        <w:rPr>
          <w:i/>
          <w:sz w:val="32"/>
          <w:szCs w:val="32"/>
          <w:lang w:val="uk-UA"/>
        </w:rPr>
        <w:t>5616</w:t>
      </w:r>
      <w:r w:rsidR="00EF77A6" w:rsidRPr="006408C6">
        <w:rPr>
          <w:i/>
          <w:sz w:val="32"/>
          <w:szCs w:val="32"/>
        </w:rPr>
        <w:t xml:space="preserve"> кВт*год. / рік,</w:t>
      </w:r>
    </w:p>
    <w:p w:rsidR="00EF77A6" w:rsidRPr="006408C6" w:rsidRDefault="00EF77A6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>це складає :</w:t>
      </w:r>
    </w:p>
    <w:p w:rsidR="00EF77A6" w:rsidRPr="006408C6" w:rsidRDefault="00EF77A6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>5616</w:t>
      </w:r>
      <w:r w:rsidRPr="006408C6">
        <w:rPr>
          <w:i/>
          <w:sz w:val="32"/>
          <w:szCs w:val="32"/>
        </w:rPr>
        <w:t xml:space="preserve"> * </w:t>
      </w:r>
      <w:r w:rsidRPr="006408C6">
        <w:rPr>
          <w:rFonts w:eastAsia="Times New Roman CYR"/>
          <w:sz w:val="32"/>
          <w:szCs w:val="32"/>
        </w:rPr>
        <w:t>2,</w:t>
      </w:r>
      <w:r w:rsidRPr="006408C6">
        <w:rPr>
          <w:rFonts w:eastAsia="Times New Roman CYR"/>
          <w:sz w:val="32"/>
          <w:szCs w:val="32"/>
          <w:lang w:val="uk-UA"/>
        </w:rPr>
        <w:t>251</w:t>
      </w:r>
      <w:r w:rsidRPr="006408C6">
        <w:rPr>
          <w:rFonts w:eastAsia="Times New Roman CYR"/>
          <w:sz w:val="32"/>
          <w:szCs w:val="32"/>
        </w:rPr>
        <w:t xml:space="preserve"> </w:t>
      </w:r>
      <w:r w:rsidRPr="006408C6">
        <w:rPr>
          <w:i/>
          <w:sz w:val="32"/>
          <w:szCs w:val="32"/>
        </w:rPr>
        <w:t xml:space="preserve">= </w:t>
      </w:r>
      <w:r w:rsidRPr="006408C6">
        <w:rPr>
          <w:i/>
          <w:sz w:val="32"/>
          <w:szCs w:val="32"/>
          <w:lang w:val="uk-UA"/>
        </w:rPr>
        <w:t>12642</w:t>
      </w:r>
      <w:r w:rsidRPr="006408C6">
        <w:rPr>
          <w:i/>
          <w:sz w:val="32"/>
          <w:szCs w:val="32"/>
        </w:rPr>
        <w:t xml:space="preserve"> грн. / рік</w:t>
      </w:r>
    </w:p>
    <w:p w:rsidR="00EF77A6" w:rsidRPr="006408C6" w:rsidRDefault="00EF77A6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де </w:t>
      </w:r>
      <w:r w:rsidRPr="006408C6">
        <w:rPr>
          <w:rFonts w:eastAsia="Times New Roman CYR"/>
          <w:sz w:val="32"/>
          <w:szCs w:val="32"/>
        </w:rPr>
        <w:t>2,</w:t>
      </w:r>
      <w:r w:rsidRPr="006408C6">
        <w:rPr>
          <w:rFonts w:eastAsia="Times New Roman CYR"/>
          <w:sz w:val="32"/>
          <w:szCs w:val="32"/>
          <w:lang w:val="uk-UA"/>
        </w:rPr>
        <w:t>251</w:t>
      </w:r>
      <w:r w:rsidRPr="006408C6">
        <w:rPr>
          <w:rFonts w:eastAsia="Times New Roman CYR"/>
          <w:sz w:val="32"/>
          <w:szCs w:val="32"/>
        </w:rPr>
        <w:t xml:space="preserve"> </w:t>
      </w:r>
      <w:r w:rsidRPr="006408C6">
        <w:rPr>
          <w:sz w:val="32"/>
          <w:szCs w:val="32"/>
        </w:rPr>
        <w:t>- середній роздрібний тариф на електроенергію (</w:t>
      </w:r>
      <w:r w:rsidRPr="006408C6">
        <w:rPr>
          <w:sz w:val="32"/>
          <w:szCs w:val="32"/>
          <w:lang w:val="uk-UA"/>
        </w:rPr>
        <w:t>бе</w:t>
      </w:r>
      <w:r w:rsidRPr="006408C6">
        <w:rPr>
          <w:sz w:val="32"/>
          <w:szCs w:val="32"/>
        </w:rPr>
        <w:t xml:space="preserve">з ПДВ) для </w:t>
      </w:r>
      <w:r w:rsidRPr="006408C6">
        <w:rPr>
          <w:sz w:val="32"/>
          <w:szCs w:val="32"/>
          <w:lang w:val="uk-UA"/>
        </w:rPr>
        <w:t>2</w:t>
      </w:r>
      <w:r w:rsidRPr="006408C6">
        <w:rPr>
          <w:sz w:val="32"/>
          <w:szCs w:val="32"/>
        </w:rPr>
        <w:t xml:space="preserve"> класу напруги </w:t>
      </w:r>
    </w:p>
    <w:p w:rsidR="00EF77A6" w:rsidRPr="006408C6" w:rsidRDefault="00EF77A6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>Термін окупності :</w:t>
      </w:r>
    </w:p>
    <w:p w:rsidR="00EF77A6" w:rsidRPr="006408C6" w:rsidRDefault="00EF77A6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</w:p>
    <w:p w:rsidR="00EF77A6" w:rsidRPr="006408C6" w:rsidRDefault="00C538A5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  <w:r w:rsidRPr="006408C6">
        <w:rPr>
          <w:b/>
          <w:i/>
          <w:sz w:val="32"/>
          <w:szCs w:val="32"/>
          <w:lang w:val="uk-UA"/>
        </w:rPr>
        <w:t>(</w:t>
      </w:r>
      <w:r w:rsidR="00EF77A6" w:rsidRPr="006408C6">
        <w:rPr>
          <w:b/>
          <w:i/>
          <w:sz w:val="32"/>
          <w:szCs w:val="32"/>
          <w:lang w:val="uk-UA"/>
        </w:rPr>
        <w:t>102,38 / 12,64</w:t>
      </w:r>
      <w:r w:rsidRPr="006408C6">
        <w:rPr>
          <w:b/>
          <w:i/>
          <w:sz w:val="32"/>
          <w:szCs w:val="32"/>
          <w:lang w:val="uk-UA"/>
        </w:rPr>
        <w:t>)*12</w:t>
      </w:r>
      <w:r w:rsidR="00EF77A6" w:rsidRPr="006408C6">
        <w:rPr>
          <w:b/>
          <w:i/>
          <w:sz w:val="32"/>
          <w:szCs w:val="32"/>
          <w:lang w:val="uk-UA"/>
        </w:rPr>
        <w:t xml:space="preserve"> = </w:t>
      </w:r>
      <w:r w:rsidR="00FA7B0F" w:rsidRPr="006408C6">
        <w:rPr>
          <w:b/>
          <w:i/>
          <w:sz w:val="32"/>
          <w:szCs w:val="32"/>
          <w:lang w:val="uk-UA"/>
        </w:rPr>
        <w:t>97,18</w:t>
      </w:r>
      <w:r w:rsidR="00EF77A6" w:rsidRPr="006408C6">
        <w:rPr>
          <w:b/>
          <w:i/>
          <w:sz w:val="32"/>
          <w:szCs w:val="32"/>
          <w:lang w:val="uk-UA"/>
        </w:rPr>
        <w:t>міс.</w:t>
      </w:r>
    </w:p>
    <w:p w:rsidR="00EF77A6" w:rsidRPr="006408C6" w:rsidRDefault="00EF77A6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</w:p>
    <w:p w:rsidR="004476D4" w:rsidRPr="006408C6" w:rsidRDefault="004476D4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</w:p>
    <w:p w:rsidR="004476D4" w:rsidRPr="006408C6" w:rsidRDefault="004476D4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</w:p>
    <w:p w:rsidR="004476D4" w:rsidRPr="006408C6" w:rsidRDefault="004476D4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</w:p>
    <w:p w:rsidR="004476D4" w:rsidRPr="006408C6" w:rsidRDefault="004476D4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</w:p>
    <w:p w:rsidR="004476D4" w:rsidRPr="006408C6" w:rsidRDefault="004476D4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</w:p>
    <w:p w:rsidR="00A3253F" w:rsidRPr="00A3253F" w:rsidRDefault="00BC322B" w:rsidP="00A3253F">
      <w:pPr>
        <w:pStyle w:val="a3"/>
        <w:numPr>
          <w:ilvl w:val="2"/>
          <w:numId w:val="27"/>
        </w:numPr>
        <w:tabs>
          <w:tab w:val="left" w:pos="9072"/>
        </w:tabs>
        <w:spacing w:line="480" w:lineRule="auto"/>
        <w:ind w:right="424"/>
        <w:jc w:val="center"/>
        <w:rPr>
          <w:b/>
          <w:sz w:val="32"/>
          <w:szCs w:val="32"/>
          <w:lang w:val="uk-UA"/>
        </w:rPr>
      </w:pPr>
      <w:r w:rsidRPr="00A3253F">
        <w:rPr>
          <w:b/>
          <w:sz w:val="32"/>
          <w:szCs w:val="32"/>
          <w:lang w:val="uk-UA"/>
        </w:rPr>
        <w:lastRenderedPageBreak/>
        <w:t xml:space="preserve">Технічне переоснащення електронасного </w:t>
      </w:r>
    </w:p>
    <w:p w:rsidR="00A3253F" w:rsidRPr="00A3253F" w:rsidRDefault="00BC322B" w:rsidP="00A3253F">
      <w:pPr>
        <w:pStyle w:val="a3"/>
        <w:tabs>
          <w:tab w:val="left" w:pos="9072"/>
        </w:tabs>
        <w:spacing w:line="480" w:lineRule="auto"/>
        <w:ind w:left="1428" w:right="424"/>
        <w:rPr>
          <w:b/>
          <w:sz w:val="32"/>
          <w:szCs w:val="32"/>
          <w:lang w:val="uk-UA"/>
        </w:rPr>
      </w:pPr>
      <w:r w:rsidRPr="00A3253F">
        <w:rPr>
          <w:b/>
          <w:sz w:val="32"/>
          <w:szCs w:val="32"/>
          <w:lang w:val="uk-UA"/>
        </w:rPr>
        <w:t xml:space="preserve">обладнання артезіанської свердловини №1 в </w:t>
      </w:r>
    </w:p>
    <w:p w:rsidR="00BA0FB4" w:rsidRDefault="00BC322B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>с. Грушвиця-1, Рівненського району</w:t>
      </w:r>
    </w:p>
    <w:p w:rsidR="00A3253F" w:rsidRPr="006408C6" w:rsidRDefault="00A3253F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</w:p>
    <w:p w:rsidR="00725825" w:rsidRDefault="00725825" w:rsidP="006408C6">
      <w:pPr>
        <w:tabs>
          <w:tab w:val="left" w:pos="9072"/>
        </w:tabs>
        <w:spacing w:line="480" w:lineRule="auto"/>
        <w:ind w:left="142" w:right="424" w:firstLine="284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>Техніко-економічне обґрунтування необхідності та доцільності впровадження заходу</w:t>
      </w:r>
    </w:p>
    <w:p w:rsidR="00A3253F" w:rsidRPr="006408C6" w:rsidRDefault="00A3253F" w:rsidP="006408C6">
      <w:pPr>
        <w:tabs>
          <w:tab w:val="left" w:pos="9072"/>
        </w:tabs>
        <w:spacing w:line="480" w:lineRule="auto"/>
        <w:ind w:left="142" w:right="424" w:firstLine="284"/>
        <w:jc w:val="center"/>
        <w:rPr>
          <w:i/>
          <w:sz w:val="32"/>
          <w:szCs w:val="32"/>
          <w:lang w:val="uk-UA"/>
        </w:rPr>
      </w:pPr>
    </w:p>
    <w:p w:rsidR="00725825" w:rsidRPr="006408C6" w:rsidRDefault="00725825" w:rsidP="006408C6">
      <w:pPr>
        <w:pStyle w:val="a3"/>
        <w:numPr>
          <w:ilvl w:val="0"/>
          <w:numId w:val="1"/>
        </w:numPr>
        <w:tabs>
          <w:tab w:val="left" w:pos="284"/>
          <w:tab w:val="left" w:pos="9072"/>
        </w:tabs>
        <w:spacing w:line="480" w:lineRule="auto"/>
        <w:ind w:left="709" w:right="424" w:hanging="283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Вихідні положення, в яких зазначається техніч</w:t>
      </w:r>
      <w:r w:rsidRPr="006408C6">
        <w:rPr>
          <w:i/>
          <w:sz w:val="32"/>
          <w:szCs w:val="32"/>
          <w:u w:val="single"/>
        </w:rPr>
        <w:t>на можливість та економічна доцільність</w:t>
      </w:r>
    </w:p>
    <w:p w:rsidR="000B5193" w:rsidRPr="006408C6" w:rsidRDefault="00BD0E49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Артезіанська </w:t>
      </w:r>
      <w:r w:rsidR="004D1918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свердловина </w:t>
      </w:r>
      <w:r w:rsidR="00B230A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№1</w:t>
      </w:r>
      <w:r w:rsidR="001B01C2" w:rsidRPr="006408C6">
        <w:rPr>
          <w:sz w:val="32"/>
          <w:szCs w:val="32"/>
          <w:lang w:val="uk-UA"/>
        </w:rPr>
        <w:t xml:space="preserve">, </w:t>
      </w:r>
      <w:r w:rsidR="00B230A3">
        <w:rPr>
          <w:sz w:val="32"/>
          <w:szCs w:val="32"/>
          <w:lang w:val="uk-UA"/>
        </w:rPr>
        <w:t xml:space="preserve"> </w:t>
      </w:r>
      <w:r w:rsidR="001B01C2" w:rsidRPr="006408C6">
        <w:rPr>
          <w:sz w:val="32"/>
          <w:szCs w:val="32"/>
          <w:lang w:val="uk-UA"/>
        </w:rPr>
        <w:t>що</w:t>
      </w:r>
      <w:r w:rsidR="00B230A3">
        <w:rPr>
          <w:sz w:val="32"/>
          <w:szCs w:val="32"/>
          <w:lang w:val="uk-UA"/>
        </w:rPr>
        <w:t xml:space="preserve"> </w:t>
      </w:r>
      <w:r w:rsidR="001B01C2" w:rsidRPr="006408C6">
        <w:rPr>
          <w:sz w:val="32"/>
          <w:szCs w:val="32"/>
          <w:lang w:val="uk-UA"/>
        </w:rPr>
        <w:t xml:space="preserve"> розташована </w:t>
      </w:r>
      <w:r w:rsidR="00B230A3">
        <w:rPr>
          <w:sz w:val="32"/>
          <w:szCs w:val="32"/>
          <w:lang w:val="uk-UA"/>
        </w:rPr>
        <w:t xml:space="preserve"> </w:t>
      </w:r>
      <w:r w:rsidR="001B01C2" w:rsidRPr="006408C6">
        <w:rPr>
          <w:sz w:val="32"/>
          <w:szCs w:val="32"/>
          <w:lang w:val="uk-UA"/>
        </w:rPr>
        <w:t xml:space="preserve">по </w:t>
      </w:r>
      <w:r w:rsidR="00B230A3">
        <w:rPr>
          <w:sz w:val="32"/>
          <w:szCs w:val="32"/>
          <w:lang w:val="uk-UA"/>
        </w:rPr>
        <w:t xml:space="preserve"> </w:t>
      </w:r>
      <w:r w:rsidR="001B01C2" w:rsidRPr="006408C6">
        <w:rPr>
          <w:sz w:val="32"/>
          <w:szCs w:val="32"/>
          <w:lang w:val="uk-UA"/>
        </w:rPr>
        <w:t xml:space="preserve">вул. Шкільній, </w:t>
      </w:r>
      <w:r w:rsidR="00B230A3">
        <w:rPr>
          <w:sz w:val="32"/>
          <w:szCs w:val="32"/>
          <w:lang w:val="uk-UA"/>
        </w:rPr>
        <w:t xml:space="preserve"> </w:t>
      </w:r>
      <w:r w:rsidR="001B01C2" w:rsidRPr="006408C6">
        <w:rPr>
          <w:sz w:val="32"/>
          <w:szCs w:val="32"/>
          <w:lang w:val="uk-UA"/>
        </w:rPr>
        <w:t xml:space="preserve">13-б </w:t>
      </w:r>
      <w:r w:rsidR="00B230A3">
        <w:rPr>
          <w:sz w:val="32"/>
          <w:szCs w:val="32"/>
          <w:lang w:val="uk-UA"/>
        </w:rPr>
        <w:t xml:space="preserve"> </w:t>
      </w:r>
      <w:r w:rsidR="001B01C2" w:rsidRPr="006408C6">
        <w:rPr>
          <w:sz w:val="32"/>
          <w:szCs w:val="32"/>
          <w:lang w:val="uk-UA"/>
        </w:rPr>
        <w:t>с.</w:t>
      </w:r>
      <w:r w:rsidR="00B230A3">
        <w:rPr>
          <w:sz w:val="32"/>
          <w:szCs w:val="32"/>
          <w:lang w:val="uk-UA"/>
        </w:rPr>
        <w:t xml:space="preserve"> </w:t>
      </w:r>
      <w:r w:rsidR="001B01C2" w:rsidRPr="006408C6">
        <w:rPr>
          <w:sz w:val="32"/>
          <w:szCs w:val="32"/>
          <w:lang w:val="uk-UA"/>
        </w:rPr>
        <w:t>Грушвиця</w:t>
      </w:r>
      <w:r w:rsidR="004D1918" w:rsidRPr="006408C6">
        <w:rPr>
          <w:sz w:val="32"/>
          <w:szCs w:val="32"/>
          <w:lang w:val="uk-UA"/>
        </w:rPr>
        <w:t>-1</w:t>
      </w:r>
      <w:r w:rsidR="001B01C2" w:rsidRPr="006408C6">
        <w:rPr>
          <w:sz w:val="32"/>
          <w:szCs w:val="32"/>
          <w:lang w:val="uk-UA"/>
        </w:rPr>
        <w:t xml:space="preserve"> </w:t>
      </w:r>
      <w:r w:rsidR="00B230A3">
        <w:rPr>
          <w:sz w:val="32"/>
          <w:szCs w:val="32"/>
          <w:lang w:val="uk-UA"/>
        </w:rPr>
        <w:t xml:space="preserve"> </w:t>
      </w:r>
      <w:r w:rsidR="001B01C2" w:rsidRPr="006408C6">
        <w:rPr>
          <w:sz w:val="32"/>
          <w:szCs w:val="32"/>
          <w:lang w:val="uk-UA"/>
        </w:rPr>
        <w:t>Рівненського</w:t>
      </w:r>
      <w:r w:rsidR="00B230A3">
        <w:rPr>
          <w:sz w:val="32"/>
          <w:szCs w:val="32"/>
          <w:lang w:val="uk-UA"/>
        </w:rPr>
        <w:t xml:space="preserve"> </w:t>
      </w:r>
      <w:r w:rsidR="001B01C2" w:rsidRPr="006408C6">
        <w:rPr>
          <w:sz w:val="32"/>
          <w:szCs w:val="32"/>
          <w:lang w:val="uk-UA"/>
        </w:rPr>
        <w:t xml:space="preserve"> району Рівненської </w:t>
      </w:r>
      <w:r w:rsidR="00B230A3">
        <w:rPr>
          <w:sz w:val="32"/>
          <w:szCs w:val="32"/>
          <w:lang w:val="uk-UA"/>
        </w:rPr>
        <w:t xml:space="preserve"> </w:t>
      </w:r>
      <w:r w:rsidR="001B01C2" w:rsidRPr="006408C6">
        <w:rPr>
          <w:sz w:val="32"/>
          <w:szCs w:val="32"/>
          <w:lang w:val="uk-UA"/>
        </w:rPr>
        <w:t xml:space="preserve">області </w:t>
      </w:r>
      <w:r w:rsidR="00B230A3">
        <w:rPr>
          <w:sz w:val="32"/>
          <w:szCs w:val="32"/>
          <w:lang w:val="uk-UA"/>
        </w:rPr>
        <w:t xml:space="preserve"> </w:t>
      </w:r>
      <w:r w:rsidR="001B01C2" w:rsidRPr="006408C6">
        <w:rPr>
          <w:sz w:val="32"/>
          <w:szCs w:val="32"/>
          <w:lang w:val="uk-UA"/>
        </w:rPr>
        <w:t xml:space="preserve">пробурена та введена в експлуатацію в 1974 р. </w:t>
      </w:r>
      <w:r w:rsidR="00B230A3">
        <w:rPr>
          <w:sz w:val="32"/>
          <w:szCs w:val="32"/>
          <w:lang w:val="uk-UA"/>
        </w:rPr>
        <w:t xml:space="preserve"> </w:t>
      </w:r>
      <w:r w:rsidR="001B01C2" w:rsidRPr="006408C6">
        <w:rPr>
          <w:sz w:val="32"/>
          <w:szCs w:val="32"/>
          <w:lang w:val="uk-UA"/>
        </w:rPr>
        <w:t xml:space="preserve">для </w:t>
      </w:r>
      <w:r w:rsidR="00B230A3">
        <w:rPr>
          <w:sz w:val="32"/>
          <w:szCs w:val="32"/>
          <w:lang w:val="uk-UA"/>
        </w:rPr>
        <w:t xml:space="preserve"> </w:t>
      </w:r>
      <w:r w:rsidR="001B01C2" w:rsidRPr="006408C6">
        <w:rPr>
          <w:sz w:val="32"/>
          <w:szCs w:val="32"/>
          <w:lang w:val="uk-UA"/>
        </w:rPr>
        <w:t xml:space="preserve">Грушвицької сільської ради. На баланс РОВКП ВКГ </w:t>
      </w:r>
      <w:r w:rsidR="00B230A3">
        <w:rPr>
          <w:sz w:val="32"/>
          <w:szCs w:val="32"/>
          <w:lang w:val="uk-UA"/>
        </w:rPr>
        <w:t xml:space="preserve"> </w:t>
      </w:r>
      <w:r w:rsidR="001B01C2" w:rsidRPr="006408C6">
        <w:rPr>
          <w:sz w:val="32"/>
          <w:szCs w:val="32"/>
          <w:lang w:val="uk-UA"/>
        </w:rPr>
        <w:t>«Рівнеоблводоканал»</w:t>
      </w:r>
      <w:r w:rsidR="00B230A3">
        <w:rPr>
          <w:sz w:val="32"/>
          <w:szCs w:val="32"/>
          <w:lang w:val="uk-UA"/>
        </w:rPr>
        <w:t xml:space="preserve"> </w:t>
      </w:r>
      <w:r w:rsidR="001B01C2" w:rsidRPr="006408C6">
        <w:rPr>
          <w:sz w:val="32"/>
          <w:szCs w:val="32"/>
          <w:lang w:val="uk-UA"/>
        </w:rPr>
        <w:t xml:space="preserve"> передано </w:t>
      </w:r>
      <w:r w:rsidR="00B230A3">
        <w:rPr>
          <w:sz w:val="32"/>
          <w:szCs w:val="32"/>
          <w:lang w:val="uk-UA"/>
        </w:rPr>
        <w:t xml:space="preserve"> </w:t>
      </w:r>
      <w:r w:rsidR="001B01C2" w:rsidRPr="006408C6">
        <w:rPr>
          <w:sz w:val="32"/>
          <w:szCs w:val="32"/>
          <w:lang w:val="uk-UA"/>
        </w:rPr>
        <w:t>згідно рішення Рівненської обласної ради №343 від 04.11.2016 р. «</w:t>
      </w:r>
      <w:r w:rsidR="009A2AF9" w:rsidRPr="006408C6">
        <w:rPr>
          <w:sz w:val="32"/>
          <w:szCs w:val="32"/>
          <w:lang w:val="uk-UA"/>
        </w:rPr>
        <w:t>Про прийняття у спільну власність територіальних громад Рівненської області об’єктів водопровідного господарства територіальних</w:t>
      </w:r>
      <w:r w:rsidR="004B1E7A">
        <w:rPr>
          <w:sz w:val="32"/>
          <w:szCs w:val="32"/>
          <w:lang w:val="uk-UA"/>
        </w:rPr>
        <w:t xml:space="preserve"> </w:t>
      </w:r>
      <w:r w:rsidR="009A2AF9" w:rsidRPr="006408C6">
        <w:rPr>
          <w:sz w:val="32"/>
          <w:szCs w:val="32"/>
          <w:lang w:val="uk-UA"/>
        </w:rPr>
        <w:t xml:space="preserve"> громад </w:t>
      </w:r>
      <w:r w:rsidR="004B1E7A">
        <w:rPr>
          <w:sz w:val="32"/>
          <w:szCs w:val="32"/>
          <w:lang w:val="uk-UA"/>
        </w:rPr>
        <w:t xml:space="preserve"> </w:t>
      </w:r>
      <w:r w:rsidR="009A2AF9" w:rsidRPr="006408C6">
        <w:rPr>
          <w:sz w:val="32"/>
          <w:szCs w:val="32"/>
          <w:lang w:val="uk-UA"/>
        </w:rPr>
        <w:t xml:space="preserve">Грушвицької </w:t>
      </w:r>
      <w:r w:rsidR="004B1E7A">
        <w:rPr>
          <w:sz w:val="32"/>
          <w:szCs w:val="32"/>
          <w:lang w:val="uk-UA"/>
        </w:rPr>
        <w:t xml:space="preserve"> </w:t>
      </w:r>
      <w:r w:rsidR="009A2AF9" w:rsidRPr="006408C6">
        <w:rPr>
          <w:sz w:val="32"/>
          <w:szCs w:val="32"/>
          <w:lang w:val="uk-UA"/>
        </w:rPr>
        <w:t xml:space="preserve">сільської </w:t>
      </w:r>
      <w:r w:rsidR="004B1E7A">
        <w:rPr>
          <w:sz w:val="32"/>
          <w:szCs w:val="32"/>
          <w:lang w:val="uk-UA"/>
        </w:rPr>
        <w:t xml:space="preserve"> </w:t>
      </w:r>
      <w:r w:rsidR="009A2AF9" w:rsidRPr="006408C6">
        <w:rPr>
          <w:sz w:val="32"/>
          <w:szCs w:val="32"/>
          <w:lang w:val="uk-UA"/>
        </w:rPr>
        <w:t xml:space="preserve">ради </w:t>
      </w:r>
      <w:r w:rsidR="009A2AF9" w:rsidRPr="006408C6">
        <w:rPr>
          <w:sz w:val="32"/>
          <w:szCs w:val="32"/>
          <w:lang w:val="uk-UA"/>
        </w:rPr>
        <w:lastRenderedPageBreak/>
        <w:t xml:space="preserve">Рівненського </w:t>
      </w:r>
      <w:r w:rsidR="004B1E7A">
        <w:rPr>
          <w:sz w:val="32"/>
          <w:szCs w:val="32"/>
          <w:lang w:val="uk-UA"/>
        </w:rPr>
        <w:t xml:space="preserve"> </w:t>
      </w:r>
      <w:r w:rsidR="009A2AF9" w:rsidRPr="006408C6">
        <w:rPr>
          <w:sz w:val="32"/>
          <w:szCs w:val="32"/>
          <w:lang w:val="uk-UA"/>
        </w:rPr>
        <w:t xml:space="preserve">району, </w:t>
      </w:r>
      <w:r w:rsidR="004B1E7A">
        <w:rPr>
          <w:sz w:val="32"/>
          <w:szCs w:val="32"/>
          <w:lang w:val="uk-UA"/>
        </w:rPr>
        <w:t xml:space="preserve"> </w:t>
      </w:r>
      <w:r w:rsidR="009A2AF9" w:rsidRPr="006408C6">
        <w:rPr>
          <w:sz w:val="32"/>
          <w:szCs w:val="32"/>
          <w:lang w:val="uk-UA"/>
        </w:rPr>
        <w:t xml:space="preserve">Синівської </w:t>
      </w:r>
      <w:r w:rsidR="004B1E7A">
        <w:rPr>
          <w:sz w:val="32"/>
          <w:szCs w:val="32"/>
          <w:lang w:val="uk-UA"/>
        </w:rPr>
        <w:t xml:space="preserve"> </w:t>
      </w:r>
      <w:r w:rsidR="009A2AF9" w:rsidRPr="006408C6">
        <w:rPr>
          <w:sz w:val="32"/>
          <w:szCs w:val="32"/>
          <w:lang w:val="uk-UA"/>
        </w:rPr>
        <w:t xml:space="preserve">сільської </w:t>
      </w:r>
      <w:r w:rsidR="00A3253F">
        <w:rPr>
          <w:sz w:val="32"/>
          <w:szCs w:val="32"/>
          <w:lang w:val="uk-UA"/>
        </w:rPr>
        <w:t xml:space="preserve"> </w:t>
      </w:r>
      <w:r w:rsidR="004B1E7A">
        <w:rPr>
          <w:sz w:val="32"/>
          <w:szCs w:val="32"/>
          <w:lang w:val="uk-UA"/>
        </w:rPr>
        <w:t xml:space="preserve"> </w:t>
      </w:r>
      <w:r w:rsidR="009A2AF9" w:rsidRPr="006408C6">
        <w:rPr>
          <w:sz w:val="32"/>
          <w:szCs w:val="32"/>
          <w:lang w:val="uk-UA"/>
        </w:rPr>
        <w:t xml:space="preserve">ради </w:t>
      </w:r>
      <w:r w:rsidR="00A3253F">
        <w:rPr>
          <w:sz w:val="32"/>
          <w:szCs w:val="32"/>
          <w:lang w:val="uk-UA"/>
        </w:rPr>
        <w:t xml:space="preserve"> </w:t>
      </w:r>
      <w:r w:rsidR="009A2AF9" w:rsidRPr="006408C6">
        <w:rPr>
          <w:sz w:val="32"/>
          <w:szCs w:val="32"/>
          <w:lang w:val="uk-UA"/>
        </w:rPr>
        <w:t xml:space="preserve">та </w:t>
      </w:r>
      <w:r w:rsidR="00A3253F">
        <w:rPr>
          <w:sz w:val="32"/>
          <w:szCs w:val="32"/>
          <w:lang w:val="uk-UA"/>
        </w:rPr>
        <w:t xml:space="preserve"> </w:t>
      </w:r>
      <w:r w:rsidR="009A2AF9" w:rsidRPr="006408C6">
        <w:rPr>
          <w:sz w:val="32"/>
          <w:szCs w:val="32"/>
          <w:lang w:val="uk-UA"/>
        </w:rPr>
        <w:t>об’єднаної</w:t>
      </w:r>
      <w:r w:rsidR="00A3253F">
        <w:rPr>
          <w:sz w:val="32"/>
          <w:szCs w:val="32"/>
          <w:lang w:val="uk-UA"/>
        </w:rPr>
        <w:t xml:space="preserve"> </w:t>
      </w:r>
      <w:r w:rsidR="009A2AF9" w:rsidRPr="006408C6">
        <w:rPr>
          <w:sz w:val="32"/>
          <w:szCs w:val="32"/>
          <w:lang w:val="uk-UA"/>
        </w:rPr>
        <w:t xml:space="preserve"> </w:t>
      </w:r>
      <w:r w:rsidR="004B1E7A">
        <w:rPr>
          <w:sz w:val="32"/>
          <w:szCs w:val="32"/>
          <w:lang w:val="uk-UA"/>
        </w:rPr>
        <w:t xml:space="preserve"> </w:t>
      </w:r>
      <w:r w:rsidR="009A2AF9" w:rsidRPr="006408C6">
        <w:rPr>
          <w:sz w:val="32"/>
          <w:szCs w:val="32"/>
          <w:lang w:val="uk-UA"/>
        </w:rPr>
        <w:t xml:space="preserve">територіальної </w:t>
      </w:r>
      <w:r w:rsidR="00A3253F">
        <w:rPr>
          <w:sz w:val="32"/>
          <w:szCs w:val="32"/>
          <w:lang w:val="uk-UA"/>
        </w:rPr>
        <w:t xml:space="preserve"> </w:t>
      </w:r>
      <w:r w:rsidR="004B1E7A">
        <w:rPr>
          <w:sz w:val="32"/>
          <w:szCs w:val="32"/>
          <w:lang w:val="uk-UA"/>
        </w:rPr>
        <w:t xml:space="preserve"> </w:t>
      </w:r>
      <w:r w:rsidR="009A2AF9" w:rsidRPr="006408C6">
        <w:rPr>
          <w:sz w:val="32"/>
          <w:szCs w:val="32"/>
          <w:lang w:val="uk-UA"/>
        </w:rPr>
        <w:t xml:space="preserve">громади </w:t>
      </w:r>
      <w:r w:rsidR="004B1E7A">
        <w:rPr>
          <w:sz w:val="32"/>
          <w:szCs w:val="32"/>
          <w:lang w:val="uk-UA"/>
        </w:rPr>
        <w:t xml:space="preserve"> </w:t>
      </w:r>
      <w:r w:rsidR="009A2AF9" w:rsidRPr="006408C6">
        <w:rPr>
          <w:sz w:val="32"/>
          <w:szCs w:val="32"/>
          <w:lang w:val="uk-UA"/>
        </w:rPr>
        <w:t xml:space="preserve">Бабинської </w:t>
      </w:r>
      <w:r w:rsidR="00A3253F">
        <w:rPr>
          <w:sz w:val="32"/>
          <w:szCs w:val="32"/>
          <w:lang w:val="uk-UA"/>
        </w:rPr>
        <w:t xml:space="preserve"> </w:t>
      </w:r>
      <w:r w:rsidR="009A2AF9" w:rsidRPr="006408C6">
        <w:rPr>
          <w:sz w:val="32"/>
          <w:szCs w:val="32"/>
          <w:lang w:val="uk-UA"/>
        </w:rPr>
        <w:t xml:space="preserve">сільської </w:t>
      </w:r>
      <w:r w:rsidR="00A3253F">
        <w:rPr>
          <w:sz w:val="32"/>
          <w:szCs w:val="32"/>
          <w:lang w:val="uk-UA"/>
        </w:rPr>
        <w:t xml:space="preserve"> </w:t>
      </w:r>
      <w:r w:rsidR="009A2AF9" w:rsidRPr="006408C6">
        <w:rPr>
          <w:sz w:val="32"/>
          <w:szCs w:val="32"/>
          <w:lang w:val="uk-UA"/>
        </w:rPr>
        <w:t xml:space="preserve">ради </w:t>
      </w:r>
      <w:r w:rsidR="00A3253F">
        <w:rPr>
          <w:sz w:val="32"/>
          <w:szCs w:val="32"/>
          <w:lang w:val="uk-UA"/>
        </w:rPr>
        <w:t xml:space="preserve"> </w:t>
      </w:r>
      <w:r w:rsidR="009A2AF9" w:rsidRPr="006408C6">
        <w:rPr>
          <w:sz w:val="32"/>
          <w:szCs w:val="32"/>
          <w:lang w:val="uk-UA"/>
        </w:rPr>
        <w:t xml:space="preserve">Гощанського </w:t>
      </w:r>
      <w:r w:rsidR="00A3253F">
        <w:rPr>
          <w:sz w:val="32"/>
          <w:szCs w:val="32"/>
          <w:lang w:val="uk-UA"/>
        </w:rPr>
        <w:t xml:space="preserve"> </w:t>
      </w:r>
      <w:r w:rsidR="009A2AF9" w:rsidRPr="006408C6">
        <w:rPr>
          <w:sz w:val="32"/>
          <w:szCs w:val="32"/>
          <w:lang w:val="uk-UA"/>
        </w:rPr>
        <w:t>району».</w:t>
      </w:r>
    </w:p>
    <w:p w:rsidR="00DB44B9" w:rsidRPr="006408C6" w:rsidRDefault="00DB44B9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Під </w:t>
      </w:r>
      <w:r w:rsidR="004B1E7A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час </w:t>
      </w:r>
      <w:r w:rsidR="004B1E7A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обстеження</w:t>
      </w:r>
      <w:r w:rsidR="004B1E7A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 свердловини </w:t>
      </w:r>
      <w:r w:rsidR="004B1E7A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було виявлено наступне:</w:t>
      </w:r>
    </w:p>
    <w:p w:rsidR="004B1E7A" w:rsidRDefault="00DB44B9" w:rsidP="006408C6">
      <w:pPr>
        <w:pStyle w:val="a3"/>
        <w:numPr>
          <w:ilvl w:val="0"/>
          <w:numId w:val="28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встановлений насосний агрегат ЕЦВ 6-6,3/125 (з технічними</w:t>
      </w:r>
      <w:r w:rsidR="004B1E7A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 параметрами </w:t>
      </w:r>
      <w:r w:rsidRPr="006408C6">
        <w:rPr>
          <w:sz w:val="32"/>
          <w:szCs w:val="32"/>
          <w:lang w:val="en-US"/>
        </w:rPr>
        <w:t>Q</w:t>
      </w:r>
      <w:r w:rsidRPr="006408C6">
        <w:rPr>
          <w:sz w:val="32"/>
          <w:szCs w:val="32"/>
          <w:lang w:val="uk-UA"/>
        </w:rPr>
        <w:t>=6,3 м</w:t>
      </w:r>
      <w:r w:rsidRPr="006408C6">
        <w:rPr>
          <w:sz w:val="32"/>
          <w:szCs w:val="32"/>
          <w:vertAlign w:val="superscript"/>
          <w:lang w:val="uk-UA"/>
        </w:rPr>
        <w:t>3</w:t>
      </w:r>
      <w:r w:rsidRPr="006408C6">
        <w:rPr>
          <w:sz w:val="32"/>
          <w:szCs w:val="32"/>
          <w:lang w:val="uk-UA"/>
        </w:rPr>
        <w:t>/год., Н=125 м, Р</w:t>
      </w:r>
      <w:r w:rsidRPr="006408C6">
        <w:rPr>
          <w:sz w:val="32"/>
          <w:szCs w:val="32"/>
          <w:vertAlign w:val="subscript"/>
          <w:lang w:val="uk-UA"/>
        </w:rPr>
        <w:t>дв</w:t>
      </w:r>
      <w:r w:rsidRPr="006408C6">
        <w:rPr>
          <w:sz w:val="32"/>
          <w:szCs w:val="32"/>
          <w:lang w:val="uk-UA"/>
        </w:rPr>
        <w:t xml:space="preserve">=4,5 </w:t>
      </w:r>
      <w:r w:rsidR="008B1CFE" w:rsidRPr="006408C6">
        <w:rPr>
          <w:sz w:val="32"/>
          <w:szCs w:val="32"/>
          <w:lang w:val="uk-UA"/>
        </w:rPr>
        <w:t>кВт</w:t>
      </w:r>
      <w:r w:rsidRPr="006408C6">
        <w:rPr>
          <w:sz w:val="32"/>
          <w:szCs w:val="32"/>
          <w:lang w:val="uk-UA"/>
        </w:rPr>
        <w:t xml:space="preserve">) </w:t>
      </w:r>
      <w:r w:rsidR="004B1E7A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має </w:t>
      </w:r>
      <w:r w:rsidR="004B1E7A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виробку </w:t>
      </w:r>
      <w:r w:rsidR="004B1E7A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робочих </w:t>
      </w:r>
      <w:r w:rsidR="004B1E7A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камер,</w:t>
      </w:r>
      <w:r w:rsidR="004B1E7A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 знос корпусу </w:t>
      </w:r>
      <w:r w:rsidR="004B1E7A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та </w:t>
      </w:r>
      <w:r w:rsidR="004B1E7A">
        <w:rPr>
          <w:sz w:val="32"/>
          <w:szCs w:val="32"/>
          <w:lang w:val="uk-UA"/>
        </w:rPr>
        <w:t xml:space="preserve"> </w:t>
      </w:r>
      <w:r w:rsidR="001971F8" w:rsidRPr="006408C6">
        <w:rPr>
          <w:sz w:val="32"/>
          <w:szCs w:val="32"/>
          <w:lang w:val="uk-UA"/>
        </w:rPr>
        <w:t xml:space="preserve">деталей, </w:t>
      </w:r>
      <w:r w:rsidR="004B1E7A">
        <w:rPr>
          <w:sz w:val="32"/>
          <w:szCs w:val="32"/>
          <w:lang w:val="uk-UA"/>
        </w:rPr>
        <w:t xml:space="preserve"> </w:t>
      </w:r>
      <w:r w:rsidR="001971F8" w:rsidRPr="006408C6">
        <w:rPr>
          <w:sz w:val="32"/>
          <w:szCs w:val="32"/>
          <w:lang w:val="uk-UA"/>
        </w:rPr>
        <w:t xml:space="preserve">що не </w:t>
      </w:r>
      <w:r w:rsidR="004B1E7A">
        <w:rPr>
          <w:sz w:val="32"/>
          <w:szCs w:val="32"/>
          <w:lang w:val="uk-UA"/>
        </w:rPr>
        <w:t xml:space="preserve"> </w:t>
      </w:r>
      <w:r w:rsidR="001971F8" w:rsidRPr="006408C6">
        <w:rPr>
          <w:sz w:val="32"/>
          <w:szCs w:val="32"/>
          <w:lang w:val="uk-UA"/>
        </w:rPr>
        <w:t xml:space="preserve">забезпечує </w:t>
      </w:r>
      <w:r w:rsidR="004B1E7A">
        <w:rPr>
          <w:sz w:val="32"/>
          <w:szCs w:val="32"/>
          <w:lang w:val="uk-UA"/>
        </w:rPr>
        <w:t xml:space="preserve"> </w:t>
      </w:r>
      <w:r w:rsidR="001971F8" w:rsidRPr="006408C6">
        <w:rPr>
          <w:sz w:val="32"/>
          <w:szCs w:val="32"/>
          <w:lang w:val="uk-UA"/>
        </w:rPr>
        <w:t xml:space="preserve">робочі параметри </w:t>
      </w:r>
      <w:r w:rsidR="004B1E7A">
        <w:rPr>
          <w:sz w:val="32"/>
          <w:szCs w:val="32"/>
          <w:lang w:val="uk-UA"/>
        </w:rPr>
        <w:t xml:space="preserve"> </w:t>
      </w:r>
      <w:r w:rsidR="001971F8" w:rsidRPr="006408C6">
        <w:rPr>
          <w:sz w:val="32"/>
          <w:szCs w:val="32"/>
          <w:lang w:val="uk-UA"/>
        </w:rPr>
        <w:t xml:space="preserve">насосу </w:t>
      </w:r>
      <w:r w:rsidR="004B1E7A">
        <w:rPr>
          <w:sz w:val="32"/>
          <w:szCs w:val="32"/>
          <w:lang w:val="uk-UA"/>
        </w:rPr>
        <w:t xml:space="preserve"> </w:t>
      </w:r>
      <w:r w:rsidR="001971F8" w:rsidRPr="006408C6">
        <w:rPr>
          <w:sz w:val="32"/>
          <w:szCs w:val="32"/>
          <w:lang w:val="uk-UA"/>
        </w:rPr>
        <w:t>та призводить до значного збільшення</w:t>
      </w:r>
      <w:r w:rsidR="004B1E7A">
        <w:rPr>
          <w:sz w:val="32"/>
          <w:szCs w:val="32"/>
          <w:lang w:val="uk-UA"/>
        </w:rPr>
        <w:t xml:space="preserve"> </w:t>
      </w:r>
      <w:r w:rsidR="001971F8" w:rsidRPr="006408C6">
        <w:rPr>
          <w:sz w:val="32"/>
          <w:szCs w:val="32"/>
          <w:lang w:val="uk-UA"/>
        </w:rPr>
        <w:t xml:space="preserve"> питомої </w:t>
      </w:r>
      <w:r w:rsidR="004B1E7A">
        <w:rPr>
          <w:sz w:val="32"/>
          <w:szCs w:val="32"/>
          <w:lang w:val="uk-UA"/>
        </w:rPr>
        <w:t xml:space="preserve"> </w:t>
      </w:r>
      <w:r w:rsidR="001971F8" w:rsidRPr="006408C6">
        <w:rPr>
          <w:sz w:val="32"/>
          <w:szCs w:val="32"/>
          <w:lang w:val="uk-UA"/>
        </w:rPr>
        <w:t xml:space="preserve">норми </w:t>
      </w:r>
      <w:r w:rsidR="004B1E7A">
        <w:rPr>
          <w:sz w:val="32"/>
          <w:szCs w:val="32"/>
          <w:lang w:val="uk-UA"/>
        </w:rPr>
        <w:t xml:space="preserve"> </w:t>
      </w:r>
      <w:r w:rsidR="001971F8" w:rsidRPr="006408C6">
        <w:rPr>
          <w:sz w:val="32"/>
          <w:szCs w:val="32"/>
          <w:lang w:val="uk-UA"/>
        </w:rPr>
        <w:t xml:space="preserve">споживання </w:t>
      </w:r>
      <w:r w:rsidR="004B1E7A">
        <w:rPr>
          <w:sz w:val="32"/>
          <w:szCs w:val="32"/>
          <w:lang w:val="uk-UA"/>
        </w:rPr>
        <w:t xml:space="preserve"> </w:t>
      </w:r>
      <w:r w:rsidR="001971F8" w:rsidRPr="006408C6">
        <w:rPr>
          <w:sz w:val="32"/>
          <w:szCs w:val="32"/>
          <w:lang w:val="uk-UA"/>
        </w:rPr>
        <w:t xml:space="preserve">електроенергії. </w:t>
      </w:r>
    </w:p>
    <w:p w:rsidR="00DB44B9" w:rsidRPr="006408C6" w:rsidRDefault="001971F8" w:rsidP="004B1E7A">
      <w:pPr>
        <w:pStyle w:val="a3"/>
        <w:tabs>
          <w:tab w:val="left" w:pos="9072"/>
        </w:tabs>
        <w:spacing w:line="480" w:lineRule="auto"/>
        <w:ind w:left="1069"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Насосний агрегат ремонту не підлягає;</w:t>
      </w:r>
    </w:p>
    <w:p w:rsidR="001971F8" w:rsidRPr="006408C6" w:rsidRDefault="001971F8" w:rsidP="006408C6">
      <w:pPr>
        <w:pStyle w:val="a3"/>
        <w:numPr>
          <w:ilvl w:val="0"/>
          <w:numId w:val="28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керування роботою насосного агрегата здійснюється станцією</w:t>
      </w:r>
      <w:r w:rsidR="004B1E7A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 управління </w:t>
      </w:r>
      <w:r w:rsidR="004B1E7A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прямого</w:t>
      </w:r>
      <w:r w:rsidR="004B1E7A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 пуску, що не забезпечує якісного регулювання робочих параметрів і захисту носного агрегату та призводить до його швидкого руйнування;</w:t>
      </w:r>
    </w:p>
    <w:p w:rsidR="00AA4A5C" w:rsidRPr="006408C6" w:rsidRDefault="00AA4A5C" w:rsidP="006408C6">
      <w:pPr>
        <w:pStyle w:val="a3"/>
        <w:numPr>
          <w:ilvl w:val="0"/>
          <w:numId w:val="28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lastRenderedPageBreak/>
        <w:t>живлення насосного агрегату здійснюється проводом ВПП 6 мм</w:t>
      </w:r>
      <w:r w:rsidRPr="006408C6">
        <w:rPr>
          <w:sz w:val="32"/>
          <w:szCs w:val="32"/>
          <w:vertAlign w:val="superscript"/>
          <w:lang w:val="uk-UA"/>
        </w:rPr>
        <w:t>2</w:t>
      </w:r>
      <w:r w:rsidRPr="006408C6">
        <w:rPr>
          <w:sz w:val="32"/>
          <w:szCs w:val="32"/>
          <w:lang w:val="uk-UA"/>
        </w:rPr>
        <w:t xml:space="preserve">, який має значні пошкодження, що призводить до </w:t>
      </w:r>
      <w:r w:rsidR="004B1E7A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частих робіт </w:t>
      </w:r>
      <w:r w:rsidR="004B1E7A">
        <w:rPr>
          <w:sz w:val="32"/>
          <w:szCs w:val="32"/>
          <w:lang w:val="uk-UA"/>
        </w:rPr>
        <w:t xml:space="preserve"> </w:t>
      </w:r>
      <w:r w:rsidR="00057095" w:rsidRPr="006408C6">
        <w:rPr>
          <w:sz w:val="32"/>
          <w:szCs w:val="32"/>
          <w:lang w:val="uk-UA"/>
        </w:rPr>
        <w:t>по</w:t>
      </w:r>
      <w:r w:rsidR="004B1E7A">
        <w:rPr>
          <w:sz w:val="32"/>
          <w:szCs w:val="32"/>
          <w:lang w:val="uk-UA"/>
        </w:rPr>
        <w:t xml:space="preserve"> </w:t>
      </w:r>
      <w:r w:rsidR="00057095" w:rsidRPr="006408C6">
        <w:rPr>
          <w:sz w:val="32"/>
          <w:szCs w:val="32"/>
          <w:lang w:val="uk-UA"/>
        </w:rPr>
        <w:t xml:space="preserve"> демонтажу-монтажу обладнання;</w:t>
      </w:r>
    </w:p>
    <w:p w:rsidR="001971F8" w:rsidRPr="006408C6" w:rsidRDefault="001971F8" w:rsidP="006408C6">
      <w:pPr>
        <w:pStyle w:val="a3"/>
        <w:numPr>
          <w:ilvl w:val="0"/>
          <w:numId w:val="28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водопідйомна </w:t>
      </w:r>
      <w:r w:rsidR="004B1E7A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колона</w:t>
      </w:r>
      <w:r w:rsidR="004B1E7A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 виконана із сталевих труб Ø50 мм, які за час експлуатації піддалися корозії, що призводить до </w:t>
      </w:r>
      <w:r w:rsidR="007F439A" w:rsidRPr="006408C6">
        <w:rPr>
          <w:sz w:val="32"/>
          <w:szCs w:val="32"/>
          <w:lang w:val="uk-UA"/>
        </w:rPr>
        <w:t xml:space="preserve">зменшення </w:t>
      </w:r>
      <w:r w:rsidRPr="006408C6">
        <w:rPr>
          <w:sz w:val="32"/>
          <w:szCs w:val="32"/>
          <w:lang w:val="uk-UA"/>
        </w:rPr>
        <w:t xml:space="preserve">фактичного об’єму </w:t>
      </w:r>
      <w:r w:rsidR="007F439A" w:rsidRPr="006408C6">
        <w:rPr>
          <w:sz w:val="32"/>
          <w:szCs w:val="32"/>
          <w:lang w:val="uk-UA"/>
        </w:rPr>
        <w:t>піднятої води (втрат) та значного збільшення споживання електроенергії.</w:t>
      </w:r>
    </w:p>
    <w:p w:rsidR="007F439A" w:rsidRDefault="007F439A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Даним заходом пропонується замінити</w:t>
      </w:r>
      <w:r w:rsidR="004B1E7A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 насосний</w:t>
      </w:r>
      <w:r w:rsidR="004B1E7A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 агрегат. станцію </w:t>
      </w:r>
      <w:r w:rsidR="004B1E7A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управління </w:t>
      </w:r>
      <w:r w:rsidR="004B1E7A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та</w:t>
      </w:r>
      <w:r w:rsidR="00AA4A5C" w:rsidRPr="006408C6">
        <w:rPr>
          <w:sz w:val="32"/>
          <w:szCs w:val="32"/>
          <w:lang w:val="uk-UA"/>
        </w:rPr>
        <w:t xml:space="preserve"> провід ВПП 6 мм</w:t>
      </w:r>
      <w:r w:rsidR="00AA4A5C" w:rsidRPr="006408C6">
        <w:rPr>
          <w:sz w:val="32"/>
          <w:szCs w:val="32"/>
          <w:vertAlign w:val="superscript"/>
          <w:lang w:val="uk-UA"/>
        </w:rPr>
        <w:t>2</w:t>
      </w:r>
      <w:r w:rsidR="00AA4A5C" w:rsidRPr="006408C6">
        <w:rPr>
          <w:sz w:val="32"/>
          <w:szCs w:val="32"/>
          <w:lang w:val="uk-UA"/>
        </w:rPr>
        <w:t>,</w:t>
      </w:r>
      <w:r w:rsidRPr="006408C6">
        <w:rPr>
          <w:sz w:val="32"/>
          <w:szCs w:val="32"/>
          <w:lang w:val="uk-UA"/>
        </w:rPr>
        <w:t xml:space="preserve"> водопідйомну колону.</w:t>
      </w:r>
    </w:p>
    <w:p w:rsidR="00A3253F" w:rsidRPr="006408C6" w:rsidRDefault="00A3253F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725825" w:rsidRPr="006408C6" w:rsidRDefault="0072582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Обгрунтування проектної потужності об’єкта, передбачуваного асортименту продукції, запланованої до випуску, а також міркування щодо її збуту</w:t>
      </w:r>
    </w:p>
    <w:p w:rsidR="00725825" w:rsidRDefault="007F439A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Зміна проектної потужності</w:t>
      </w:r>
      <w:r w:rsidR="00725825" w:rsidRPr="006408C6">
        <w:rPr>
          <w:sz w:val="32"/>
          <w:szCs w:val="32"/>
          <w:lang w:val="uk-UA"/>
        </w:rPr>
        <w:t xml:space="preserve"> свердловин</w:t>
      </w:r>
      <w:r w:rsidRPr="006408C6">
        <w:rPr>
          <w:sz w:val="32"/>
          <w:szCs w:val="32"/>
          <w:lang w:val="uk-UA"/>
        </w:rPr>
        <w:t>и</w:t>
      </w:r>
      <w:r w:rsidR="00725825" w:rsidRPr="006408C6">
        <w:rPr>
          <w:sz w:val="32"/>
          <w:szCs w:val="32"/>
          <w:lang w:val="uk-UA"/>
        </w:rPr>
        <w:t xml:space="preserve"> не передбачається.</w:t>
      </w:r>
    </w:p>
    <w:p w:rsidR="00725825" w:rsidRPr="006408C6" w:rsidRDefault="0072582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lastRenderedPageBreak/>
        <w:t>Обгрунтування чисельністі нових або додаткових робочих місць виробничого персоналу</w:t>
      </w:r>
    </w:p>
    <w:p w:rsidR="00725825" w:rsidRDefault="0072582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Нові або додаткові робочі місця не створюються.</w:t>
      </w:r>
    </w:p>
    <w:p w:rsidR="00725825" w:rsidRPr="006408C6" w:rsidRDefault="0072582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Дані про наявність сировинної бази, про забезпечення основними матеріалами, енергоресурсами, напівфабрикатами, трудовими ресурсами з обґрунтуванням можливості їх використання або одержання</w:t>
      </w:r>
    </w:p>
    <w:p w:rsidR="007F439A" w:rsidRPr="006408C6" w:rsidRDefault="0072582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Для реалізації </w:t>
      </w:r>
      <w:r w:rsidR="00843CEF" w:rsidRPr="006408C6">
        <w:rPr>
          <w:sz w:val="32"/>
          <w:szCs w:val="32"/>
          <w:lang w:val="uk-UA"/>
        </w:rPr>
        <w:t>даного</w:t>
      </w:r>
      <w:r w:rsidRPr="006408C6">
        <w:rPr>
          <w:sz w:val="32"/>
          <w:szCs w:val="32"/>
        </w:rPr>
        <w:t xml:space="preserve"> проекту підприємству необхідно придбати</w:t>
      </w:r>
      <w:r w:rsidR="007F439A" w:rsidRPr="006408C6">
        <w:rPr>
          <w:sz w:val="32"/>
          <w:szCs w:val="32"/>
          <w:lang w:val="uk-UA"/>
        </w:rPr>
        <w:t>:</w:t>
      </w:r>
    </w:p>
    <w:p w:rsidR="00725825" w:rsidRPr="006408C6" w:rsidRDefault="007F439A" w:rsidP="006408C6">
      <w:pPr>
        <w:pStyle w:val="a3"/>
        <w:numPr>
          <w:ilvl w:val="0"/>
          <w:numId w:val="30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насос </w:t>
      </w:r>
      <w:r w:rsidR="004B1E7A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глибинний </w:t>
      </w:r>
      <w:r w:rsidR="004B1E7A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6" тип: </w:t>
      </w:r>
      <w:r w:rsidR="004B1E7A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GBA.1.08.1.1320 з двигуном SMS-6" з робочими параметрами Q= 7 м.куб./год, Н=79,3 м, Pдв.=3 </w:t>
      </w:r>
      <w:r w:rsidR="008B1CFE" w:rsidRPr="006408C6">
        <w:rPr>
          <w:sz w:val="32"/>
          <w:szCs w:val="32"/>
          <w:lang w:val="uk-UA"/>
        </w:rPr>
        <w:t>кВт</w:t>
      </w:r>
      <w:r w:rsidRPr="006408C6">
        <w:rPr>
          <w:sz w:val="32"/>
          <w:szCs w:val="32"/>
          <w:lang w:val="uk-UA"/>
        </w:rPr>
        <w:t xml:space="preserve"> – 1 шт.;</w:t>
      </w:r>
    </w:p>
    <w:p w:rsidR="00961310" w:rsidRPr="006408C6" w:rsidRDefault="00961310" w:rsidP="006408C6">
      <w:pPr>
        <w:pStyle w:val="a3"/>
        <w:numPr>
          <w:ilvl w:val="0"/>
          <w:numId w:val="30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станцію </w:t>
      </w:r>
      <w:r w:rsidR="004B1E7A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управління </w:t>
      </w:r>
      <w:r w:rsidR="004B1E7A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"Каскад</w:t>
      </w:r>
      <w:r w:rsidR="004B126D" w:rsidRPr="006408C6">
        <w:rPr>
          <w:sz w:val="32"/>
          <w:szCs w:val="32"/>
          <w:lang w:val="uk-UA"/>
        </w:rPr>
        <w:t xml:space="preserve"> К</w:t>
      </w:r>
      <w:r w:rsidRPr="006408C6">
        <w:rPr>
          <w:sz w:val="32"/>
          <w:szCs w:val="32"/>
          <w:lang w:val="uk-UA"/>
        </w:rPr>
        <w:t>" 5-20 А – 1 шт.;</w:t>
      </w:r>
    </w:p>
    <w:p w:rsidR="004B126D" w:rsidRPr="006408C6" w:rsidRDefault="004B126D" w:rsidP="006408C6">
      <w:pPr>
        <w:pStyle w:val="a3"/>
        <w:numPr>
          <w:ilvl w:val="0"/>
          <w:numId w:val="30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провід </w:t>
      </w:r>
      <w:r w:rsidR="004B1E7A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ВПП 6 – 150 м.п.;</w:t>
      </w:r>
    </w:p>
    <w:p w:rsidR="00961310" w:rsidRPr="006408C6" w:rsidRDefault="00961310" w:rsidP="006408C6">
      <w:pPr>
        <w:pStyle w:val="a3"/>
        <w:numPr>
          <w:ilvl w:val="0"/>
          <w:numId w:val="30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трубу </w:t>
      </w:r>
      <w:r w:rsidR="004B1E7A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сталеву Ø50 мм – 40 м.п.;</w:t>
      </w:r>
    </w:p>
    <w:p w:rsidR="00961310" w:rsidRDefault="00961310" w:rsidP="006408C6">
      <w:pPr>
        <w:pStyle w:val="a3"/>
        <w:numPr>
          <w:ilvl w:val="0"/>
          <w:numId w:val="30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фланець </w:t>
      </w:r>
      <w:r w:rsidR="00B230A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сталевий </w:t>
      </w:r>
      <w:r w:rsidR="00B230A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приварний</w:t>
      </w:r>
      <w:r w:rsidR="00B230A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 Ø50 </w:t>
      </w:r>
      <w:r w:rsidR="00B230A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мм Ру=16 атм. – 10 шт.;</w:t>
      </w:r>
    </w:p>
    <w:p w:rsidR="00725825" w:rsidRPr="006408C6" w:rsidRDefault="0072582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lastRenderedPageBreak/>
        <w:t>Дані інженерних вишукувань</w:t>
      </w:r>
    </w:p>
    <w:p w:rsidR="00725825" w:rsidRPr="006408C6" w:rsidRDefault="0072582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</w:p>
    <w:p w:rsidR="00725825" w:rsidRPr="006408C6" w:rsidRDefault="0072582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Оцінка впливів на навколишнє середовище (ОВНС)</w:t>
      </w:r>
    </w:p>
    <w:p w:rsidR="00725825" w:rsidRDefault="0072582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Вплив на навколишнє середовище не очікується.</w:t>
      </w:r>
    </w:p>
    <w:p w:rsidR="00A3253F" w:rsidRDefault="00A3253F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4B1E7A" w:rsidRPr="006408C6" w:rsidRDefault="004B1E7A" w:rsidP="004B1E7A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Основні рішення з інженерної підготовки території і захисту об’єкта від небезпечних природних чи техногенних факторів</w:t>
      </w:r>
    </w:p>
    <w:p w:rsidR="004B1E7A" w:rsidRDefault="004B1E7A" w:rsidP="004B1E7A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До початку виконання робіт в будуть розроблені </w:t>
      </w:r>
      <w:r w:rsidRPr="006408C6">
        <w:rPr>
          <w:sz w:val="32"/>
          <w:szCs w:val="32"/>
          <w:lang w:val="uk-UA"/>
        </w:rPr>
        <w:t>заходи</w:t>
      </w:r>
      <w:r w:rsidRPr="006408C6">
        <w:rPr>
          <w:sz w:val="32"/>
          <w:szCs w:val="32"/>
        </w:rPr>
        <w:t xml:space="preserve"> по безпечним умовам праці. Розташування підземних комунікацій на місцевості буде позначено відповідними знаками, а територія перед початком робіт буде огороджена.</w:t>
      </w:r>
    </w:p>
    <w:p w:rsidR="004B1E7A" w:rsidRDefault="004B1E7A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4B1E7A" w:rsidRPr="006408C6" w:rsidRDefault="004B1E7A" w:rsidP="004B1E7A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</w:rPr>
        <w:t>Основні технологічні, будівельні та архітектурно-планувальні рішення</w:t>
      </w:r>
    </w:p>
    <w:p w:rsidR="004B1E7A" w:rsidRDefault="004B1E7A" w:rsidP="004B1E7A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Даним  заходом  передбачено заміну електронасоного обладнання та водопідйомної колони на свердловині №1 с. Грушвиця-1 Рівненського району.</w:t>
      </w:r>
    </w:p>
    <w:p w:rsidR="00725825" w:rsidRPr="006408C6" w:rsidRDefault="0072582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lastRenderedPageBreak/>
        <w:t>Схема генплану та транспорту</w:t>
      </w:r>
    </w:p>
    <w:p w:rsidR="003D738C" w:rsidRPr="006408C6" w:rsidRDefault="00607675" w:rsidP="00A3253F">
      <w:pPr>
        <w:tabs>
          <w:tab w:val="left" w:pos="9072"/>
        </w:tabs>
        <w:spacing w:line="480" w:lineRule="auto"/>
        <w:ind w:left="-851" w:right="424"/>
        <w:jc w:val="center"/>
        <w:rPr>
          <w:noProof/>
          <w:sz w:val="32"/>
          <w:szCs w:val="32"/>
          <w:lang w:val="uk-UA"/>
        </w:rPr>
      </w:pPr>
      <w:r w:rsidRPr="006408C6">
        <w:rPr>
          <w:noProof/>
          <w:sz w:val="32"/>
          <w:szCs w:val="32"/>
          <w:lang w:val="uk-UA" w:eastAsia="uk-UA"/>
        </w:rPr>
        <w:drawing>
          <wp:inline distT="0" distB="0" distL="0" distR="0">
            <wp:extent cx="6557958" cy="4636520"/>
            <wp:effectExtent l="0" t="952500" r="0" b="945130"/>
            <wp:docPr id="16" name="Рисунок 2" descr="E:\Інна Семенюк\Інна\ІНВЕСТИЦІЙНІ ПРОГРАМИ\Інвестиційна програма 2019 року\схеми\Інвест_схеми_2019\Грушвиц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Інна Семенюк\Інна\ІНВЕСТИЦІЙНІ ПРОГРАМИ\Інвестиційна програма 2019 року\схеми\Інвест_схеми_2019\Грушвиця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60436" cy="4638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825" w:rsidRPr="006408C6" w:rsidRDefault="000E2ACF" w:rsidP="006408C6">
      <w:pPr>
        <w:tabs>
          <w:tab w:val="left" w:pos="9072"/>
        </w:tabs>
        <w:spacing w:line="480" w:lineRule="auto"/>
        <w:ind w:right="424" w:firstLine="426"/>
        <w:jc w:val="center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Схема </w:t>
      </w:r>
      <w:r w:rsidR="00725825" w:rsidRPr="006408C6">
        <w:rPr>
          <w:sz w:val="32"/>
          <w:szCs w:val="32"/>
          <w:lang w:val="uk-UA"/>
        </w:rPr>
        <w:t xml:space="preserve">розташування </w:t>
      </w:r>
      <w:r w:rsidRPr="006408C6">
        <w:rPr>
          <w:sz w:val="32"/>
          <w:szCs w:val="32"/>
          <w:lang w:val="uk-UA"/>
        </w:rPr>
        <w:t>артезіанської свердловини</w:t>
      </w:r>
      <w:r w:rsidR="003D738C" w:rsidRPr="006408C6">
        <w:rPr>
          <w:sz w:val="32"/>
          <w:szCs w:val="32"/>
          <w:lang w:val="uk-UA"/>
        </w:rPr>
        <w:t xml:space="preserve"> №1</w:t>
      </w:r>
      <w:r w:rsidRPr="006408C6">
        <w:rPr>
          <w:sz w:val="32"/>
          <w:szCs w:val="32"/>
          <w:lang w:val="uk-UA"/>
        </w:rPr>
        <w:t xml:space="preserve"> в с.</w:t>
      </w:r>
      <w:r w:rsidR="003D738C" w:rsidRPr="006408C6">
        <w:rPr>
          <w:sz w:val="32"/>
          <w:szCs w:val="32"/>
          <w:lang w:val="uk-UA"/>
        </w:rPr>
        <w:t>Грушвиця</w:t>
      </w:r>
      <w:r w:rsidR="0059556C" w:rsidRPr="006408C6">
        <w:rPr>
          <w:sz w:val="32"/>
          <w:szCs w:val="32"/>
          <w:lang w:val="uk-UA"/>
        </w:rPr>
        <w:t>-1</w:t>
      </w:r>
      <w:r w:rsidRPr="006408C6">
        <w:rPr>
          <w:sz w:val="32"/>
          <w:szCs w:val="32"/>
          <w:lang w:val="uk-UA"/>
        </w:rPr>
        <w:t xml:space="preserve"> Рівненського району</w:t>
      </w:r>
    </w:p>
    <w:p w:rsidR="00725825" w:rsidRPr="006408C6" w:rsidRDefault="0072582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lastRenderedPageBreak/>
        <w:t>Основні положення з організації будівництва</w:t>
      </w:r>
    </w:p>
    <w:p w:rsidR="00725825" w:rsidRDefault="0072582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Загальна схема організації будівництва містить в собі наступні періоди: організаційно-технічної підготовки, підготовчий період будівництва, основний період і введення об’єкта в експлуатацію. </w:t>
      </w:r>
    </w:p>
    <w:p w:rsidR="004B1E7A" w:rsidRPr="006408C6" w:rsidRDefault="004B1E7A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725825" w:rsidRPr="006408C6" w:rsidRDefault="0072582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Основні рішення та показники з енергоефективності, порівняння варіантів, облік і використання вторинних та поновлюваних ресурсів з охорони праці</w:t>
      </w:r>
    </w:p>
    <w:p w:rsidR="00725825" w:rsidRDefault="0072582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Економія електроенергії складе </w:t>
      </w:r>
      <w:r w:rsidR="00FA7B0F" w:rsidRPr="006408C6">
        <w:rPr>
          <w:sz w:val="32"/>
          <w:szCs w:val="32"/>
          <w:lang w:val="uk-UA"/>
        </w:rPr>
        <w:t>8100,00</w:t>
      </w:r>
      <w:r w:rsidRPr="006408C6">
        <w:rPr>
          <w:sz w:val="32"/>
          <w:szCs w:val="32"/>
        </w:rPr>
        <w:t xml:space="preserve"> </w:t>
      </w:r>
      <w:r w:rsidR="00182007" w:rsidRPr="006408C6">
        <w:rPr>
          <w:sz w:val="32"/>
          <w:szCs w:val="32"/>
        </w:rPr>
        <w:t>кВт*год</w:t>
      </w:r>
      <w:r w:rsidRPr="006408C6">
        <w:rPr>
          <w:sz w:val="32"/>
          <w:szCs w:val="32"/>
        </w:rPr>
        <w:t>. / рік.</w:t>
      </w:r>
    </w:p>
    <w:p w:rsidR="00A3253F" w:rsidRPr="00A3253F" w:rsidRDefault="00A3253F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725825" w:rsidRPr="006408C6" w:rsidRDefault="0072582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Заходи щодо технічного захисту інформації</w:t>
      </w:r>
    </w:p>
    <w:p w:rsidR="00725825" w:rsidRDefault="0072582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Даний проект не потребує захисту технічної інформації.</w:t>
      </w:r>
    </w:p>
    <w:p w:rsidR="00A3253F" w:rsidRPr="00A3253F" w:rsidRDefault="00A3253F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725825" w:rsidRPr="006408C6" w:rsidRDefault="0072582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i/>
          <w:sz w:val="32"/>
          <w:szCs w:val="32"/>
          <w:u w:val="single"/>
        </w:rPr>
        <w:t>Основні рішення з санітарно-побутового обслуговування працюючих</w:t>
      </w:r>
    </w:p>
    <w:p w:rsidR="00725825" w:rsidRDefault="0072582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lastRenderedPageBreak/>
        <w:t xml:space="preserve">Роботи проводяться на існуючому </w:t>
      </w:r>
      <w:r w:rsidR="00D50169" w:rsidRPr="006408C6">
        <w:rPr>
          <w:sz w:val="32"/>
          <w:szCs w:val="32"/>
          <w:lang w:val="uk-UA"/>
        </w:rPr>
        <w:t>об</w:t>
      </w:r>
      <w:r w:rsidR="00D50169" w:rsidRPr="006408C6">
        <w:rPr>
          <w:sz w:val="32"/>
          <w:szCs w:val="32"/>
        </w:rPr>
        <w:t>’</w:t>
      </w:r>
      <w:r w:rsidR="00D50169" w:rsidRPr="006408C6">
        <w:rPr>
          <w:sz w:val="32"/>
          <w:szCs w:val="32"/>
          <w:lang w:val="uk-UA"/>
        </w:rPr>
        <w:t>єкті</w:t>
      </w:r>
      <w:r w:rsidRPr="006408C6">
        <w:rPr>
          <w:sz w:val="32"/>
          <w:szCs w:val="32"/>
        </w:rPr>
        <w:t>, на якому вирішені усі питання санітарно-побутового обслуговування працюючих.</w:t>
      </w:r>
    </w:p>
    <w:p w:rsidR="00A3253F" w:rsidRPr="00A3253F" w:rsidRDefault="00A3253F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725825" w:rsidRPr="006408C6" w:rsidRDefault="0072582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left="709"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 xml:space="preserve">Основні рішення з вибухопожежної безпеки виробництва </w:t>
      </w:r>
    </w:p>
    <w:p w:rsidR="00725825" w:rsidRDefault="0072582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</w:p>
    <w:p w:rsidR="004B1E7A" w:rsidRPr="004B1E7A" w:rsidRDefault="004B1E7A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725825" w:rsidRPr="006408C6" w:rsidRDefault="0072582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Основні рішення щодо реалізації інженерно-технічних заходів цивільного захисту  (цивільної оборони)</w:t>
      </w:r>
    </w:p>
    <w:p w:rsidR="00725825" w:rsidRDefault="0072582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</w:p>
    <w:p w:rsidR="004B1E7A" w:rsidRPr="004B1E7A" w:rsidRDefault="004B1E7A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725825" w:rsidRPr="006408C6" w:rsidRDefault="0072582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Ідентифікація та декларація безпеки об’єктів підвищеної небезпеки</w:t>
      </w:r>
    </w:p>
    <w:p w:rsidR="00725825" w:rsidRDefault="0072582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</w:p>
    <w:p w:rsidR="00A3253F" w:rsidRPr="00A3253F" w:rsidRDefault="00A3253F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725825" w:rsidRPr="006408C6" w:rsidRDefault="0072582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</w:rPr>
        <w:t xml:space="preserve">Доступність </w:t>
      </w:r>
      <w:r w:rsidR="00A3253F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території об’єкта </w:t>
      </w:r>
      <w:r w:rsidR="00A3253F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для маломобільних </w:t>
      </w:r>
      <w:r w:rsidRPr="006408C6">
        <w:rPr>
          <w:i/>
          <w:sz w:val="32"/>
          <w:szCs w:val="32"/>
          <w:u w:val="single"/>
          <w:lang w:val="uk-UA"/>
        </w:rPr>
        <w:t>груп</w:t>
      </w:r>
      <w:r w:rsidRPr="006408C6">
        <w:rPr>
          <w:i/>
          <w:sz w:val="32"/>
          <w:szCs w:val="32"/>
          <w:u w:val="single"/>
        </w:rPr>
        <w:t xml:space="preserve"> населення </w:t>
      </w:r>
      <w:r w:rsidR="00A3253F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(крім </w:t>
      </w:r>
      <w:r w:rsidR="00A3253F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>об’єктів виробничого призначення)</w:t>
      </w:r>
    </w:p>
    <w:p w:rsidR="00725825" w:rsidRDefault="0072582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lastRenderedPageBreak/>
        <w:t xml:space="preserve">Територія об’єкта недоступна  для маломобільних </w:t>
      </w:r>
      <w:r w:rsidRPr="006408C6">
        <w:rPr>
          <w:sz w:val="32"/>
          <w:szCs w:val="32"/>
          <w:lang w:val="uk-UA"/>
        </w:rPr>
        <w:t>груп</w:t>
      </w:r>
      <w:r w:rsidRPr="006408C6">
        <w:rPr>
          <w:sz w:val="32"/>
          <w:szCs w:val="32"/>
        </w:rPr>
        <w:t xml:space="preserve"> населення оскільки її огороджено і знаходиться під охороною.</w:t>
      </w:r>
    </w:p>
    <w:p w:rsidR="00A3253F" w:rsidRPr="00A3253F" w:rsidRDefault="00A3253F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725825" w:rsidRPr="006408C6" w:rsidRDefault="0072582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Обґрунтування ефективності інвестицій</w:t>
      </w:r>
    </w:p>
    <w:p w:rsidR="00725825" w:rsidRDefault="0072582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Економія складає </w:t>
      </w:r>
      <w:r w:rsidR="00D50169" w:rsidRPr="006408C6">
        <w:rPr>
          <w:sz w:val="32"/>
          <w:szCs w:val="32"/>
          <w:lang w:val="uk-UA"/>
        </w:rPr>
        <w:t xml:space="preserve"> </w:t>
      </w:r>
      <w:r w:rsidR="00FA7B0F" w:rsidRPr="006408C6">
        <w:rPr>
          <w:sz w:val="32"/>
          <w:szCs w:val="32"/>
          <w:lang w:val="uk-UA"/>
        </w:rPr>
        <w:t>18,23</w:t>
      </w:r>
      <w:r w:rsidRPr="006408C6">
        <w:rPr>
          <w:sz w:val="32"/>
          <w:szCs w:val="32"/>
          <w:lang w:val="uk-UA"/>
        </w:rPr>
        <w:t xml:space="preserve"> тис.грн.</w:t>
      </w:r>
    </w:p>
    <w:p w:rsidR="00A3253F" w:rsidRPr="006408C6" w:rsidRDefault="00A3253F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725825" w:rsidRPr="006408C6" w:rsidRDefault="00725825" w:rsidP="006408C6">
      <w:pPr>
        <w:pStyle w:val="a3"/>
        <w:numPr>
          <w:ilvl w:val="0"/>
          <w:numId w:val="3"/>
        </w:numPr>
        <w:tabs>
          <w:tab w:val="left" w:pos="9072"/>
        </w:tabs>
        <w:spacing w:line="480" w:lineRule="auto"/>
        <w:ind w:left="851"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Проектні терміни</w:t>
      </w:r>
    </w:p>
    <w:p w:rsidR="00725825" w:rsidRDefault="0072582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Можливий термін </w:t>
      </w:r>
      <w:r w:rsidRPr="006408C6">
        <w:rPr>
          <w:sz w:val="32"/>
          <w:szCs w:val="32"/>
          <w:lang w:val="uk-UA"/>
        </w:rPr>
        <w:t>реалізації заходу</w:t>
      </w:r>
      <w:r w:rsidRPr="006408C6">
        <w:rPr>
          <w:sz w:val="32"/>
          <w:szCs w:val="32"/>
        </w:rPr>
        <w:t xml:space="preserve"> –</w:t>
      </w:r>
      <w:r w:rsidRPr="006408C6">
        <w:rPr>
          <w:sz w:val="32"/>
          <w:szCs w:val="32"/>
          <w:lang w:val="uk-UA"/>
        </w:rPr>
        <w:t xml:space="preserve"> </w:t>
      </w:r>
      <w:r w:rsidR="00FA7B0F" w:rsidRPr="006408C6">
        <w:rPr>
          <w:sz w:val="32"/>
          <w:szCs w:val="32"/>
          <w:lang w:val="uk-UA"/>
        </w:rPr>
        <w:t>І</w:t>
      </w:r>
      <w:r w:rsidR="004E7FED" w:rsidRPr="006408C6">
        <w:rPr>
          <w:sz w:val="32"/>
          <w:szCs w:val="32"/>
          <w:lang w:val="uk-UA"/>
        </w:rPr>
        <w:t xml:space="preserve"> </w:t>
      </w:r>
      <w:r w:rsidR="00182007" w:rsidRPr="006408C6">
        <w:rPr>
          <w:sz w:val="32"/>
          <w:szCs w:val="32"/>
        </w:rPr>
        <w:t>квартал</w:t>
      </w:r>
      <w:r w:rsidRPr="006408C6">
        <w:rPr>
          <w:sz w:val="32"/>
          <w:szCs w:val="32"/>
        </w:rPr>
        <w:t xml:space="preserve"> 201</w:t>
      </w:r>
      <w:r w:rsidR="0059556C" w:rsidRPr="006408C6">
        <w:rPr>
          <w:sz w:val="32"/>
          <w:szCs w:val="32"/>
          <w:lang w:val="uk-UA"/>
        </w:rPr>
        <w:t>9</w:t>
      </w:r>
      <w:r w:rsidRPr="006408C6">
        <w:rPr>
          <w:sz w:val="32"/>
          <w:szCs w:val="32"/>
        </w:rPr>
        <w:t xml:space="preserve"> р.</w:t>
      </w:r>
    </w:p>
    <w:p w:rsidR="00725825" w:rsidRPr="006408C6" w:rsidRDefault="00725825" w:rsidP="006408C6">
      <w:pPr>
        <w:pStyle w:val="a3"/>
        <w:numPr>
          <w:ilvl w:val="0"/>
          <w:numId w:val="3"/>
        </w:numPr>
        <w:tabs>
          <w:tab w:val="left" w:pos="9072"/>
        </w:tabs>
        <w:spacing w:line="480" w:lineRule="auto"/>
        <w:ind w:left="851"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Техніко-економічні показники</w:t>
      </w:r>
    </w:p>
    <w:p w:rsidR="004B1E7A" w:rsidRDefault="00725825" w:rsidP="004B1E7A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Місце встановлення </w:t>
      </w:r>
      <w:r w:rsidR="0059556C" w:rsidRPr="006408C6">
        <w:rPr>
          <w:sz w:val="32"/>
          <w:szCs w:val="32"/>
          <w:lang w:val="uk-UA"/>
        </w:rPr>
        <w:t xml:space="preserve">насосу глибинного 6" тип: GBA.1.08.1.1320 з двигуном SMS-6", </w:t>
      </w:r>
      <w:r w:rsidR="004B1E7A">
        <w:rPr>
          <w:sz w:val="32"/>
          <w:szCs w:val="32"/>
          <w:lang w:val="uk-UA"/>
        </w:rPr>
        <w:t xml:space="preserve"> </w:t>
      </w:r>
      <w:r w:rsidR="0059556C" w:rsidRPr="006408C6">
        <w:rPr>
          <w:sz w:val="32"/>
          <w:szCs w:val="32"/>
          <w:lang w:val="uk-UA"/>
        </w:rPr>
        <w:t xml:space="preserve">станції </w:t>
      </w:r>
      <w:r w:rsidR="004B1E7A">
        <w:rPr>
          <w:sz w:val="32"/>
          <w:szCs w:val="32"/>
          <w:lang w:val="uk-UA"/>
        </w:rPr>
        <w:t xml:space="preserve"> </w:t>
      </w:r>
      <w:r w:rsidR="0059556C" w:rsidRPr="006408C6">
        <w:rPr>
          <w:sz w:val="32"/>
          <w:szCs w:val="32"/>
          <w:lang w:val="uk-UA"/>
        </w:rPr>
        <w:t>управління «Каскад</w:t>
      </w:r>
      <w:r w:rsidR="004B126D" w:rsidRPr="006408C6">
        <w:rPr>
          <w:sz w:val="32"/>
          <w:szCs w:val="32"/>
          <w:lang w:val="uk-UA"/>
        </w:rPr>
        <w:t xml:space="preserve"> К</w:t>
      </w:r>
      <w:r w:rsidR="0059556C" w:rsidRPr="006408C6">
        <w:rPr>
          <w:sz w:val="32"/>
          <w:szCs w:val="32"/>
          <w:lang w:val="uk-UA"/>
        </w:rPr>
        <w:t xml:space="preserve">» 5-20А, </w:t>
      </w:r>
      <w:r w:rsidR="004B1E7A">
        <w:rPr>
          <w:sz w:val="32"/>
          <w:szCs w:val="32"/>
          <w:lang w:val="uk-UA"/>
        </w:rPr>
        <w:t xml:space="preserve"> </w:t>
      </w:r>
      <w:r w:rsidR="0059556C" w:rsidRPr="006408C6">
        <w:rPr>
          <w:sz w:val="32"/>
          <w:szCs w:val="32"/>
          <w:lang w:val="uk-UA"/>
        </w:rPr>
        <w:t xml:space="preserve">водопідйомної </w:t>
      </w:r>
      <w:r w:rsidR="004B1E7A">
        <w:rPr>
          <w:sz w:val="32"/>
          <w:szCs w:val="32"/>
          <w:lang w:val="uk-UA"/>
        </w:rPr>
        <w:t xml:space="preserve"> </w:t>
      </w:r>
      <w:r w:rsidR="0059556C" w:rsidRPr="006408C6">
        <w:rPr>
          <w:sz w:val="32"/>
          <w:szCs w:val="32"/>
          <w:lang w:val="uk-UA"/>
        </w:rPr>
        <w:t xml:space="preserve">колони Ø50 мм </w:t>
      </w:r>
      <w:r w:rsidR="004B1E7A">
        <w:rPr>
          <w:sz w:val="32"/>
          <w:szCs w:val="32"/>
          <w:lang w:val="uk-UA"/>
        </w:rPr>
        <w:t xml:space="preserve"> </w:t>
      </w:r>
      <w:r w:rsidR="0059556C" w:rsidRPr="006408C6">
        <w:rPr>
          <w:sz w:val="32"/>
          <w:szCs w:val="32"/>
          <w:lang w:val="uk-UA"/>
        </w:rPr>
        <w:t xml:space="preserve">артезіанська сверловина </w:t>
      </w:r>
      <w:r w:rsidR="004B1E7A">
        <w:rPr>
          <w:sz w:val="32"/>
          <w:szCs w:val="32"/>
          <w:lang w:val="uk-UA"/>
        </w:rPr>
        <w:t xml:space="preserve"> </w:t>
      </w:r>
      <w:r w:rsidR="0059556C" w:rsidRPr="006408C6">
        <w:rPr>
          <w:sz w:val="32"/>
          <w:szCs w:val="32"/>
          <w:lang w:val="uk-UA"/>
        </w:rPr>
        <w:t xml:space="preserve">№1 с.Грушвиця-1 </w:t>
      </w:r>
      <w:r w:rsidR="004B1E7A">
        <w:rPr>
          <w:sz w:val="32"/>
          <w:szCs w:val="32"/>
          <w:lang w:val="uk-UA"/>
        </w:rPr>
        <w:t xml:space="preserve"> </w:t>
      </w:r>
      <w:r w:rsidR="0059556C" w:rsidRPr="006408C6">
        <w:rPr>
          <w:sz w:val="32"/>
          <w:szCs w:val="32"/>
          <w:lang w:val="uk-UA"/>
        </w:rPr>
        <w:t>Рівненського району.</w:t>
      </w:r>
      <w:r w:rsidR="00C84831" w:rsidRPr="006408C6">
        <w:rPr>
          <w:sz w:val="32"/>
          <w:szCs w:val="32"/>
          <w:lang w:val="uk-UA"/>
        </w:rPr>
        <w:t xml:space="preserve"> </w:t>
      </w:r>
    </w:p>
    <w:p w:rsidR="00C84831" w:rsidRPr="006408C6" w:rsidRDefault="00C84831" w:rsidP="004B1E7A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З</w:t>
      </w:r>
      <w:r w:rsidR="00725825" w:rsidRPr="006408C6">
        <w:rPr>
          <w:sz w:val="32"/>
          <w:szCs w:val="32"/>
          <w:lang w:val="uk-UA"/>
        </w:rPr>
        <w:t>агальна вартість робіт –</w:t>
      </w:r>
      <w:r w:rsidR="005345E8" w:rsidRPr="006408C6">
        <w:rPr>
          <w:color w:val="000000"/>
          <w:sz w:val="32"/>
          <w:szCs w:val="32"/>
          <w:lang w:val="uk-UA"/>
        </w:rPr>
        <w:t>78,51</w:t>
      </w:r>
      <w:r w:rsidR="0059556C" w:rsidRPr="006408C6">
        <w:rPr>
          <w:sz w:val="32"/>
          <w:szCs w:val="32"/>
          <w:lang w:val="uk-UA"/>
        </w:rPr>
        <w:t xml:space="preserve"> </w:t>
      </w:r>
      <w:r w:rsidR="00725825" w:rsidRPr="006408C6">
        <w:rPr>
          <w:sz w:val="32"/>
          <w:szCs w:val="32"/>
          <w:lang w:val="uk-UA"/>
        </w:rPr>
        <w:t xml:space="preserve">тис.грн. без ПДВ. </w:t>
      </w:r>
    </w:p>
    <w:p w:rsidR="00083B8F" w:rsidRDefault="00725825" w:rsidP="006408C6">
      <w:pPr>
        <w:tabs>
          <w:tab w:val="left" w:pos="9072"/>
        </w:tabs>
        <w:spacing w:line="480" w:lineRule="auto"/>
        <w:ind w:right="424" w:firstLine="682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Роботи по о</w:t>
      </w:r>
      <w:r w:rsidR="00BC1B60" w:rsidRPr="006408C6">
        <w:rPr>
          <w:sz w:val="32"/>
          <w:szCs w:val="32"/>
          <w:lang w:val="uk-UA"/>
        </w:rPr>
        <w:t>б</w:t>
      </w:r>
      <w:r w:rsidRPr="006408C6">
        <w:rPr>
          <w:sz w:val="32"/>
          <w:szCs w:val="32"/>
          <w:lang w:val="uk-UA"/>
        </w:rPr>
        <w:t>’єкту виконуються господарським способом. По необхідному устаткуванню розглянуто по декілька пропозицій та вибрано оптимальні.</w:t>
      </w:r>
    </w:p>
    <w:p w:rsidR="00A3253F" w:rsidRPr="006408C6" w:rsidRDefault="00A3253F" w:rsidP="006408C6">
      <w:pPr>
        <w:tabs>
          <w:tab w:val="left" w:pos="9072"/>
        </w:tabs>
        <w:spacing w:line="480" w:lineRule="auto"/>
        <w:ind w:right="424" w:firstLine="682"/>
        <w:jc w:val="both"/>
        <w:rPr>
          <w:sz w:val="32"/>
          <w:szCs w:val="32"/>
          <w:lang w:val="uk-UA"/>
        </w:rPr>
      </w:pPr>
    </w:p>
    <w:p w:rsidR="00725825" w:rsidRPr="006408C6" w:rsidRDefault="0072582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lastRenderedPageBreak/>
        <w:t>Обгрунтування ефективності інвестицій</w:t>
      </w:r>
    </w:p>
    <w:p w:rsidR="00725825" w:rsidRDefault="00725825" w:rsidP="006408C6">
      <w:pPr>
        <w:tabs>
          <w:tab w:val="left" w:pos="9072"/>
        </w:tabs>
        <w:spacing w:line="480" w:lineRule="auto"/>
        <w:ind w:right="424" w:firstLine="709"/>
        <w:jc w:val="both"/>
        <w:rPr>
          <w:color w:val="FF0000"/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Вартість заощадженої електроенергії складе – </w:t>
      </w:r>
      <w:r w:rsidR="00FA7B0F" w:rsidRPr="006408C6">
        <w:rPr>
          <w:sz w:val="32"/>
          <w:szCs w:val="32"/>
          <w:lang w:val="uk-UA"/>
        </w:rPr>
        <w:t xml:space="preserve">18,23 </w:t>
      </w:r>
      <w:r w:rsidRPr="006408C6">
        <w:rPr>
          <w:sz w:val="32"/>
          <w:szCs w:val="32"/>
          <w:lang w:val="uk-UA"/>
        </w:rPr>
        <w:t>тис. грн/рік</w:t>
      </w:r>
      <w:r w:rsidRPr="006408C6">
        <w:rPr>
          <w:color w:val="FF0000"/>
          <w:sz w:val="32"/>
          <w:szCs w:val="32"/>
          <w:lang w:val="uk-UA"/>
        </w:rPr>
        <w:t>.</w:t>
      </w:r>
    </w:p>
    <w:p w:rsidR="00A3253F" w:rsidRPr="006408C6" w:rsidRDefault="00A3253F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725825" w:rsidRPr="006408C6" w:rsidRDefault="00725825" w:rsidP="006408C6">
      <w:pPr>
        <w:pStyle w:val="a3"/>
        <w:numPr>
          <w:ilvl w:val="0"/>
          <w:numId w:val="3"/>
        </w:numPr>
        <w:tabs>
          <w:tab w:val="left" w:pos="3675"/>
          <w:tab w:val="left" w:pos="9072"/>
        </w:tabs>
        <w:spacing w:line="480" w:lineRule="auto"/>
        <w:ind w:left="851"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</w:rPr>
        <w:t>Висновки та пропозиції</w:t>
      </w:r>
    </w:p>
    <w:p w:rsidR="00725825" w:rsidRPr="006408C6" w:rsidRDefault="0072582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У відповідності до Витягу з протоколу засідання Національної комісії, що здійснює державне регулювання у сферах енергетики та комунальних послуг, яке проводилось у формі відкритого слуханння № 21 від 27.11.2014 року, висновок експертизи по даному заходу не вимагається.</w:t>
      </w:r>
    </w:p>
    <w:p w:rsidR="00A3253F" w:rsidRDefault="00A3253F" w:rsidP="006408C6">
      <w:pPr>
        <w:tabs>
          <w:tab w:val="left" w:pos="9072"/>
        </w:tabs>
        <w:spacing w:line="480" w:lineRule="auto"/>
        <w:ind w:right="424" w:firstLine="709"/>
        <w:jc w:val="both"/>
        <w:rPr>
          <w:color w:val="FF0000"/>
          <w:sz w:val="32"/>
          <w:szCs w:val="32"/>
          <w:lang w:val="uk-UA"/>
        </w:rPr>
      </w:pPr>
    </w:p>
    <w:p w:rsidR="004B1E7A" w:rsidRDefault="004B1E7A" w:rsidP="006408C6">
      <w:pPr>
        <w:tabs>
          <w:tab w:val="left" w:pos="9072"/>
        </w:tabs>
        <w:spacing w:line="480" w:lineRule="auto"/>
        <w:ind w:right="424" w:firstLine="709"/>
        <w:jc w:val="both"/>
        <w:rPr>
          <w:color w:val="FF0000"/>
          <w:sz w:val="32"/>
          <w:szCs w:val="32"/>
          <w:lang w:val="uk-UA"/>
        </w:rPr>
      </w:pPr>
    </w:p>
    <w:p w:rsidR="004B1E7A" w:rsidRDefault="004B1E7A" w:rsidP="006408C6">
      <w:pPr>
        <w:tabs>
          <w:tab w:val="left" w:pos="9072"/>
        </w:tabs>
        <w:spacing w:line="480" w:lineRule="auto"/>
        <w:ind w:right="424" w:firstLine="709"/>
        <w:jc w:val="both"/>
        <w:rPr>
          <w:color w:val="FF0000"/>
          <w:sz w:val="32"/>
          <w:szCs w:val="32"/>
          <w:lang w:val="uk-UA"/>
        </w:rPr>
      </w:pPr>
    </w:p>
    <w:p w:rsidR="004B1E7A" w:rsidRDefault="004B1E7A" w:rsidP="006408C6">
      <w:pPr>
        <w:tabs>
          <w:tab w:val="left" w:pos="9072"/>
        </w:tabs>
        <w:spacing w:line="480" w:lineRule="auto"/>
        <w:ind w:right="424" w:firstLine="709"/>
        <w:jc w:val="both"/>
        <w:rPr>
          <w:color w:val="FF0000"/>
          <w:sz w:val="32"/>
          <w:szCs w:val="32"/>
          <w:lang w:val="uk-UA"/>
        </w:rPr>
      </w:pPr>
    </w:p>
    <w:p w:rsidR="004B1E7A" w:rsidRDefault="004B1E7A" w:rsidP="006408C6">
      <w:pPr>
        <w:tabs>
          <w:tab w:val="left" w:pos="9072"/>
        </w:tabs>
        <w:spacing w:line="480" w:lineRule="auto"/>
        <w:ind w:right="424" w:firstLine="709"/>
        <w:jc w:val="both"/>
        <w:rPr>
          <w:color w:val="FF0000"/>
          <w:sz w:val="32"/>
          <w:szCs w:val="32"/>
          <w:lang w:val="uk-UA"/>
        </w:rPr>
      </w:pPr>
    </w:p>
    <w:p w:rsidR="004B1E7A" w:rsidRDefault="004B1E7A" w:rsidP="006408C6">
      <w:pPr>
        <w:tabs>
          <w:tab w:val="left" w:pos="9072"/>
        </w:tabs>
        <w:spacing w:line="480" w:lineRule="auto"/>
        <w:ind w:right="424" w:firstLine="709"/>
        <w:jc w:val="both"/>
        <w:rPr>
          <w:color w:val="FF0000"/>
          <w:sz w:val="32"/>
          <w:szCs w:val="32"/>
          <w:lang w:val="uk-UA"/>
        </w:rPr>
      </w:pPr>
    </w:p>
    <w:p w:rsidR="004B1E7A" w:rsidRDefault="004B1E7A" w:rsidP="006408C6">
      <w:pPr>
        <w:tabs>
          <w:tab w:val="left" w:pos="9072"/>
        </w:tabs>
        <w:spacing w:line="480" w:lineRule="auto"/>
        <w:ind w:right="424" w:firstLine="709"/>
        <w:jc w:val="both"/>
        <w:rPr>
          <w:color w:val="FF0000"/>
          <w:sz w:val="32"/>
          <w:szCs w:val="32"/>
          <w:lang w:val="uk-UA"/>
        </w:rPr>
      </w:pPr>
    </w:p>
    <w:p w:rsidR="004B1E7A" w:rsidRPr="006408C6" w:rsidRDefault="004B1E7A" w:rsidP="006408C6">
      <w:pPr>
        <w:tabs>
          <w:tab w:val="left" w:pos="9072"/>
        </w:tabs>
        <w:spacing w:line="480" w:lineRule="auto"/>
        <w:ind w:right="424" w:firstLine="709"/>
        <w:jc w:val="both"/>
        <w:rPr>
          <w:color w:val="FF0000"/>
          <w:sz w:val="32"/>
          <w:szCs w:val="32"/>
          <w:lang w:val="uk-UA"/>
        </w:rPr>
      </w:pPr>
    </w:p>
    <w:p w:rsidR="00A3253F" w:rsidRDefault="00725825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  <w:r w:rsidRPr="00A3253F">
        <w:rPr>
          <w:b/>
          <w:i/>
          <w:sz w:val="32"/>
          <w:szCs w:val="32"/>
          <w:lang w:val="uk-UA"/>
        </w:rPr>
        <w:lastRenderedPageBreak/>
        <w:t>Визначення строку окупності та економічного ефекту</w:t>
      </w:r>
    </w:p>
    <w:p w:rsidR="00A3253F" w:rsidRDefault="00725825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  <w:r w:rsidRPr="00A3253F">
        <w:rPr>
          <w:b/>
          <w:i/>
          <w:sz w:val="32"/>
          <w:szCs w:val="32"/>
          <w:lang w:val="uk-UA"/>
        </w:rPr>
        <w:t xml:space="preserve"> від впровадження заходу інвестиційної програми з </w:t>
      </w:r>
      <w:r w:rsidR="00E9512F" w:rsidRPr="00A3253F">
        <w:rPr>
          <w:b/>
          <w:i/>
          <w:sz w:val="32"/>
          <w:szCs w:val="32"/>
          <w:lang w:val="uk-UA"/>
        </w:rPr>
        <w:t>технічного переоснащення електронасного обладнання</w:t>
      </w:r>
    </w:p>
    <w:p w:rsidR="00A3253F" w:rsidRDefault="00E9512F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  <w:r w:rsidRPr="00A3253F">
        <w:rPr>
          <w:b/>
          <w:i/>
          <w:sz w:val="32"/>
          <w:szCs w:val="32"/>
          <w:lang w:val="uk-UA"/>
        </w:rPr>
        <w:t xml:space="preserve"> артезіанської свердловини №1 </w:t>
      </w:r>
    </w:p>
    <w:p w:rsidR="00725825" w:rsidRPr="00A3253F" w:rsidRDefault="00E9512F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  <w:r w:rsidRPr="00A3253F">
        <w:rPr>
          <w:b/>
          <w:i/>
          <w:sz w:val="32"/>
          <w:szCs w:val="32"/>
          <w:lang w:val="uk-UA"/>
        </w:rPr>
        <w:t>в с. Грушвиця-1, Рівненського району</w:t>
      </w:r>
    </w:p>
    <w:p w:rsidR="00FA7B0F" w:rsidRPr="006408C6" w:rsidRDefault="00FA7B0F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 xml:space="preserve">Середня продуктивність </w:t>
      </w:r>
      <w:r w:rsidRPr="006408C6">
        <w:rPr>
          <w:sz w:val="32"/>
          <w:szCs w:val="32"/>
          <w:lang w:val="uk-UA"/>
        </w:rPr>
        <w:t>насосного агрегата на свердловині №1 с.Грушвиця-1</w:t>
      </w:r>
      <w:r w:rsidRPr="006408C6">
        <w:rPr>
          <w:sz w:val="32"/>
          <w:szCs w:val="32"/>
        </w:rPr>
        <w:t>, як</w:t>
      </w:r>
      <w:r w:rsidRPr="006408C6">
        <w:rPr>
          <w:sz w:val="32"/>
          <w:szCs w:val="32"/>
          <w:lang w:val="uk-UA"/>
        </w:rPr>
        <w:t>ий</w:t>
      </w:r>
      <w:r w:rsidRPr="006408C6">
        <w:rPr>
          <w:sz w:val="32"/>
          <w:szCs w:val="32"/>
        </w:rPr>
        <w:t xml:space="preserve"> працю</w:t>
      </w:r>
      <w:r w:rsidRPr="006408C6">
        <w:rPr>
          <w:sz w:val="32"/>
          <w:szCs w:val="32"/>
          <w:lang w:val="uk-UA"/>
        </w:rPr>
        <w:t>є</w:t>
      </w:r>
      <w:r w:rsidRPr="006408C6">
        <w:rPr>
          <w:sz w:val="32"/>
          <w:szCs w:val="32"/>
        </w:rPr>
        <w:t xml:space="preserve"> цілодобово в середньому згідно </w:t>
      </w:r>
      <w:r w:rsidRPr="006408C6">
        <w:rPr>
          <w:sz w:val="32"/>
          <w:szCs w:val="32"/>
          <w:lang w:val="uk-UA"/>
        </w:rPr>
        <w:t>показників лічильників</w:t>
      </w:r>
      <w:r w:rsidRPr="006408C6">
        <w:rPr>
          <w:sz w:val="32"/>
          <w:szCs w:val="32"/>
        </w:rPr>
        <w:t xml:space="preserve"> </w:t>
      </w:r>
      <w:r w:rsidRPr="006408C6">
        <w:rPr>
          <w:sz w:val="32"/>
          <w:szCs w:val="32"/>
          <w:lang w:val="uk-UA"/>
        </w:rPr>
        <w:t>4300</w:t>
      </w:r>
      <w:r w:rsidRPr="006408C6">
        <w:rPr>
          <w:sz w:val="32"/>
          <w:szCs w:val="32"/>
        </w:rPr>
        <w:t xml:space="preserve"> м3/</w:t>
      </w:r>
      <w:r w:rsidRPr="006408C6">
        <w:rPr>
          <w:sz w:val="32"/>
          <w:szCs w:val="32"/>
          <w:lang w:val="uk-UA"/>
        </w:rPr>
        <w:t>місяць</w:t>
      </w:r>
      <w:r w:rsidRPr="006408C6">
        <w:rPr>
          <w:sz w:val="32"/>
          <w:szCs w:val="32"/>
        </w:rPr>
        <w:t xml:space="preserve"> з тиском в середньому </w:t>
      </w:r>
      <w:r w:rsidRPr="006408C6">
        <w:rPr>
          <w:sz w:val="32"/>
          <w:szCs w:val="32"/>
          <w:lang w:val="uk-UA"/>
        </w:rPr>
        <w:t>21</w:t>
      </w:r>
      <w:r w:rsidRPr="006408C6">
        <w:rPr>
          <w:sz w:val="32"/>
          <w:szCs w:val="32"/>
        </w:rPr>
        <w:t xml:space="preserve"> м. При цьому затратили електроенергії :</w:t>
      </w:r>
    </w:p>
    <w:p w:rsidR="00FA7B0F" w:rsidRPr="006408C6" w:rsidRDefault="00FA7B0F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</w:rPr>
        <w:t>Р= (2,72*Н*Q)/η*10¯³</w:t>
      </w:r>
    </w:p>
    <w:p w:rsidR="00A3253F" w:rsidRDefault="00FA7B0F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</w:rPr>
        <w:t xml:space="preserve">Р1= (2,72 * </w:t>
      </w:r>
      <w:r w:rsidRPr="006408C6">
        <w:rPr>
          <w:i/>
          <w:sz w:val="32"/>
          <w:szCs w:val="32"/>
          <w:lang w:val="uk-UA"/>
        </w:rPr>
        <w:t>21</w:t>
      </w:r>
      <w:r w:rsidRPr="006408C6">
        <w:rPr>
          <w:i/>
          <w:sz w:val="32"/>
          <w:szCs w:val="32"/>
        </w:rPr>
        <w:t xml:space="preserve"> * </w:t>
      </w:r>
      <w:r w:rsidRPr="006408C6">
        <w:rPr>
          <w:i/>
          <w:sz w:val="32"/>
          <w:szCs w:val="32"/>
          <w:lang w:val="uk-UA"/>
        </w:rPr>
        <w:t>4300</w:t>
      </w:r>
      <w:r w:rsidRPr="006408C6">
        <w:rPr>
          <w:i/>
          <w:sz w:val="32"/>
          <w:szCs w:val="32"/>
        </w:rPr>
        <w:t>) / 0,</w:t>
      </w:r>
      <w:r w:rsidRPr="006408C6">
        <w:rPr>
          <w:i/>
          <w:sz w:val="32"/>
          <w:szCs w:val="32"/>
          <w:lang w:val="uk-UA"/>
        </w:rPr>
        <w:t>25</w:t>
      </w:r>
      <w:r w:rsidRPr="006408C6">
        <w:rPr>
          <w:i/>
          <w:sz w:val="32"/>
          <w:szCs w:val="32"/>
        </w:rPr>
        <w:t xml:space="preserve"> = </w:t>
      </w:r>
      <w:r w:rsidRPr="006408C6">
        <w:rPr>
          <w:i/>
          <w:sz w:val="32"/>
          <w:szCs w:val="32"/>
          <w:lang w:val="uk-UA"/>
        </w:rPr>
        <w:t>982</w:t>
      </w:r>
      <w:r w:rsidRPr="006408C6">
        <w:rPr>
          <w:i/>
          <w:sz w:val="32"/>
          <w:szCs w:val="32"/>
        </w:rPr>
        <w:t xml:space="preserve">* </w:t>
      </w:r>
      <w:r w:rsidRPr="006408C6">
        <w:rPr>
          <w:i/>
          <w:sz w:val="32"/>
          <w:szCs w:val="32"/>
          <w:lang w:val="uk-UA"/>
        </w:rPr>
        <w:t>12</w:t>
      </w:r>
      <w:r w:rsidRPr="006408C6">
        <w:rPr>
          <w:i/>
          <w:sz w:val="32"/>
          <w:szCs w:val="32"/>
        </w:rPr>
        <w:t xml:space="preserve">= </w:t>
      </w:r>
    </w:p>
    <w:p w:rsidR="00FA7B0F" w:rsidRPr="006408C6" w:rsidRDefault="00A3253F" w:rsidP="006408C6">
      <w:pPr>
        <w:tabs>
          <w:tab w:val="left" w:pos="9072"/>
        </w:tabs>
        <w:spacing w:line="480" w:lineRule="auto"/>
        <w:ind w:right="424" w:firstLine="709"/>
        <w:jc w:val="center"/>
        <w:rPr>
          <w:sz w:val="32"/>
          <w:szCs w:val="32"/>
        </w:rPr>
      </w:pPr>
      <w:r>
        <w:rPr>
          <w:i/>
          <w:sz w:val="32"/>
          <w:szCs w:val="32"/>
          <w:lang w:val="uk-UA"/>
        </w:rPr>
        <w:t>=</w:t>
      </w:r>
      <w:r w:rsidR="00FA7B0F" w:rsidRPr="006408C6">
        <w:rPr>
          <w:i/>
          <w:sz w:val="32"/>
          <w:szCs w:val="32"/>
          <w:lang w:val="uk-UA"/>
        </w:rPr>
        <w:t>11784</w:t>
      </w:r>
      <w:r w:rsidR="00FA7B0F" w:rsidRPr="006408C6">
        <w:rPr>
          <w:i/>
          <w:sz w:val="32"/>
          <w:szCs w:val="32"/>
        </w:rPr>
        <w:t xml:space="preserve"> кВт*год/ рік,</w:t>
      </w:r>
    </w:p>
    <w:p w:rsidR="00FA7B0F" w:rsidRPr="006408C6" w:rsidRDefault="00FA7B0F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 xml:space="preserve">де </w:t>
      </w:r>
      <w:r w:rsidRPr="006408C6">
        <w:rPr>
          <w:sz w:val="32"/>
          <w:szCs w:val="32"/>
          <w:lang w:val="uk-UA"/>
        </w:rPr>
        <w:t>21</w:t>
      </w:r>
      <w:r w:rsidRPr="006408C6">
        <w:rPr>
          <w:sz w:val="32"/>
          <w:szCs w:val="32"/>
        </w:rPr>
        <w:t xml:space="preserve"> – середня висота підйому, м    </w:t>
      </w:r>
    </w:p>
    <w:p w:rsidR="00FA7B0F" w:rsidRPr="006408C6" w:rsidRDefault="00FA7B0F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>0,</w:t>
      </w:r>
      <w:r w:rsidRPr="006408C6">
        <w:rPr>
          <w:sz w:val="32"/>
          <w:szCs w:val="32"/>
          <w:lang w:val="uk-UA"/>
        </w:rPr>
        <w:t>25</w:t>
      </w:r>
      <w:r w:rsidRPr="006408C6">
        <w:rPr>
          <w:sz w:val="32"/>
          <w:szCs w:val="32"/>
        </w:rPr>
        <w:t xml:space="preserve"> – середнє ККД насосних агрегатів </w:t>
      </w:r>
    </w:p>
    <w:p w:rsidR="00FA7B0F" w:rsidRPr="006408C6" w:rsidRDefault="00FA7B0F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При заміні  існуючих  насосних  агрегатів   з  ККД = 0,</w:t>
      </w:r>
      <w:r w:rsidRPr="006408C6">
        <w:rPr>
          <w:sz w:val="32"/>
          <w:szCs w:val="32"/>
          <w:lang w:val="uk-UA"/>
        </w:rPr>
        <w:t>25</w:t>
      </w:r>
      <w:r w:rsidRPr="006408C6">
        <w:rPr>
          <w:sz w:val="32"/>
          <w:szCs w:val="32"/>
        </w:rPr>
        <w:t xml:space="preserve"> на  нові  з ККД=0,80 витрати на перекачку тієї ж кількості води становитимуть :</w:t>
      </w:r>
    </w:p>
    <w:p w:rsidR="00A3253F" w:rsidRDefault="00FA7B0F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</w:rPr>
        <w:t xml:space="preserve">Р2=(2,72 * </w:t>
      </w:r>
      <w:r w:rsidRPr="006408C6">
        <w:rPr>
          <w:i/>
          <w:sz w:val="32"/>
          <w:szCs w:val="32"/>
          <w:lang w:val="uk-UA"/>
        </w:rPr>
        <w:t>21</w:t>
      </w:r>
      <w:r w:rsidRPr="006408C6">
        <w:rPr>
          <w:i/>
          <w:sz w:val="32"/>
          <w:szCs w:val="32"/>
        </w:rPr>
        <w:t xml:space="preserve"> * </w:t>
      </w:r>
      <w:r w:rsidRPr="006408C6">
        <w:rPr>
          <w:i/>
          <w:sz w:val="32"/>
          <w:szCs w:val="32"/>
          <w:lang w:val="uk-UA"/>
        </w:rPr>
        <w:t>4300</w:t>
      </w:r>
      <w:r w:rsidRPr="006408C6">
        <w:rPr>
          <w:i/>
          <w:sz w:val="32"/>
          <w:szCs w:val="32"/>
        </w:rPr>
        <w:t>)/ 0,</w:t>
      </w:r>
      <w:r w:rsidRPr="006408C6">
        <w:rPr>
          <w:i/>
          <w:sz w:val="32"/>
          <w:szCs w:val="32"/>
          <w:lang w:val="uk-UA"/>
        </w:rPr>
        <w:t>80</w:t>
      </w:r>
      <w:r w:rsidRPr="006408C6">
        <w:rPr>
          <w:i/>
          <w:sz w:val="32"/>
          <w:szCs w:val="32"/>
        </w:rPr>
        <w:t xml:space="preserve">= </w:t>
      </w:r>
      <w:r w:rsidRPr="006408C6">
        <w:rPr>
          <w:i/>
          <w:sz w:val="32"/>
          <w:szCs w:val="32"/>
          <w:lang w:val="uk-UA"/>
        </w:rPr>
        <w:t>307</w:t>
      </w:r>
      <w:r w:rsidRPr="006408C6">
        <w:rPr>
          <w:i/>
          <w:sz w:val="32"/>
          <w:szCs w:val="32"/>
        </w:rPr>
        <w:t xml:space="preserve">* </w:t>
      </w:r>
      <w:r w:rsidRPr="006408C6">
        <w:rPr>
          <w:i/>
          <w:sz w:val="32"/>
          <w:szCs w:val="32"/>
          <w:lang w:val="uk-UA"/>
        </w:rPr>
        <w:t>12</w:t>
      </w:r>
      <w:r w:rsidRPr="006408C6">
        <w:rPr>
          <w:i/>
          <w:sz w:val="32"/>
          <w:szCs w:val="32"/>
        </w:rPr>
        <w:t xml:space="preserve"> = </w:t>
      </w:r>
    </w:p>
    <w:p w:rsidR="00FA7B0F" w:rsidRPr="006408C6" w:rsidRDefault="00A3253F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</w:rPr>
      </w:pPr>
      <w:r>
        <w:rPr>
          <w:i/>
          <w:sz w:val="32"/>
          <w:szCs w:val="32"/>
          <w:lang w:val="uk-UA"/>
        </w:rPr>
        <w:lastRenderedPageBreak/>
        <w:t>=</w:t>
      </w:r>
      <w:r w:rsidR="00FA7B0F" w:rsidRPr="006408C6">
        <w:rPr>
          <w:i/>
          <w:sz w:val="32"/>
          <w:szCs w:val="32"/>
          <w:lang w:val="uk-UA"/>
        </w:rPr>
        <w:t>3684</w:t>
      </w:r>
      <w:r w:rsidR="00FA7B0F" w:rsidRPr="006408C6">
        <w:rPr>
          <w:i/>
          <w:sz w:val="32"/>
          <w:szCs w:val="32"/>
        </w:rPr>
        <w:t xml:space="preserve"> кВт*год. / рік,</w:t>
      </w:r>
    </w:p>
    <w:p w:rsidR="00FA7B0F" w:rsidRPr="006408C6" w:rsidRDefault="00FA7B0F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>Річний економічний ефект від заміни  насосних агрегатів становитиме:</w:t>
      </w:r>
    </w:p>
    <w:p w:rsidR="00A3253F" w:rsidRDefault="00FA7B0F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</w:rPr>
        <w:t xml:space="preserve">Е= (Р1-Р2) = </w:t>
      </w:r>
      <w:r w:rsidRPr="006408C6">
        <w:rPr>
          <w:i/>
          <w:sz w:val="32"/>
          <w:szCs w:val="32"/>
          <w:lang w:val="uk-UA"/>
        </w:rPr>
        <w:t>11784</w:t>
      </w:r>
      <w:r w:rsidRPr="006408C6">
        <w:rPr>
          <w:i/>
          <w:sz w:val="32"/>
          <w:szCs w:val="32"/>
        </w:rPr>
        <w:t xml:space="preserve"> – </w:t>
      </w:r>
      <w:r w:rsidRPr="006408C6">
        <w:rPr>
          <w:i/>
          <w:sz w:val="32"/>
          <w:szCs w:val="32"/>
          <w:lang w:val="uk-UA"/>
        </w:rPr>
        <w:t xml:space="preserve">3684 </w:t>
      </w:r>
      <w:r w:rsidRPr="006408C6">
        <w:rPr>
          <w:i/>
          <w:sz w:val="32"/>
          <w:szCs w:val="32"/>
        </w:rPr>
        <w:t xml:space="preserve">= </w:t>
      </w:r>
    </w:p>
    <w:p w:rsidR="00FA7B0F" w:rsidRPr="006408C6" w:rsidRDefault="00A3253F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</w:rPr>
      </w:pPr>
      <w:r>
        <w:rPr>
          <w:i/>
          <w:sz w:val="32"/>
          <w:szCs w:val="32"/>
          <w:lang w:val="uk-UA"/>
        </w:rPr>
        <w:t>=</w:t>
      </w:r>
      <w:r w:rsidR="00FA7B0F" w:rsidRPr="006408C6">
        <w:rPr>
          <w:i/>
          <w:sz w:val="32"/>
          <w:szCs w:val="32"/>
          <w:lang w:val="uk-UA"/>
        </w:rPr>
        <w:t>8100</w:t>
      </w:r>
      <w:r w:rsidR="00FA7B0F" w:rsidRPr="006408C6">
        <w:rPr>
          <w:i/>
          <w:sz w:val="32"/>
          <w:szCs w:val="32"/>
        </w:rPr>
        <w:t xml:space="preserve"> кВт*год. / рік,</w:t>
      </w:r>
    </w:p>
    <w:p w:rsidR="00FA7B0F" w:rsidRPr="006408C6" w:rsidRDefault="00FA7B0F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>це складає :</w:t>
      </w:r>
    </w:p>
    <w:p w:rsidR="00FA7B0F" w:rsidRPr="006408C6" w:rsidRDefault="00FA7B0F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>8100</w:t>
      </w:r>
      <w:r w:rsidRPr="006408C6">
        <w:rPr>
          <w:i/>
          <w:sz w:val="32"/>
          <w:szCs w:val="32"/>
        </w:rPr>
        <w:t xml:space="preserve"> * 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>2,</w:t>
      </w:r>
      <w:r w:rsidRPr="006408C6">
        <w:rPr>
          <w:rFonts w:ascii="Times New Roman CYR" w:eastAsia="Times New Roman CYR" w:hAnsi="Times New Roman CYR" w:cs="Times New Roman CYR"/>
          <w:sz w:val="32"/>
          <w:szCs w:val="32"/>
          <w:lang w:val="uk-UA"/>
        </w:rPr>
        <w:t>251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 </w:t>
      </w:r>
      <w:r w:rsidRPr="006408C6">
        <w:rPr>
          <w:i/>
          <w:sz w:val="32"/>
          <w:szCs w:val="32"/>
        </w:rPr>
        <w:t xml:space="preserve">= </w:t>
      </w:r>
      <w:r w:rsidRPr="006408C6">
        <w:rPr>
          <w:i/>
          <w:sz w:val="32"/>
          <w:szCs w:val="32"/>
          <w:lang w:val="uk-UA"/>
        </w:rPr>
        <w:t>18233</w:t>
      </w:r>
      <w:r w:rsidRPr="006408C6">
        <w:rPr>
          <w:i/>
          <w:sz w:val="32"/>
          <w:szCs w:val="32"/>
        </w:rPr>
        <w:t xml:space="preserve"> грн. / рік</w:t>
      </w:r>
    </w:p>
    <w:p w:rsidR="00FA7B0F" w:rsidRPr="006408C6" w:rsidRDefault="00FA7B0F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де  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>2,</w:t>
      </w:r>
      <w:r w:rsidRPr="006408C6">
        <w:rPr>
          <w:rFonts w:ascii="Times New Roman CYR" w:eastAsia="Times New Roman CYR" w:hAnsi="Times New Roman CYR" w:cs="Times New Roman CYR"/>
          <w:sz w:val="32"/>
          <w:szCs w:val="32"/>
          <w:lang w:val="uk-UA"/>
        </w:rPr>
        <w:t>251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 </w:t>
      </w:r>
      <w:r w:rsidRPr="006408C6">
        <w:rPr>
          <w:sz w:val="32"/>
          <w:szCs w:val="32"/>
        </w:rPr>
        <w:t>- середній роздрібний тариф на електроенергію (</w:t>
      </w:r>
      <w:r w:rsidRPr="006408C6">
        <w:rPr>
          <w:sz w:val="32"/>
          <w:szCs w:val="32"/>
          <w:lang w:val="uk-UA"/>
        </w:rPr>
        <w:t>бе</w:t>
      </w:r>
      <w:r w:rsidRPr="006408C6">
        <w:rPr>
          <w:sz w:val="32"/>
          <w:szCs w:val="32"/>
        </w:rPr>
        <w:t xml:space="preserve">з ПДВ) для </w:t>
      </w:r>
      <w:r w:rsidRPr="006408C6">
        <w:rPr>
          <w:sz w:val="32"/>
          <w:szCs w:val="32"/>
          <w:lang w:val="uk-UA"/>
        </w:rPr>
        <w:t>2</w:t>
      </w:r>
      <w:r w:rsidRPr="006408C6">
        <w:rPr>
          <w:sz w:val="32"/>
          <w:szCs w:val="32"/>
        </w:rPr>
        <w:t xml:space="preserve"> класу напруги </w:t>
      </w:r>
    </w:p>
    <w:p w:rsidR="00FA7B0F" w:rsidRPr="006408C6" w:rsidRDefault="00FA7B0F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>Термін окупності :</w:t>
      </w:r>
    </w:p>
    <w:p w:rsidR="00FA7B0F" w:rsidRPr="006408C6" w:rsidRDefault="00C538A5" w:rsidP="006408C6">
      <w:pPr>
        <w:tabs>
          <w:tab w:val="left" w:pos="5194"/>
          <w:tab w:val="left" w:pos="9072"/>
        </w:tabs>
        <w:spacing w:line="48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  <w:r w:rsidRPr="006408C6">
        <w:rPr>
          <w:b/>
          <w:i/>
          <w:sz w:val="32"/>
          <w:szCs w:val="32"/>
          <w:lang w:val="uk-UA"/>
        </w:rPr>
        <w:t>(</w:t>
      </w:r>
      <w:r w:rsidR="00FA7B0F" w:rsidRPr="006408C6">
        <w:rPr>
          <w:b/>
          <w:i/>
          <w:sz w:val="32"/>
          <w:szCs w:val="32"/>
          <w:lang w:val="uk-UA"/>
        </w:rPr>
        <w:t>78,51 / 18,23</w:t>
      </w:r>
      <w:r w:rsidRPr="006408C6">
        <w:rPr>
          <w:b/>
          <w:i/>
          <w:sz w:val="32"/>
          <w:szCs w:val="32"/>
          <w:lang w:val="uk-UA"/>
        </w:rPr>
        <w:t xml:space="preserve">)*12 </w:t>
      </w:r>
      <w:r w:rsidR="00FA7B0F" w:rsidRPr="006408C6">
        <w:rPr>
          <w:b/>
          <w:i/>
          <w:sz w:val="32"/>
          <w:szCs w:val="32"/>
          <w:lang w:val="uk-UA"/>
        </w:rPr>
        <w:t>= 51,67 міс.</w:t>
      </w:r>
    </w:p>
    <w:p w:rsidR="00EE21C0" w:rsidRPr="006408C6" w:rsidRDefault="00EE21C0" w:rsidP="006408C6">
      <w:pPr>
        <w:tabs>
          <w:tab w:val="left" w:pos="5194"/>
          <w:tab w:val="left" w:pos="9072"/>
        </w:tabs>
        <w:spacing w:line="480" w:lineRule="auto"/>
        <w:ind w:right="424" w:firstLine="567"/>
        <w:jc w:val="both"/>
        <w:rPr>
          <w:b/>
          <w:i/>
          <w:color w:val="FF0000"/>
          <w:sz w:val="32"/>
          <w:szCs w:val="32"/>
          <w:lang w:val="uk-UA"/>
        </w:rPr>
      </w:pPr>
    </w:p>
    <w:p w:rsidR="005345E8" w:rsidRPr="006408C6" w:rsidRDefault="005345E8" w:rsidP="006408C6">
      <w:pPr>
        <w:pStyle w:val="a3"/>
        <w:tabs>
          <w:tab w:val="left" w:pos="9072"/>
        </w:tabs>
        <w:spacing w:line="480" w:lineRule="auto"/>
        <w:ind w:left="1428" w:right="424"/>
        <w:rPr>
          <w:b/>
          <w:sz w:val="32"/>
          <w:szCs w:val="32"/>
          <w:lang w:val="uk-UA"/>
        </w:rPr>
      </w:pPr>
    </w:p>
    <w:p w:rsidR="005345E8" w:rsidRPr="006408C6" w:rsidRDefault="005345E8" w:rsidP="006408C6">
      <w:pPr>
        <w:pStyle w:val="a3"/>
        <w:tabs>
          <w:tab w:val="left" w:pos="9072"/>
        </w:tabs>
        <w:spacing w:line="480" w:lineRule="auto"/>
        <w:ind w:left="1428" w:right="424"/>
        <w:rPr>
          <w:b/>
          <w:sz w:val="32"/>
          <w:szCs w:val="32"/>
          <w:lang w:val="uk-UA"/>
        </w:rPr>
      </w:pPr>
    </w:p>
    <w:p w:rsidR="005345E8" w:rsidRPr="006408C6" w:rsidRDefault="005345E8" w:rsidP="006408C6">
      <w:pPr>
        <w:pStyle w:val="a3"/>
        <w:tabs>
          <w:tab w:val="left" w:pos="9072"/>
        </w:tabs>
        <w:spacing w:line="480" w:lineRule="auto"/>
        <w:ind w:left="1428" w:right="424"/>
        <w:rPr>
          <w:b/>
          <w:sz w:val="32"/>
          <w:szCs w:val="32"/>
          <w:lang w:val="uk-UA"/>
        </w:rPr>
      </w:pPr>
    </w:p>
    <w:p w:rsidR="005345E8" w:rsidRPr="006408C6" w:rsidRDefault="005345E8" w:rsidP="006408C6">
      <w:pPr>
        <w:pStyle w:val="a3"/>
        <w:tabs>
          <w:tab w:val="left" w:pos="9072"/>
        </w:tabs>
        <w:spacing w:line="480" w:lineRule="auto"/>
        <w:ind w:left="1428" w:right="424"/>
        <w:rPr>
          <w:b/>
          <w:sz w:val="32"/>
          <w:szCs w:val="32"/>
          <w:lang w:val="uk-UA"/>
        </w:rPr>
      </w:pPr>
    </w:p>
    <w:p w:rsidR="005345E8" w:rsidRPr="006408C6" w:rsidRDefault="005345E8" w:rsidP="006408C6">
      <w:pPr>
        <w:pStyle w:val="a3"/>
        <w:tabs>
          <w:tab w:val="left" w:pos="9072"/>
        </w:tabs>
        <w:spacing w:line="480" w:lineRule="auto"/>
        <w:ind w:left="1428" w:right="424"/>
        <w:rPr>
          <w:b/>
          <w:sz w:val="32"/>
          <w:szCs w:val="32"/>
          <w:lang w:val="uk-UA"/>
        </w:rPr>
      </w:pPr>
    </w:p>
    <w:p w:rsidR="005345E8" w:rsidRPr="006408C6" w:rsidRDefault="005345E8" w:rsidP="006408C6">
      <w:pPr>
        <w:pStyle w:val="a3"/>
        <w:tabs>
          <w:tab w:val="left" w:pos="9072"/>
        </w:tabs>
        <w:spacing w:line="480" w:lineRule="auto"/>
        <w:ind w:left="1428" w:right="424"/>
        <w:rPr>
          <w:b/>
          <w:sz w:val="32"/>
          <w:szCs w:val="32"/>
          <w:lang w:val="uk-UA"/>
        </w:rPr>
      </w:pPr>
    </w:p>
    <w:p w:rsidR="00BD10B5" w:rsidRDefault="00882505" w:rsidP="00BD10B5">
      <w:pPr>
        <w:pStyle w:val="a3"/>
        <w:numPr>
          <w:ilvl w:val="2"/>
          <w:numId w:val="27"/>
        </w:numPr>
        <w:tabs>
          <w:tab w:val="left" w:pos="9072"/>
        </w:tabs>
        <w:spacing w:line="480" w:lineRule="auto"/>
        <w:ind w:right="424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lastRenderedPageBreak/>
        <w:t>Технічне переоснащення електронасного</w:t>
      </w:r>
    </w:p>
    <w:p w:rsidR="00BD10B5" w:rsidRDefault="00882505" w:rsidP="00BD10B5">
      <w:pPr>
        <w:pStyle w:val="a3"/>
        <w:tabs>
          <w:tab w:val="left" w:pos="9072"/>
        </w:tabs>
        <w:spacing w:line="480" w:lineRule="auto"/>
        <w:ind w:left="709" w:right="424" w:hanging="1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>обладнання артезіанської свердловини №1</w:t>
      </w:r>
    </w:p>
    <w:p w:rsidR="00013967" w:rsidRDefault="00882505" w:rsidP="000F25EF">
      <w:pPr>
        <w:pStyle w:val="a3"/>
        <w:tabs>
          <w:tab w:val="left" w:pos="9072"/>
        </w:tabs>
        <w:spacing w:line="360" w:lineRule="auto"/>
        <w:ind w:left="709" w:right="424" w:hanging="1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>в с.Грушвиця-2,  Рівненського району</w:t>
      </w:r>
    </w:p>
    <w:p w:rsidR="00BD10B5" w:rsidRPr="006408C6" w:rsidRDefault="00BD10B5" w:rsidP="000F25EF">
      <w:pPr>
        <w:pStyle w:val="a3"/>
        <w:tabs>
          <w:tab w:val="left" w:pos="9072"/>
        </w:tabs>
        <w:spacing w:line="360" w:lineRule="auto"/>
        <w:ind w:left="709" w:right="424" w:hanging="1"/>
        <w:jc w:val="center"/>
        <w:rPr>
          <w:b/>
          <w:sz w:val="32"/>
          <w:szCs w:val="32"/>
          <w:lang w:val="uk-UA"/>
        </w:rPr>
      </w:pPr>
    </w:p>
    <w:p w:rsidR="00882505" w:rsidRDefault="00882505" w:rsidP="000F25EF">
      <w:pPr>
        <w:tabs>
          <w:tab w:val="left" w:pos="9072"/>
        </w:tabs>
        <w:spacing w:line="360" w:lineRule="auto"/>
        <w:ind w:left="142" w:right="424" w:firstLine="284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>Техніко-економічне обґрунтування необхідності та доцільності впровадження заходу</w:t>
      </w:r>
    </w:p>
    <w:p w:rsidR="00BD10B5" w:rsidRPr="006408C6" w:rsidRDefault="00BD10B5" w:rsidP="000F25EF">
      <w:pPr>
        <w:tabs>
          <w:tab w:val="left" w:pos="9072"/>
        </w:tabs>
        <w:spacing w:line="360" w:lineRule="auto"/>
        <w:ind w:left="142" w:right="424" w:firstLine="284"/>
        <w:jc w:val="center"/>
        <w:rPr>
          <w:i/>
          <w:sz w:val="32"/>
          <w:szCs w:val="32"/>
          <w:lang w:val="uk-UA"/>
        </w:rPr>
      </w:pPr>
    </w:p>
    <w:p w:rsidR="00882505" w:rsidRPr="006408C6" w:rsidRDefault="00882505" w:rsidP="006408C6">
      <w:pPr>
        <w:pStyle w:val="a3"/>
        <w:numPr>
          <w:ilvl w:val="0"/>
          <w:numId w:val="1"/>
        </w:numPr>
        <w:tabs>
          <w:tab w:val="left" w:pos="284"/>
          <w:tab w:val="left" w:pos="9072"/>
        </w:tabs>
        <w:spacing w:line="480" w:lineRule="auto"/>
        <w:ind w:left="709" w:right="424" w:hanging="283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Вихідні положення, в яких зазначається техніч</w:t>
      </w:r>
      <w:r w:rsidRPr="006408C6">
        <w:rPr>
          <w:i/>
          <w:sz w:val="32"/>
          <w:szCs w:val="32"/>
          <w:u w:val="single"/>
        </w:rPr>
        <w:t>на можливість та економічна доцільність</w:t>
      </w:r>
    </w:p>
    <w:p w:rsidR="00882505" w:rsidRPr="006408C6" w:rsidRDefault="0088250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Артезіанська свердловина №1, що розташована по вул. </w:t>
      </w:r>
      <w:r w:rsidR="004D1918" w:rsidRPr="006408C6">
        <w:rPr>
          <w:sz w:val="32"/>
          <w:szCs w:val="32"/>
          <w:lang w:val="uk-UA"/>
        </w:rPr>
        <w:t>Березина,17-а</w:t>
      </w:r>
      <w:r w:rsidRPr="006408C6">
        <w:rPr>
          <w:sz w:val="32"/>
          <w:szCs w:val="32"/>
          <w:lang w:val="uk-UA"/>
        </w:rPr>
        <w:t xml:space="preserve"> с.Грушвиця</w:t>
      </w:r>
      <w:r w:rsidR="004D1918" w:rsidRPr="006408C6">
        <w:rPr>
          <w:sz w:val="32"/>
          <w:szCs w:val="32"/>
          <w:lang w:val="uk-UA"/>
        </w:rPr>
        <w:t>-2</w:t>
      </w:r>
      <w:r w:rsidRPr="006408C6">
        <w:rPr>
          <w:sz w:val="32"/>
          <w:szCs w:val="32"/>
          <w:lang w:val="uk-UA"/>
        </w:rPr>
        <w:t xml:space="preserve"> Рівненського району Рівненської області пробурена та введена в експлуатацію в 197</w:t>
      </w:r>
      <w:r w:rsidR="004D1918" w:rsidRPr="006408C6">
        <w:rPr>
          <w:sz w:val="32"/>
          <w:szCs w:val="32"/>
          <w:lang w:val="uk-UA"/>
        </w:rPr>
        <w:t>2</w:t>
      </w:r>
      <w:r w:rsidRPr="006408C6">
        <w:rPr>
          <w:sz w:val="32"/>
          <w:szCs w:val="32"/>
          <w:lang w:val="uk-UA"/>
        </w:rPr>
        <w:t xml:space="preserve"> р. для Грушвицької сільської ради. На баланс РОВКП ВКГ «Рівнеоблводоканал» передано згідно рішення Рівненської обласної ради №343 від 04.11.2016 р. «Про прийняття у спільну власність територіальних громад Рівненської області об’єктів водопровідного господарства територіальних громад Грушвицької сільської ради Рівненського району, Синівської </w:t>
      </w:r>
      <w:r w:rsidRPr="006408C6">
        <w:rPr>
          <w:sz w:val="32"/>
          <w:szCs w:val="32"/>
          <w:lang w:val="uk-UA"/>
        </w:rPr>
        <w:lastRenderedPageBreak/>
        <w:t>сільської ради та об’єднаної територіальної громади Бабинської сільської ради Гощанського району».</w:t>
      </w:r>
    </w:p>
    <w:p w:rsidR="00882505" w:rsidRPr="006408C6" w:rsidRDefault="0088250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Під час обстеження свердловини було виявлено наступне</w:t>
      </w:r>
      <w:r w:rsidRPr="006408C6">
        <w:rPr>
          <w:color w:val="FF0000"/>
          <w:sz w:val="32"/>
          <w:szCs w:val="32"/>
          <w:lang w:val="uk-UA"/>
        </w:rPr>
        <w:t>:</w:t>
      </w:r>
    </w:p>
    <w:p w:rsidR="00F550F8" w:rsidRPr="006408C6" w:rsidRDefault="00F550F8" w:rsidP="006408C6">
      <w:pPr>
        <w:pStyle w:val="a3"/>
        <w:numPr>
          <w:ilvl w:val="0"/>
          <w:numId w:val="28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встановлений насосний агрегат ЕЦВ 6-6,3/85 (технічні параметри </w:t>
      </w:r>
      <w:r w:rsidRPr="006408C6">
        <w:rPr>
          <w:sz w:val="32"/>
          <w:szCs w:val="32"/>
          <w:lang w:val="en-US"/>
        </w:rPr>
        <w:t>Q</w:t>
      </w:r>
      <w:r w:rsidRPr="006408C6">
        <w:rPr>
          <w:sz w:val="32"/>
          <w:szCs w:val="32"/>
          <w:lang w:val="uk-UA"/>
        </w:rPr>
        <w:t>=6,3 м</w:t>
      </w:r>
      <w:r w:rsidRPr="006408C6">
        <w:rPr>
          <w:sz w:val="32"/>
          <w:szCs w:val="32"/>
          <w:vertAlign w:val="superscript"/>
          <w:lang w:val="uk-UA"/>
        </w:rPr>
        <w:t>3</w:t>
      </w:r>
      <w:r w:rsidRPr="006408C6">
        <w:rPr>
          <w:sz w:val="32"/>
          <w:szCs w:val="32"/>
          <w:lang w:val="uk-UA"/>
        </w:rPr>
        <w:t>/год., Н=85 м, Р</w:t>
      </w:r>
      <w:r w:rsidRPr="006408C6">
        <w:rPr>
          <w:sz w:val="32"/>
          <w:szCs w:val="32"/>
          <w:vertAlign w:val="subscript"/>
          <w:lang w:val="uk-UA"/>
        </w:rPr>
        <w:t>дв</w:t>
      </w:r>
      <w:r w:rsidRPr="006408C6">
        <w:rPr>
          <w:sz w:val="32"/>
          <w:szCs w:val="32"/>
          <w:lang w:val="uk-UA"/>
        </w:rPr>
        <w:t xml:space="preserve">=2,8 </w:t>
      </w:r>
      <w:r w:rsidR="008B1CFE" w:rsidRPr="006408C6">
        <w:rPr>
          <w:sz w:val="32"/>
          <w:szCs w:val="32"/>
          <w:lang w:val="uk-UA"/>
        </w:rPr>
        <w:t>кВт</w:t>
      </w:r>
      <w:r w:rsidRPr="006408C6">
        <w:rPr>
          <w:sz w:val="32"/>
          <w:szCs w:val="32"/>
          <w:lang w:val="uk-UA"/>
        </w:rPr>
        <w:t>) має виробку робочих камер, знос корпусу та деталей, що не забезпечує робочі параметри насосу та призводить до значного збільшення питомої норми споживання електроенергії. Насосний агрегат ремонту не підлягає;</w:t>
      </w:r>
    </w:p>
    <w:p w:rsidR="00882505" w:rsidRDefault="0088250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Даним заходом пропонується замінити насосний агрегат. </w:t>
      </w:r>
      <w:r w:rsidR="005345E8" w:rsidRPr="006408C6">
        <w:rPr>
          <w:sz w:val="32"/>
          <w:szCs w:val="32"/>
          <w:lang w:val="uk-UA"/>
        </w:rPr>
        <w:t>На свердловині №1 с.Грушвиця-2.</w:t>
      </w:r>
    </w:p>
    <w:p w:rsidR="00BD10B5" w:rsidRPr="006408C6" w:rsidRDefault="00BD10B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882505" w:rsidRPr="006408C6" w:rsidRDefault="0088250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Обгрунтування проектної потужності об’єкта, передбачуваного асортименту продукції, запланованої до випуску, а також міркування щодо її збуту</w:t>
      </w:r>
    </w:p>
    <w:p w:rsidR="00882505" w:rsidRPr="006408C6" w:rsidRDefault="0088250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Зміна проектної потужності свердловини не передбачається.</w:t>
      </w:r>
    </w:p>
    <w:p w:rsidR="00882505" w:rsidRDefault="00882505" w:rsidP="000F25EF">
      <w:pPr>
        <w:tabs>
          <w:tab w:val="left" w:pos="9072"/>
        </w:tabs>
        <w:spacing w:line="36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.</w:t>
      </w:r>
    </w:p>
    <w:p w:rsidR="00882505" w:rsidRPr="006408C6" w:rsidRDefault="00882505" w:rsidP="000F25EF">
      <w:pPr>
        <w:pStyle w:val="a3"/>
        <w:numPr>
          <w:ilvl w:val="0"/>
          <w:numId w:val="1"/>
        </w:numPr>
        <w:tabs>
          <w:tab w:val="left" w:pos="9072"/>
        </w:tabs>
        <w:spacing w:line="36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lastRenderedPageBreak/>
        <w:t>Дані про наявність сировинної бази, про забезпечення основними матеріалами, енергоресурсами, напівфабрикатами, трудовими ресурсами з обґрунтуванням можливості їх використання або одержання</w:t>
      </w:r>
    </w:p>
    <w:p w:rsidR="00882505" w:rsidRDefault="00882505" w:rsidP="000F25EF">
      <w:pPr>
        <w:tabs>
          <w:tab w:val="left" w:pos="9072"/>
        </w:tabs>
        <w:spacing w:line="36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Для реалізації </w:t>
      </w:r>
      <w:r w:rsidRPr="006408C6">
        <w:rPr>
          <w:sz w:val="32"/>
          <w:szCs w:val="32"/>
          <w:lang w:val="uk-UA"/>
        </w:rPr>
        <w:t>даного</w:t>
      </w:r>
      <w:r w:rsidRPr="006408C6">
        <w:rPr>
          <w:sz w:val="32"/>
          <w:szCs w:val="32"/>
        </w:rPr>
        <w:t xml:space="preserve"> проекту підприємству необхідно придбати</w:t>
      </w:r>
      <w:r w:rsidR="005345E8" w:rsidRPr="006408C6">
        <w:rPr>
          <w:sz w:val="32"/>
          <w:szCs w:val="32"/>
          <w:lang w:val="uk-UA"/>
        </w:rPr>
        <w:t xml:space="preserve"> насос глибинний 4" тип: GAB.4.11.2.11.20 з двигуном SMS-4" потужністю 1,5 кВт, 230В, 50Гц (Q= 4,8 м.куб./год, Н=52 м, Pдв.=1,5 кВ, 400В, 50Гц)</w:t>
      </w:r>
      <w:r w:rsidR="00657347" w:rsidRPr="006408C6">
        <w:rPr>
          <w:sz w:val="32"/>
          <w:szCs w:val="32"/>
          <w:lang w:val="uk-UA"/>
        </w:rPr>
        <w:t xml:space="preserve"> - 1 </w:t>
      </w:r>
      <w:r w:rsidRPr="006408C6">
        <w:rPr>
          <w:sz w:val="32"/>
          <w:szCs w:val="32"/>
          <w:lang w:val="uk-UA"/>
        </w:rPr>
        <w:t>шт.;</w:t>
      </w:r>
    </w:p>
    <w:p w:rsidR="00BD10B5" w:rsidRPr="006408C6" w:rsidRDefault="00BD10B5" w:rsidP="000F25EF">
      <w:pPr>
        <w:tabs>
          <w:tab w:val="left" w:pos="9072"/>
        </w:tabs>
        <w:spacing w:line="360" w:lineRule="auto"/>
        <w:ind w:right="424" w:firstLine="709"/>
        <w:jc w:val="both"/>
        <w:rPr>
          <w:sz w:val="32"/>
          <w:szCs w:val="32"/>
          <w:lang w:val="uk-UA"/>
        </w:rPr>
      </w:pPr>
    </w:p>
    <w:p w:rsidR="00882505" w:rsidRPr="006408C6" w:rsidRDefault="0088250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Дані інженерних вишукувань</w:t>
      </w:r>
    </w:p>
    <w:p w:rsidR="00882505" w:rsidRDefault="00882505" w:rsidP="000F25EF">
      <w:pPr>
        <w:tabs>
          <w:tab w:val="left" w:pos="9072"/>
        </w:tabs>
        <w:spacing w:line="36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</w:p>
    <w:p w:rsidR="00BD10B5" w:rsidRPr="00BD10B5" w:rsidRDefault="00BD10B5" w:rsidP="000F25EF">
      <w:pPr>
        <w:tabs>
          <w:tab w:val="left" w:pos="9072"/>
        </w:tabs>
        <w:spacing w:line="360" w:lineRule="auto"/>
        <w:ind w:right="424" w:firstLine="709"/>
        <w:jc w:val="both"/>
        <w:rPr>
          <w:sz w:val="32"/>
          <w:szCs w:val="32"/>
          <w:lang w:val="uk-UA"/>
        </w:rPr>
      </w:pPr>
    </w:p>
    <w:p w:rsidR="00882505" w:rsidRPr="006408C6" w:rsidRDefault="0088250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Оцінка впливів на навколишнє середовище (ОВНС)</w:t>
      </w:r>
    </w:p>
    <w:p w:rsidR="00882505" w:rsidRDefault="0088250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Вплив на навколишнє середовище не очікується.</w:t>
      </w:r>
    </w:p>
    <w:p w:rsidR="000F25EF" w:rsidRPr="000F25EF" w:rsidRDefault="000F25EF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882505" w:rsidRPr="006408C6" w:rsidRDefault="0088250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</w:rPr>
        <w:t>Основні технологічні, будівельні та архітектурно-планувальні рішення</w:t>
      </w:r>
    </w:p>
    <w:p w:rsidR="00882505" w:rsidRDefault="0088250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Даним  за</w:t>
      </w:r>
      <w:r w:rsidR="005345E8" w:rsidRPr="006408C6">
        <w:rPr>
          <w:sz w:val="32"/>
          <w:szCs w:val="32"/>
          <w:lang w:val="uk-UA"/>
        </w:rPr>
        <w:t xml:space="preserve">ходом  передбачено заміну </w:t>
      </w:r>
      <w:r w:rsidRPr="006408C6">
        <w:rPr>
          <w:sz w:val="32"/>
          <w:szCs w:val="32"/>
          <w:lang w:val="uk-UA"/>
        </w:rPr>
        <w:t>насо</w:t>
      </w:r>
      <w:r w:rsidR="005345E8" w:rsidRPr="006408C6">
        <w:rPr>
          <w:sz w:val="32"/>
          <w:szCs w:val="32"/>
          <w:lang w:val="uk-UA"/>
        </w:rPr>
        <w:t>с</w:t>
      </w:r>
      <w:r w:rsidRPr="006408C6">
        <w:rPr>
          <w:sz w:val="32"/>
          <w:szCs w:val="32"/>
          <w:lang w:val="uk-UA"/>
        </w:rPr>
        <w:t xml:space="preserve">ного </w:t>
      </w:r>
      <w:r w:rsidR="005345E8" w:rsidRPr="006408C6">
        <w:rPr>
          <w:sz w:val="32"/>
          <w:szCs w:val="32"/>
          <w:lang w:val="uk-UA"/>
        </w:rPr>
        <w:t>агрегату</w:t>
      </w:r>
      <w:r w:rsidRPr="006408C6">
        <w:rPr>
          <w:sz w:val="32"/>
          <w:szCs w:val="32"/>
          <w:lang w:val="uk-UA"/>
        </w:rPr>
        <w:t xml:space="preserve"> </w:t>
      </w:r>
      <w:r w:rsidR="005345E8" w:rsidRPr="006408C6">
        <w:rPr>
          <w:sz w:val="32"/>
          <w:szCs w:val="32"/>
          <w:lang w:val="uk-UA"/>
        </w:rPr>
        <w:t>на свердловині №1 с.</w:t>
      </w:r>
      <w:r w:rsidRPr="006408C6">
        <w:rPr>
          <w:sz w:val="32"/>
          <w:szCs w:val="32"/>
          <w:lang w:val="uk-UA"/>
        </w:rPr>
        <w:t>Грушвиця-</w:t>
      </w:r>
      <w:r w:rsidR="00657347" w:rsidRPr="006408C6">
        <w:rPr>
          <w:sz w:val="32"/>
          <w:szCs w:val="32"/>
          <w:lang w:val="uk-UA"/>
        </w:rPr>
        <w:t>2</w:t>
      </w:r>
      <w:r w:rsidRPr="006408C6">
        <w:rPr>
          <w:sz w:val="32"/>
          <w:szCs w:val="32"/>
          <w:lang w:val="uk-UA"/>
        </w:rPr>
        <w:t xml:space="preserve"> Рівненського району.</w:t>
      </w:r>
    </w:p>
    <w:p w:rsidR="00BD10B5" w:rsidRPr="006408C6" w:rsidRDefault="00BD10B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882505" w:rsidRPr="006408C6" w:rsidRDefault="0088250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lastRenderedPageBreak/>
        <w:t>Основні положення з організації будівництва</w:t>
      </w:r>
    </w:p>
    <w:p w:rsidR="00882505" w:rsidRDefault="00882505" w:rsidP="000F25EF">
      <w:pPr>
        <w:tabs>
          <w:tab w:val="left" w:pos="9072"/>
        </w:tabs>
        <w:spacing w:line="36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Загальна схема організації будівництва містить в собі наступні періоди: організаційно-технічної підготовки, підготовчий період будівництва, основний період і введення об’єкта в експлуатацію. </w:t>
      </w:r>
    </w:p>
    <w:p w:rsidR="000F25EF" w:rsidRPr="006408C6" w:rsidRDefault="000F25EF" w:rsidP="000F25EF">
      <w:pPr>
        <w:tabs>
          <w:tab w:val="left" w:pos="9072"/>
        </w:tabs>
        <w:spacing w:line="360" w:lineRule="auto"/>
        <w:ind w:right="424" w:firstLine="709"/>
        <w:jc w:val="both"/>
        <w:rPr>
          <w:sz w:val="32"/>
          <w:szCs w:val="32"/>
          <w:lang w:val="uk-UA"/>
        </w:rPr>
      </w:pPr>
    </w:p>
    <w:p w:rsidR="00882505" w:rsidRPr="006408C6" w:rsidRDefault="00882505" w:rsidP="000F25EF">
      <w:pPr>
        <w:pStyle w:val="a3"/>
        <w:numPr>
          <w:ilvl w:val="0"/>
          <w:numId w:val="1"/>
        </w:numPr>
        <w:tabs>
          <w:tab w:val="left" w:pos="9072"/>
        </w:tabs>
        <w:spacing w:line="36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Основні рішення та показники з енергоефективності, порівняння варіантів, облік і використання вторинних та поновлюваних ресурсів з охорони праці</w:t>
      </w:r>
    </w:p>
    <w:p w:rsidR="00882505" w:rsidRDefault="0088250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Економія електроенергії складе </w:t>
      </w:r>
      <w:r w:rsidR="00305CB3" w:rsidRPr="006408C6">
        <w:rPr>
          <w:sz w:val="32"/>
          <w:szCs w:val="32"/>
          <w:lang w:val="uk-UA"/>
        </w:rPr>
        <w:t>4248,00</w:t>
      </w:r>
      <w:r w:rsidRPr="006408C6">
        <w:rPr>
          <w:sz w:val="32"/>
          <w:szCs w:val="32"/>
        </w:rPr>
        <w:t xml:space="preserve"> </w:t>
      </w:r>
      <w:r w:rsidR="00182007" w:rsidRPr="006408C6">
        <w:rPr>
          <w:sz w:val="32"/>
          <w:szCs w:val="32"/>
        </w:rPr>
        <w:t>кВт*год</w:t>
      </w:r>
      <w:r w:rsidRPr="006408C6">
        <w:rPr>
          <w:sz w:val="32"/>
          <w:szCs w:val="32"/>
        </w:rPr>
        <w:t>. / рік.</w:t>
      </w:r>
    </w:p>
    <w:p w:rsidR="00BD10B5" w:rsidRPr="00BD10B5" w:rsidRDefault="00BD10B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882505" w:rsidRPr="006408C6" w:rsidRDefault="0088250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</w:rPr>
        <w:t xml:space="preserve">Доступність території об’єкта для маломобільних </w:t>
      </w:r>
      <w:r w:rsidRPr="006408C6">
        <w:rPr>
          <w:i/>
          <w:sz w:val="32"/>
          <w:szCs w:val="32"/>
          <w:u w:val="single"/>
          <w:lang w:val="uk-UA"/>
        </w:rPr>
        <w:t>груп</w:t>
      </w:r>
      <w:r w:rsidRPr="006408C6">
        <w:rPr>
          <w:i/>
          <w:sz w:val="32"/>
          <w:szCs w:val="32"/>
          <w:u w:val="single"/>
        </w:rPr>
        <w:t xml:space="preserve"> населення (крім об’єктів виробничого призначення)</w:t>
      </w:r>
    </w:p>
    <w:p w:rsidR="00882505" w:rsidRDefault="0088250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Територія об’єкта недоступна  для маломобільних </w:t>
      </w:r>
      <w:r w:rsidRPr="006408C6">
        <w:rPr>
          <w:sz w:val="32"/>
          <w:szCs w:val="32"/>
          <w:lang w:val="uk-UA"/>
        </w:rPr>
        <w:t>груп</w:t>
      </w:r>
      <w:r w:rsidRPr="006408C6">
        <w:rPr>
          <w:sz w:val="32"/>
          <w:szCs w:val="32"/>
        </w:rPr>
        <w:t xml:space="preserve"> населення оскільки її огороджено і знаходиться під охороною.</w:t>
      </w:r>
    </w:p>
    <w:p w:rsidR="00BD10B5" w:rsidRPr="00BD10B5" w:rsidRDefault="00BD10B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882505" w:rsidRPr="006408C6" w:rsidRDefault="00882505" w:rsidP="006408C6">
      <w:pPr>
        <w:pStyle w:val="a3"/>
        <w:numPr>
          <w:ilvl w:val="0"/>
          <w:numId w:val="3"/>
        </w:numPr>
        <w:tabs>
          <w:tab w:val="left" w:pos="9072"/>
        </w:tabs>
        <w:spacing w:line="480" w:lineRule="auto"/>
        <w:ind w:left="851"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Проектні терміни</w:t>
      </w:r>
    </w:p>
    <w:p w:rsidR="00882505" w:rsidRDefault="00882505" w:rsidP="000F25EF">
      <w:pPr>
        <w:tabs>
          <w:tab w:val="left" w:pos="9072"/>
        </w:tabs>
        <w:spacing w:line="36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Можливий термін </w:t>
      </w:r>
      <w:r w:rsidRPr="006408C6">
        <w:rPr>
          <w:sz w:val="32"/>
          <w:szCs w:val="32"/>
          <w:lang w:val="uk-UA"/>
        </w:rPr>
        <w:t>реалізації заходу</w:t>
      </w:r>
      <w:r w:rsidRPr="006408C6">
        <w:rPr>
          <w:sz w:val="32"/>
          <w:szCs w:val="32"/>
        </w:rPr>
        <w:t xml:space="preserve"> –</w:t>
      </w:r>
      <w:r w:rsidRPr="006408C6">
        <w:rPr>
          <w:sz w:val="32"/>
          <w:szCs w:val="32"/>
          <w:lang w:val="uk-UA"/>
        </w:rPr>
        <w:t xml:space="preserve"> </w:t>
      </w:r>
      <w:r w:rsidR="00305CB3" w:rsidRPr="006408C6">
        <w:rPr>
          <w:sz w:val="32"/>
          <w:szCs w:val="32"/>
          <w:lang w:val="uk-UA"/>
        </w:rPr>
        <w:t>І</w:t>
      </w:r>
      <w:r w:rsidRPr="006408C6">
        <w:rPr>
          <w:sz w:val="32"/>
          <w:szCs w:val="32"/>
          <w:lang w:val="uk-UA"/>
        </w:rPr>
        <w:t xml:space="preserve"> </w:t>
      </w:r>
      <w:r w:rsidR="00182007" w:rsidRPr="006408C6">
        <w:rPr>
          <w:sz w:val="32"/>
          <w:szCs w:val="32"/>
        </w:rPr>
        <w:t>квартал</w:t>
      </w:r>
      <w:r w:rsidRPr="006408C6">
        <w:rPr>
          <w:sz w:val="32"/>
          <w:szCs w:val="32"/>
        </w:rPr>
        <w:t xml:space="preserve"> 201</w:t>
      </w:r>
      <w:r w:rsidRPr="006408C6">
        <w:rPr>
          <w:sz w:val="32"/>
          <w:szCs w:val="32"/>
          <w:lang w:val="uk-UA"/>
        </w:rPr>
        <w:t>9</w:t>
      </w:r>
      <w:r w:rsidRPr="006408C6">
        <w:rPr>
          <w:sz w:val="32"/>
          <w:szCs w:val="32"/>
        </w:rPr>
        <w:t xml:space="preserve"> р.</w:t>
      </w:r>
    </w:p>
    <w:p w:rsidR="000F25EF" w:rsidRPr="000F25EF" w:rsidRDefault="000F25EF" w:rsidP="000F25EF">
      <w:pPr>
        <w:tabs>
          <w:tab w:val="left" w:pos="9072"/>
        </w:tabs>
        <w:spacing w:line="360" w:lineRule="auto"/>
        <w:ind w:right="424" w:firstLine="709"/>
        <w:jc w:val="both"/>
        <w:rPr>
          <w:sz w:val="32"/>
          <w:szCs w:val="32"/>
          <w:lang w:val="uk-UA"/>
        </w:rPr>
      </w:pPr>
    </w:p>
    <w:p w:rsidR="00882505" w:rsidRPr="006408C6" w:rsidRDefault="00882505" w:rsidP="006408C6">
      <w:pPr>
        <w:pStyle w:val="a3"/>
        <w:numPr>
          <w:ilvl w:val="0"/>
          <w:numId w:val="3"/>
        </w:numPr>
        <w:tabs>
          <w:tab w:val="left" w:pos="9072"/>
        </w:tabs>
        <w:spacing w:line="480" w:lineRule="auto"/>
        <w:ind w:left="851"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Техніко-економічні показники</w:t>
      </w:r>
    </w:p>
    <w:p w:rsidR="00882505" w:rsidRPr="006408C6" w:rsidRDefault="0088250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lastRenderedPageBreak/>
        <w:t xml:space="preserve">Місце встановлення </w:t>
      </w:r>
      <w:r w:rsidR="005345E8" w:rsidRPr="006408C6">
        <w:rPr>
          <w:sz w:val="32"/>
          <w:szCs w:val="32"/>
          <w:lang w:val="uk-UA"/>
        </w:rPr>
        <w:t xml:space="preserve">насосу глибинного 4" тип: GAB.4.11.2.11.20 з двигуном SMS-4" потужністю 1,5 кВт, 230В, 50Гц </w:t>
      </w:r>
      <w:r w:rsidRPr="006408C6">
        <w:rPr>
          <w:sz w:val="32"/>
          <w:szCs w:val="32"/>
          <w:lang w:val="uk-UA"/>
        </w:rPr>
        <w:t>артезіанська сверловина №1 с.Грушвиця-</w:t>
      </w:r>
      <w:r w:rsidR="00657347" w:rsidRPr="006408C6">
        <w:rPr>
          <w:sz w:val="32"/>
          <w:szCs w:val="32"/>
          <w:lang w:val="uk-UA"/>
        </w:rPr>
        <w:t>2</w:t>
      </w:r>
      <w:r w:rsidRPr="006408C6">
        <w:rPr>
          <w:sz w:val="32"/>
          <w:szCs w:val="32"/>
          <w:lang w:val="uk-UA"/>
        </w:rPr>
        <w:t xml:space="preserve"> Рівненського району. Загальна вартість робіт –</w:t>
      </w:r>
      <w:r w:rsidR="00657347" w:rsidRPr="006408C6">
        <w:rPr>
          <w:rFonts w:ascii="Calibri" w:hAnsi="Calibri"/>
          <w:color w:val="000000"/>
          <w:sz w:val="32"/>
          <w:szCs w:val="32"/>
          <w:lang w:val="uk-UA"/>
        </w:rPr>
        <w:t xml:space="preserve"> </w:t>
      </w:r>
      <w:r w:rsidR="006A73C8" w:rsidRPr="006408C6">
        <w:rPr>
          <w:color w:val="000000"/>
          <w:sz w:val="32"/>
          <w:szCs w:val="32"/>
          <w:lang w:val="uk-UA"/>
        </w:rPr>
        <w:t>26,66</w:t>
      </w:r>
      <w:r w:rsidR="00657347" w:rsidRPr="006408C6">
        <w:rPr>
          <w:color w:val="000000"/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тис.грн. без ПДВ. </w:t>
      </w:r>
    </w:p>
    <w:p w:rsidR="00BD10B5" w:rsidRPr="006408C6" w:rsidRDefault="00BD10B5" w:rsidP="006408C6">
      <w:pPr>
        <w:tabs>
          <w:tab w:val="left" w:pos="9072"/>
        </w:tabs>
        <w:spacing w:line="480" w:lineRule="auto"/>
        <w:ind w:right="424" w:firstLine="682"/>
        <w:jc w:val="both"/>
        <w:rPr>
          <w:sz w:val="32"/>
          <w:szCs w:val="32"/>
          <w:lang w:val="uk-UA"/>
        </w:rPr>
      </w:pPr>
    </w:p>
    <w:p w:rsidR="00882505" w:rsidRPr="006408C6" w:rsidRDefault="0088250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Обгрунтування ефективності інвестицій</w:t>
      </w:r>
    </w:p>
    <w:p w:rsidR="00882505" w:rsidRDefault="0088250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Вартість заощадженої електроенергії складе – </w:t>
      </w:r>
      <w:r w:rsidR="00BC15B8" w:rsidRPr="006408C6">
        <w:rPr>
          <w:sz w:val="32"/>
          <w:szCs w:val="32"/>
          <w:lang w:val="uk-UA"/>
        </w:rPr>
        <w:t>9,56</w:t>
      </w:r>
      <w:r w:rsidRPr="006408C6">
        <w:rPr>
          <w:i/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тис. грн/рік.</w:t>
      </w:r>
    </w:p>
    <w:p w:rsidR="00BD10B5" w:rsidRPr="006408C6" w:rsidRDefault="00BD10B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882505" w:rsidRPr="006408C6" w:rsidRDefault="00882505" w:rsidP="006408C6">
      <w:pPr>
        <w:pStyle w:val="a3"/>
        <w:numPr>
          <w:ilvl w:val="0"/>
          <w:numId w:val="3"/>
        </w:numPr>
        <w:tabs>
          <w:tab w:val="left" w:pos="3675"/>
          <w:tab w:val="left" w:pos="9072"/>
        </w:tabs>
        <w:spacing w:line="480" w:lineRule="auto"/>
        <w:ind w:left="851"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</w:rPr>
        <w:t>Висновки та пропозиції</w:t>
      </w:r>
    </w:p>
    <w:p w:rsidR="00882505" w:rsidRPr="006408C6" w:rsidRDefault="0088250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У відповідності до Витягу з протоколу засідання Національної комісії, що здійснює державне регулювання у сферах енергетики та комунальних послуг, яке проводилось у формі відкритого слуханння № 21 від 27.11.2014 року, висновок експертизи по даному заходу не вимагається.</w:t>
      </w:r>
    </w:p>
    <w:p w:rsidR="00882505" w:rsidRDefault="0088250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0F25EF" w:rsidRDefault="000F25EF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3B4CF6" w:rsidRDefault="003B4CF6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BD10B5" w:rsidRDefault="00882505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  <w:r w:rsidRPr="00BD10B5">
        <w:rPr>
          <w:b/>
          <w:i/>
          <w:sz w:val="32"/>
          <w:szCs w:val="32"/>
          <w:lang w:val="uk-UA"/>
        </w:rPr>
        <w:lastRenderedPageBreak/>
        <w:t xml:space="preserve">Визначення строку окупності та економічного ефекту </w:t>
      </w:r>
    </w:p>
    <w:p w:rsidR="00BD10B5" w:rsidRDefault="00882505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  <w:r w:rsidRPr="00BD10B5">
        <w:rPr>
          <w:b/>
          <w:i/>
          <w:sz w:val="32"/>
          <w:szCs w:val="32"/>
          <w:lang w:val="uk-UA"/>
        </w:rPr>
        <w:t xml:space="preserve">від впровадження заходу інвестиційної програми з </w:t>
      </w:r>
    </w:p>
    <w:p w:rsidR="00BD10B5" w:rsidRDefault="00882505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  <w:r w:rsidRPr="00BD10B5">
        <w:rPr>
          <w:b/>
          <w:i/>
          <w:sz w:val="32"/>
          <w:szCs w:val="32"/>
          <w:lang w:val="uk-UA"/>
        </w:rPr>
        <w:t xml:space="preserve">технічного переоснащення електронасного обладнання </w:t>
      </w:r>
    </w:p>
    <w:p w:rsidR="00BD10B5" w:rsidRDefault="00882505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  <w:r w:rsidRPr="00BD10B5">
        <w:rPr>
          <w:b/>
          <w:i/>
          <w:sz w:val="32"/>
          <w:szCs w:val="32"/>
          <w:lang w:val="uk-UA"/>
        </w:rPr>
        <w:t>артезіанської свердловини №1</w:t>
      </w:r>
    </w:p>
    <w:p w:rsidR="00882505" w:rsidRPr="00BD10B5" w:rsidRDefault="00882505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  <w:r w:rsidRPr="00BD10B5">
        <w:rPr>
          <w:b/>
          <w:i/>
          <w:sz w:val="32"/>
          <w:szCs w:val="32"/>
          <w:lang w:val="uk-UA"/>
        </w:rPr>
        <w:t xml:space="preserve"> в с. Грушвиця-</w:t>
      </w:r>
      <w:r w:rsidR="003329F6" w:rsidRPr="00BD10B5">
        <w:rPr>
          <w:b/>
          <w:i/>
          <w:sz w:val="32"/>
          <w:szCs w:val="32"/>
          <w:lang w:val="uk-UA"/>
        </w:rPr>
        <w:t>2</w:t>
      </w:r>
      <w:r w:rsidRPr="00BD10B5">
        <w:rPr>
          <w:b/>
          <w:i/>
          <w:sz w:val="32"/>
          <w:szCs w:val="32"/>
          <w:lang w:val="uk-UA"/>
        </w:rPr>
        <w:t>, Рівненського району</w:t>
      </w:r>
    </w:p>
    <w:p w:rsidR="00305CB3" w:rsidRPr="006408C6" w:rsidRDefault="00305CB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 xml:space="preserve">Середня продуктивність </w:t>
      </w:r>
      <w:r w:rsidRPr="006408C6">
        <w:rPr>
          <w:sz w:val="32"/>
          <w:szCs w:val="32"/>
          <w:lang w:val="uk-UA"/>
        </w:rPr>
        <w:t>насосного агрегата на свердловині №1 с.Грушвиця-2</w:t>
      </w:r>
      <w:r w:rsidRPr="006408C6">
        <w:rPr>
          <w:sz w:val="32"/>
          <w:szCs w:val="32"/>
        </w:rPr>
        <w:t>, який працю</w:t>
      </w:r>
      <w:r w:rsidRPr="006408C6">
        <w:rPr>
          <w:sz w:val="32"/>
          <w:szCs w:val="32"/>
          <w:lang w:val="uk-UA"/>
        </w:rPr>
        <w:t>є</w:t>
      </w:r>
      <w:r w:rsidRPr="006408C6">
        <w:rPr>
          <w:sz w:val="32"/>
          <w:szCs w:val="32"/>
        </w:rPr>
        <w:t xml:space="preserve"> цілодобово в середньому згідно </w:t>
      </w:r>
      <w:r w:rsidRPr="006408C6">
        <w:rPr>
          <w:sz w:val="32"/>
          <w:szCs w:val="32"/>
          <w:lang w:val="uk-UA"/>
        </w:rPr>
        <w:t>показників лічильників</w:t>
      </w:r>
      <w:r w:rsidRPr="006408C6">
        <w:rPr>
          <w:sz w:val="32"/>
          <w:szCs w:val="32"/>
        </w:rPr>
        <w:t xml:space="preserve"> </w:t>
      </w:r>
      <w:r w:rsidRPr="006408C6">
        <w:rPr>
          <w:sz w:val="32"/>
          <w:szCs w:val="32"/>
          <w:lang w:val="uk-UA"/>
        </w:rPr>
        <w:t>4300</w:t>
      </w:r>
      <w:r w:rsidRPr="006408C6">
        <w:rPr>
          <w:sz w:val="32"/>
          <w:szCs w:val="32"/>
        </w:rPr>
        <w:t xml:space="preserve"> м3/</w:t>
      </w:r>
      <w:r w:rsidRPr="006408C6">
        <w:rPr>
          <w:sz w:val="32"/>
          <w:szCs w:val="32"/>
          <w:lang w:val="uk-UA"/>
        </w:rPr>
        <w:t>місяць</w:t>
      </w:r>
      <w:r w:rsidRPr="006408C6">
        <w:rPr>
          <w:sz w:val="32"/>
          <w:szCs w:val="32"/>
        </w:rPr>
        <w:t xml:space="preserve"> з тиском в середньому </w:t>
      </w:r>
      <w:r w:rsidRPr="006408C6">
        <w:rPr>
          <w:sz w:val="32"/>
          <w:szCs w:val="32"/>
          <w:lang w:val="uk-UA"/>
        </w:rPr>
        <w:t>11</w:t>
      </w:r>
      <w:r w:rsidRPr="006408C6">
        <w:rPr>
          <w:sz w:val="32"/>
          <w:szCs w:val="32"/>
        </w:rPr>
        <w:t xml:space="preserve"> м. При цьому затратили електроенергії :</w:t>
      </w:r>
    </w:p>
    <w:p w:rsidR="00305CB3" w:rsidRPr="006408C6" w:rsidRDefault="00305CB3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</w:rPr>
        <w:t>Р= (2,72*Н*Q)/η*10¯³</w:t>
      </w:r>
    </w:p>
    <w:p w:rsidR="000F25EF" w:rsidRDefault="00305CB3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</w:rPr>
        <w:t xml:space="preserve">Р1= (2,72 * </w:t>
      </w:r>
      <w:r w:rsidRPr="006408C6">
        <w:rPr>
          <w:i/>
          <w:sz w:val="32"/>
          <w:szCs w:val="32"/>
          <w:lang w:val="uk-UA"/>
        </w:rPr>
        <w:t>11</w:t>
      </w:r>
      <w:r w:rsidRPr="006408C6">
        <w:rPr>
          <w:i/>
          <w:sz w:val="32"/>
          <w:szCs w:val="32"/>
        </w:rPr>
        <w:t xml:space="preserve"> * </w:t>
      </w:r>
      <w:r w:rsidRPr="006408C6">
        <w:rPr>
          <w:i/>
          <w:sz w:val="32"/>
          <w:szCs w:val="32"/>
          <w:lang w:val="uk-UA"/>
        </w:rPr>
        <w:t>4300</w:t>
      </w:r>
      <w:r w:rsidRPr="006408C6">
        <w:rPr>
          <w:i/>
          <w:sz w:val="32"/>
          <w:szCs w:val="32"/>
        </w:rPr>
        <w:t>) / 0,</w:t>
      </w:r>
      <w:r w:rsidRPr="006408C6">
        <w:rPr>
          <w:i/>
          <w:sz w:val="32"/>
          <w:szCs w:val="32"/>
          <w:lang w:val="uk-UA"/>
        </w:rPr>
        <w:t>25</w:t>
      </w:r>
      <w:r w:rsidRPr="006408C6">
        <w:rPr>
          <w:i/>
          <w:sz w:val="32"/>
          <w:szCs w:val="32"/>
        </w:rPr>
        <w:t xml:space="preserve"> = </w:t>
      </w:r>
      <w:r w:rsidRPr="006408C6">
        <w:rPr>
          <w:i/>
          <w:sz w:val="32"/>
          <w:szCs w:val="32"/>
          <w:lang w:val="uk-UA"/>
        </w:rPr>
        <w:t>515</w:t>
      </w:r>
      <w:r w:rsidRPr="006408C6">
        <w:rPr>
          <w:i/>
          <w:sz w:val="32"/>
          <w:szCs w:val="32"/>
        </w:rPr>
        <w:t xml:space="preserve">* </w:t>
      </w:r>
      <w:r w:rsidRPr="006408C6">
        <w:rPr>
          <w:i/>
          <w:sz w:val="32"/>
          <w:szCs w:val="32"/>
          <w:lang w:val="uk-UA"/>
        </w:rPr>
        <w:t>12</w:t>
      </w:r>
      <w:r w:rsidRPr="006408C6">
        <w:rPr>
          <w:i/>
          <w:sz w:val="32"/>
          <w:szCs w:val="32"/>
        </w:rPr>
        <w:t>=</w:t>
      </w:r>
    </w:p>
    <w:p w:rsidR="00305CB3" w:rsidRPr="006408C6" w:rsidRDefault="000F25EF" w:rsidP="006408C6">
      <w:pPr>
        <w:tabs>
          <w:tab w:val="left" w:pos="9072"/>
        </w:tabs>
        <w:spacing w:line="480" w:lineRule="auto"/>
        <w:ind w:right="424" w:firstLine="709"/>
        <w:jc w:val="center"/>
        <w:rPr>
          <w:sz w:val="32"/>
          <w:szCs w:val="32"/>
        </w:rPr>
      </w:pPr>
      <w:r>
        <w:rPr>
          <w:i/>
          <w:sz w:val="32"/>
          <w:szCs w:val="32"/>
          <w:lang w:val="uk-UA"/>
        </w:rPr>
        <w:t>=</w:t>
      </w:r>
      <w:r w:rsidR="00305CB3" w:rsidRPr="006408C6">
        <w:rPr>
          <w:i/>
          <w:sz w:val="32"/>
          <w:szCs w:val="32"/>
        </w:rPr>
        <w:t xml:space="preserve"> </w:t>
      </w:r>
      <w:r w:rsidR="00305CB3" w:rsidRPr="006408C6">
        <w:rPr>
          <w:i/>
          <w:sz w:val="32"/>
          <w:szCs w:val="32"/>
          <w:lang w:val="uk-UA"/>
        </w:rPr>
        <w:t>6180</w:t>
      </w:r>
      <w:r w:rsidR="00305CB3" w:rsidRPr="006408C6">
        <w:rPr>
          <w:i/>
          <w:sz w:val="32"/>
          <w:szCs w:val="32"/>
        </w:rPr>
        <w:t xml:space="preserve"> кВт*год/ рік,</w:t>
      </w:r>
    </w:p>
    <w:p w:rsidR="00305CB3" w:rsidRPr="006408C6" w:rsidRDefault="00305CB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 xml:space="preserve">де </w:t>
      </w:r>
      <w:r w:rsidRPr="006408C6">
        <w:rPr>
          <w:sz w:val="32"/>
          <w:szCs w:val="32"/>
          <w:lang w:val="uk-UA"/>
        </w:rPr>
        <w:t>11</w:t>
      </w:r>
      <w:r w:rsidRPr="006408C6">
        <w:rPr>
          <w:sz w:val="32"/>
          <w:szCs w:val="32"/>
        </w:rPr>
        <w:t xml:space="preserve"> – середня висота підйому, м    </w:t>
      </w:r>
    </w:p>
    <w:p w:rsidR="00305CB3" w:rsidRPr="006408C6" w:rsidRDefault="00305CB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>0,</w:t>
      </w:r>
      <w:r w:rsidRPr="006408C6">
        <w:rPr>
          <w:sz w:val="32"/>
          <w:szCs w:val="32"/>
          <w:lang w:val="uk-UA"/>
        </w:rPr>
        <w:t>25</w:t>
      </w:r>
      <w:r w:rsidRPr="006408C6">
        <w:rPr>
          <w:sz w:val="32"/>
          <w:szCs w:val="32"/>
        </w:rPr>
        <w:t xml:space="preserve"> – середнє ККД насосних агрегатів </w:t>
      </w:r>
    </w:p>
    <w:p w:rsidR="00305CB3" w:rsidRPr="006408C6" w:rsidRDefault="00305CB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При заміні  існуючих  насосних  агрегатів   з  ККД = 0,</w:t>
      </w:r>
      <w:r w:rsidRPr="006408C6">
        <w:rPr>
          <w:sz w:val="32"/>
          <w:szCs w:val="32"/>
          <w:lang w:val="uk-UA"/>
        </w:rPr>
        <w:t>25</w:t>
      </w:r>
      <w:r w:rsidRPr="006408C6">
        <w:rPr>
          <w:sz w:val="32"/>
          <w:szCs w:val="32"/>
        </w:rPr>
        <w:t xml:space="preserve"> на  нові  з ККД=0,80 витрати на перекачку тієї ж кількості води становитимуть :</w:t>
      </w:r>
    </w:p>
    <w:p w:rsidR="000F25EF" w:rsidRDefault="00305CB3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</w:rPr>
        <w:t xml:space="preserve">Р2=(2,72 * </w:t>
      </w:r>
      <w:r w:rsidRPr="006408C6">
        <w:rPr>
          <w:i/>
          <w:sz w:val="32"/>
          <w:szCs w:val="32"/>
          <w:lang w:val="uk-UA"/>
        </w:rPr>
        <w:t xml:space="preserve">11 </w:t>
      </w:r>
      <w:r w:rsidRPr="006408C6">
        <w:rPr>
          <w:i/>
          <w:sz w:val="32"/>
          <w:szCs w:val="32"/>
        </w:rPr>
        <w:t xml:space="preserve">* </w:t>
      </w:r>
      <w:r w:rsidRPr="006408C6">
        <w:rPr>
          <w:i/>
          <w:sz w:val="32"/>
          <w:szCs w:val="32"/>
          <w:lang w:val="uk-UA"/>
        </w:rPr>
        <w:t>4300</w:t>
      </w:r>
      <w:r w:rsidRPr="006408C6">
        <w:rPr>
          <w:i/>
          <w:sz w:val="32"/>
          <w:szCs w:val="32"/>
        </w:rPr>
        <w:t>)/ 0,</w:t>
      </w:r>
      <w:r w:rsidRPr="006408C6">
        <w:rPr>
          <w:i/>
          <w:sz w:val="32"/>
          <w:szCs w:val="32"/>
          <w:lang w:val="uk-UA"/>
        </w:rPr>
        <w:t>80</w:t>
      </w:r>
      <w:r w:rsidRPr="006408C6">
        <w:rPr>
          <w:i/>
          <w:sz w:val="32"/>
          <w:szCs w:val="32"/>
        </w:rPr>
        <w:t xml:space="preserve">= </w:t>
      </w:r>
      <w:r w:rsidRPr="006408C6">
        <w:rPr>
          <w:i/>
          <w:sz w:val="32"/>
          <w:szCs w:val="32"/>
          <w:lang w:val="uk-UA"/>
        </w:rPr>
        <w:t>161</w:t>
      </w:r>
      <w:r w:rsidRPr="006408C6">
        <w:rPr>
          <w:i/>
          <w:sz w:val="32"/>
          <w:szCs w:val="32"/>
        </w:rPr>
        <w:t xml:space="preserve">* </w:t>
      </w:r>
      <w:r w:rsidRPr="006408C6">
        <w:rPr>
          <w:i/>
          <w:sz w:val="32"/>
          <w:szCs w:val="32"/>
          <w:lang w:val="uk-UA"/>
        </w:rPr>
        <w:t>12</w:t>
      </w:r>
      <w:r w:rsidRPr="006408C6">
        <w:rPr>
          <w:i/>
          <w:sz w:val="32"/>
          <w:szCs w:val="32"/>
        </w:rPr>
        <w:t xml:space="preserve"> = </w:t>
      </w:r>
    </w:p>
    <w:p w:rsidR="00305CB3" w:rsidRPr="006408C6" w:rsidRDefault="000F25EF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</w:rPr>
      </w:pPr>
      <w:r>
        <w:rPr>
          <w:i/>
          <w:sz w:val="32"/>
          <w:szCs w:val="32"/>
          <w:lang w:val="uk-UA"/>
        </w:rPr>
        <w:lastRenderedPageBreak/>
        <w:t>=</w:t>
      </w:r>
      <w:r w:rsidR="00305CB3" w:rsidRPr="006408C6">
        <w:rPr>
          <w:i/>
          <w:sz w:val="32"/>
          <w:szCs w:val="32"/>
          <w:lang w:val="uk-UA"/>
        </w:rPr>
        <w:t>1932</w:t>
      </w:r>
      <w:r w:rsidR="00305CB3" w:rsidRPr="006408C6">
        <w:rPr>
          <w:i/>
          <w:sz w:val="32"/>
          <w:szCs w:val="32"/>
        </w:rPr>
        <w:t xml:space="preserve"> кВт*год. / рік,</w:t>
      </w:r>
    </w:p>
    <w:p w:rsidR="00305CB3" w:rsidRPr="006408C6" w:rsidRDefault="00305CB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>Річний економічний ефект від заміни  насосних агрегатів становитиме:</w:t>
      </w:r>
    </w:p>
    <w:p w:rsidR="000F25EF" w:rsidRDefault="00305CB3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</w:rPr>
        <w:t xml:space="preserve">Е= (Р1-Р2) = </w:t>
      </w:r>
      <w:r w:rsidRPr="006408C6">
        <w:rPr>
          <w:i/>
          <w:sz w:val="32"/>
          <w:szCs w:val="32"/>
          <w:lang w:val="uk-UA"/>
        </w:rPr>
        <w:t>6180</w:t>
      </w:r>
      <w:r w:rsidRPr="006408C6">
        <w:rPr>
          <w:i/>
          <w:sz w:val="32"/>
          <w:szCs w:val="32"/>
        </w:rPr>
        <w:t xml:space="preserve"> – </w:t>
      </w:r>
      <w:r w:rsidRPr="006408C6">
        <w:rPr>
          <w:i/>
          <w:sz w:val="32"/>
          <w:szCs w:val="32"/>
          <w:lang w:val="uk-UA"/>
        </w:rPr>
        <w:t xml:space="preserve">1932 </w:t>
      </w:r>
      <w:r w:rsidRPr="006408C6">
        <w:rPr>
          <w:i/>
          <w:sz w:val="32"/>
          <w:szCs w:val="32"/>
        </w:rPr>
        <w:t>=</w:t>
      </w:r>
    </w:p>
    <w:p w:rsidR="00305CB3" w:rsidRPr="006408C6" w:rsidRDefault="000F25EF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</w:rPr>
      </w:pPr>
      <w:r>
        <w:rPr>
          <w:i/>
          <w:sz w:val="32"/>
          <w:szCs w:val="32"/>
          <w:lang w:val="uk-UA"/>
        </w:rPr>
        <w:t>=</w:t>
      </w:r>
      <w:r w:rsidR="00305CB3" w:rsidRPr="006408C6">
        <w:rPr>
          <w:i/>
          <w:sz w:val="32"/>
          <w:szCs w:val="32"/>
        </w:rPr>
        <w:t xml:space="preserve"> </w:t>
      </w:r>
      <w:r w:rsidR="00305CB3" w:rsidRPr="006408C6">
        <w:rPr>
          <w:i/>
          <w:sz w:val="32"/>
          <w:szCs w:val="32"/>
          <w:lang w:val="uk-UA"/>
        </w:rPr>
        <w:t>4248</w:t>
      </w:r>
      <w:r w:rsidR="00305CB3" w:rsidRPr="006408C6">
        <w:rPr>
          <w:i/>
          <w:sz w:val="32"/>
          <w:szCs w:val="32"/>
        </w:rPr>
        <w:t xml:space="preserve"> кВт*год. / рік,</w:t>
      </w:r>
    </w:p>
    <w:p w:rsidR="00305CB3" w:rsidRPr="006408C6" w:rsidRDefault="00305CB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>це складає :</w:t>
      </w:r>
    </w:p>
    <w:p w:rsidR="00305CB3" w:rsidRPr="006408C6" w:rsidRDefault="00305CB3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>4248</w:t>
      </w:r>
      <w:r w:rsidRPr="006408C6">
        <w:rPr>
          <w:i/>
          <w:sz w:val="32"/>
          <w:szCs w:val="32"/>
        </w:rPr>
        <w:t xml:space="preserve"> * 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>2,</w:t>
      </w:r>
      <w:r w:rsidRPr="006408C6">
        <w:rPr>
          <w:rFonts w:ascii="Times New Roman CYR" w:eastAsia="Times New Roman CYR" w:hAnsi="Times New Roman CYR" w:cs="Times New Roman CYR"/>
          <w:sz w:val="32"/>
          <w:szCs w:val="32"/>
          <w:lang w:val="uk-UA"/>
        </w:rPr>
        <w:t>251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 </w:t>
      </w:r>
      <w:r w:rsidRPr="006408C6">
        <w:rPr>
          <w:i/>
          <w:sz w:val="32"/>
          <w:szCs w:val="32"/>
        </w:rPr>
        <w:t xml:space="preserve">= </w:t>
      </w:r>
      <w:r w:rsidRPr="006408C6">
        <w:rPr>
          <w:i/>
          <w:sz w:val="32"/>
          <w:szCs w:val="32"/>
          <w:lang w:val="uk-UA"/>
        </w:rPr>
        <w:t>9562</w:t>
      </w:r>
      <w:r w:rsidRPr="006408C6">
        <w:rPr>
          <w:i/>
          <w:sz w:val="32"/>
          <w:szCs w:val="32"/>
        </w:rPr>
        <w:t xml:space="preserve"> грн. / рік</w:t>
      </w:r>
    </w:p>
    <w:p w:rsidR="00305CB3" w:rsidRPr="006408C6" w:rsidRDefault="00305CB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де  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>2,</w:t>
      </w:r>
      <w:r w:rsidRPr="006408C6">
        <w:rPr>
          <w:rFonts w:ascii="Times New Roman CYR" w:eastAsia="Times New Roman CYR" w:hAnsi="Times New Roman CYR" w:cs="Times New Roman CYR"/>
          <w:sz w:val="32"/>
          <w:szCs w:val="32"/>
          <w:lang w:val="uk-UA"/>
        </w:rPr>
        <w:t>251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 </w:t>
      </w:r>
      <w:r w:rsidRPr="006408C6">
        <w:rPr>
          <w:sz w:val="32"/>
          <w:szCs w:val="32"/>
        </w:rPr>
        <w:t>- середній роздрібний тариф на електроенергію (</w:t>
      </w:r>
      <w:r w:rsidRPr="006408C6">
        <w:rPr>
          <w:sz w:val="32"/>
          <w:szCs w:val="32"/>
          <w:lang w:val="uk-UA"/>
        </w:rPr>
        <w:t>бе</w:t>
      </w:r>
      <w:r w:rsidRPr="006408C6">
        <w:rPr>
          <w:sz w:val="32"/>
          <w:szCs w:val="32"/>
        </w:rPr>
        <w:t xml:space="preserve">з ПДВ) для </w:t>
      </w:r>
      <w:r w:rsidRPr="006408C6">
        <w:rPr>
          <w:sz w:val="32"/>
          <w:szCs w:val="32"/>
          <w:lang w:val="uk-UA"/>
        </w:rPr>
        <w:t>2</w:t>
      </w:r>
      <w:r w:rsidRPr="006408C6">
        <w:rPr>
          <w:sz w:val="32"/>
          <w:szCs w:val="32"/>
        </w:rPr>
        <w:t xml:space="preserve"> класу напруги </w:t>
      </w:r>
    </w:p>
    <w:p w:rsidR="00305CB3" w:rsidRPr="0088165D" w:rsidRDefault="00305CB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88165D">
        <w:rPr>
          <w:sz w:val="32"/>
          <w:szCs w:val="32"/>
          <w:lang w:val="uk-UA"/>
        </w:rPr>
        <w:t>Термін окупності :</w:t>
      </w:r>
    </w:p>
    <w:p w:rsidR="00305CB3" w:rsidRPr="006408C6" w:rsidRDefault="00E85F0E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  <w:r w:rsidRPr="006408C6">
        <w:rPr>
          <w:b/>
          <w:i/>
          <w:sz w:val="32"/>
          <w:szCs w:val="32"/>
          <w:lang w:val="uk-UA"/>
        </w:rPr>
        <w:t>(</w:t>
      </w:r>
      <w:r w:rsidR="00305CB3" w:rsidRPr="006408C6">
        <w:rPr>
          <w:b/>
          <w:i/>
          <w:sz w:val="32"/>
          <w:szCs w:val="32"/>
          <w:lang w:val="uk-UA"/>
        </w:rPr>
        <w:t>26,66 / 9,56</w:t>
      </w:r>
      <w:r w:rsidRPr="006408C6">
        <w:rPr>
          <w:b/>
          <w:i/>
          <w:sz w:val="32"/>
          <w:szCs w:val="32"/>
          <w:lang w:val="uk-UA"/>
        </w:rPr>
        <w:t>)*12</w:t>
      </w:r>
      <w:r w:rsidR="00305CB3" w:rsidRPr="006408C6">
        <w:rPr>
          <w:b/>
          <w:i/>
          <w:sz w:val="32"/>
          <w:szCs w:val="32"/>
          <w:lang w:val="uk-UA"/>
        </w:rPr>
        <w:t xml:space="preserve"> = 33,46 міс.</w:t>
      </w:r>
    </w:p>
    <w:p w:rsidR="006A73C8" w:rsidRDefault="006A73C8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</w:p>
    <w:p w:rsidR="00BD10B5" w:rsidRDefault="00BD10B5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</w:p>
    <w:p w:rsidR="00BD10B5" w:rsidRDefault="00BD10B5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</w:p>
    <w:p w:rsidR="00BD10B5" w:rsidRDefault="00BD10B5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</w:p>
    <w:p w:rsidR="00BD10B5" w:rsidRDefault="00BD10B5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</w:p>
    <w:p w:rsidR="00BD10B5" w:rsidRDefault="00BD10B5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</w:p>
    <w:p w:rsidR="00BD10B5" w:rsidRPr="006408C6" w:rsidRDefault="00BD10B5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</w:p>
    <w:p w:rsidR="00BA1223" w:rsidRDefault="002B3262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lastRenderedPageBreak/>
        <w:t>1.1.4.</w:t>
      </w:r>
      <w:r w:rsidR="00882505" w:rsidRPr="006408C6">
        <w:rPr>
          <w:b/>
          <w:sz w:val="32"/>
          <w:szCs w:val="32"/>
          <w:lang w:val="uk-UA"/>
        </w:rPr>
        <w:t>.</w:t>
      </w:r>
      <w:r w:rsidR="00882505" w:rsidRPr="006408C6">
        <w:rPr>
          <w:sz w:val="32"/>
          <w:szCs w:val="32"/>
          <w:lang w:val="uk-UA"/>
        </w:rPr>
        <w:t xml:space="preserve"> </w:t>
      </w:r>
      <w:r w:rsidRPr="006408C6">
        <w:rPr>
          <w:b/>
          <w:sz w:val="32"/>
          <w:szCs w:val="32"/>
          <w:lang w:val="uk-UA"/>
        </w:rPr>
        <w:t xml:space="preserve">Технічне переоснащення електронасного обладнання артезіанської свердловини №1 </w:t>
      </w:r>
    </w:p>
    <w:p w:rsidR="00BA1223" w:rsidRDefault="002B3262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 xml:space="preserve">водозабірного майданчика №1 </w:t>
      </w:r>
    </w:p>
    <w:p w:rsidR="00882505" w:rsidRDefault="002B3262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 xml:space="preserve"> м.Рівне</w:t>
      </w:r>
    </w:p>
    <w:p w:rsidR="00BA1223" w:rsidRPr="006408C6" w:rsidRDefault="00BA1223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</w:p>
    <w:p w:rsidR="00C857DC" w:rsidRDefault="00C857DC" w:rsidP="006408C6">
      <w:pPr>
        <w:tabs>
          <w:tab w:val="left" w:pos="9072"/>
        </w:tabs>
        <w:spacing w:line="480" w:lineRule="auto"/>
        <w:ind w:right="424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>Техніко-економічне обґрунтування необхідності та доцільності впровадження заходу</w:t>
      </w:r>
    </w:p>
    <w:p w:rsidR="00BA1223" w:rsidRPr="006408C6" w:rsidRDefault="00BA1223" w:rsidP="006408C6">
      <w:pPr>
        <w:tabs>
          <w:tab w:val="left" w:pos="9072"/>
        </w:tabs>
        <w:spacing w:line="480" w:lineRule="auto"/>
        <w:ind w:right="424"/>
        <w:jc w:val="center"/>
        <w:rPr>
          <w:i/>
          <w:sz w:val="32"/>
          <w:szCs w:val="32"/>
          <w:lang w:val="uk-UA"/>
        </w:rPr>
      </w:pPr>
    </w:p>
    <w:p w:rsidR="00C857DC" w:rsidRPr="006408C6" w:rsidRDefault="00C857DC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Вихідні положення, в яких зазначається технічна можливість та економічна доцільність</w:t>
      </w:r>
    </w:p>
    <w:p w:rsidR="000000A6" w:rsidRPr="006408C6" w:rsidRDefault="000000A6" w:rsidP="006408C6">
      <w:pPr>
        <w:shd w:val="clear" w:color="auto" w:fill="FFFFFF"/>
        <w:tabs>
          <w:tab w:val="left" w:pos="-15"/>
          <w:tab w:val="left" w:pos="9072"/>
        </w:tabs>
        <w:spacing w:line="480" w:lineRule="auto"/>
        <w:ind w:left="15" w:right="424" w:firstLine="694"/>
        <w:jc w:val="both"/>
        <w:rPr>
          <w:spacing w:val="-2"/>
          <w:sz w:val="32"/>
          <w:szCs w:val="32"/>
          <w:lang w:val="uk-UA"/>
        </w:rPr>
      </w:pPr>
      <w:r w:rsidRPr="006408C6">
        <w:rPr>
          <w:spacing w:val="-1"/>
          <w:sz w:val="32"/>
          <w:szCs w:val="32"/>
          <w:lang w:val="uk-UA"/>
        </w:rPr>
        <w:t xml:space="preserve">Водозабірний </w:t>
      </w:r>
      <w:r w:rsidR="00BA1223">
        <w:rPr>
          <w:spacing w:val="-1"/>
          <w:sz w:val="32"/>
          <w:szCs w:val="32"/>
          <w:lang w:val="uk-UA"/>
        </w:rPr>
        <w:t xml:space="preserve"> </w:t>
      </w:r>
      <w:r w:rsidRPr="006408C6">
        <w:rPr>
          <w:spacing w:val="-1"/>
          <w:sz w:val="32"/>
          <w:szCs w:val="32"/>
          <w:lang w:val="uk-UA"/>
        </w:rPr>
        <w:t xml:space="preserve">майданчик №1 розташований між вул. Ст. Бандери і </w:t>
      </w:r>
      <w:r w:rsidRPr="006408C6">
        <w:rPr>
          <w:spacing w:val="1"/>
          <w:sz w:val="32"/>
          <w:szCs w:val="32"/>
          <w:lang w:val="uk-UA"/>
        </w:rPr>
        <w:t xml:space="preserve">Басівкутським </w:t>
      </w:r>
      <w:r w:rsidR="00BA1223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озером </w:t>
      </w:r>
      <w:r w:rsidR="00BA1223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на </w:t>
      </w:r>
      <w:r w:rsidR="00BA1223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відрізку </w:t>
      </w:r>
      <w:r w:rsidR="00BA1223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довжиною 0,5 км. </w:t>
      </w:r>
      <w:r w:rsidRPr="006408C6">
        <w:rPr>
          <w:sz w:val="32"/>
          <w:szCs w:val="32"/>
          <w:lang w:val="uk-UA"/>
        </w:rPr>
        <w:t xml:space="preserve">Експлуатується з 1935 року. </w:t>
      </w:r>
    </w:p>
    <w:p w:rsidR="000000A6" w:rsidRPr="006408C6" w:rsidRDefault="000000A6" w:rsidP="006408C6">
      <w:pPr>
        <w:shd w:val="clear" w:color="auto" w:fill="FFFFFF"/>
        <w:tabs>
          <w:tab w:val="left" w:pos="30"/>
          <w:tab w:val="left" w:pos="9072"/>
        </w:tabs>
        <w:spacing w:line="480" w:lineRule="auto"/>
        <w:ind w:left="-30" w:right="424" w:firstLine="694"/>
        <w:jc w:val="both"/>
        <w:rPr>
          <w:spacing w:val="1"/>
          <w:sz w:val="32"/>
          <w:szCs w:val="32"/>
          <w:lang w:val="uk-UA"/>
        </w:rPr>
      </w:pPr>
      <w:r w:rsidRPr="006408C6">
        <w:rPr>
          <w:spacing w:val="-2"/>
          <w:sz w:val="32"/>
          <w:szCs w:val="32"/>
          <w:lang w:val="uk-UA"/>
        </w:rPr>
        <w:t xml:space="preserve">Потужність водозабору </w:t>
      </w:r>
      <w:r w:rsidR="00681512" w:rsidRPr="006408C6">
        <w:rPr>
          <w:spacing w:val="-2"/>
          <w:sz w:val="32"/>
          <w:szCs w:val="32"/>
          <w:lang w:val="uk-UA"/>
        </w:rPr>
        <w:t>12</w:t>
      </w:r>
      <w:r w:rsidR="00F23EBC" w:rsidRPr="006408C6">
        <w:rPr>
          <w:spacing w:val="-2"/>
          <w:sz w:val="32"/>
          <w:szCs w:val="32"/>
          <w:lang w:val="uk-UA"/>
        </w:rPr>
        <w:t>,0</w:t>
      </w:r>
      <w:r w:rsidRPr="006408C6">
        <w:rPr>
          <w:spacing w:val="-2"/>
          <w:sz w:val="32"/>
          <w:szCs w:val="32"/>
          <w:lang w:val="uk-UA"/>
        </w:rPr>
        <w:t xml:space="preserve"> тис. м</w:t>
      </w:r>
      <w:r w:rsidRPr="006408C6">
        <w:rPr>
          <w:spacing w:val="-2"/>
          <w:sz w:val="32"/>
          <w:szCs w:val="32"/>
          <w:vertAlign w:val="superscript"/>
          <w:lang w:val="uk-UA"/>
        </w:rPr>
        <w:t>3</w:t>
      </w:r>
      <w:r w:rsidRPr="006408C6">
        <w:rPr>
          <w:spacing w:val="-2"/>
          <w:sz w:val="32"/>
          <w:szCs w:val="32"/>
          <w:lang w:val="uk-UA"/>
        </w:rPr>
        <w:t xml:space="preserve">/добу. Підземна вода видобувається </w:t>
      </w:r>
      <w:r w:rsidR="00BA1223">
        <w:rPr>
          <w:spacing w:val="-2"/>
          <w:sz w:val="32"/>
          <w:szCs w:val="32"/>
          <w:lang w:val="uk-UA"/>
        </w:rPr>
        <w:t xml:space="preserve"> </w:t>
      </w:r>
      <w:r w:rsidRPr="006408C6">
        <w:rPr>
          <w:spacing w:val="-2"/>
          <w:sz w:val="32"/>
          <w:szCs w:val="32"/>
          <w:lang w:val="uk-UA"/>
        </w:rPr>
        <w:t xml:space="preserve">із </w:t>
      </w:r>
      <w:r w:rsidR="00BA1223">
        <w:rPr>
          <w:spacing w:val="-2"/>
          <w:sz w:val="32"/>
          <w:szCs w:val="32"/>
          <w:lang w:val="uk-UA"/>
        </w:rPr>
        <w:t xml:space="preserve"> </w:t>
      </w:r>
      <w:r w:rsidR="00F23EBC" w:rsidRPr="006408C6">
        <w:rPr>
          <w:spacing w:val="-2"/>
          <w:sz w:val="32"/>
          <w:szCs w:val="32"/>
          <w:lang w:val="uk-UA"/>
        </w:rPr>
        <w:t xml:space="preserve">артезіанських </w:t>
      </w:r>
      <w:r w:rsidR="00BA1223">
        <w:rPr>
          <w:spacing w:val="-2"/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свердловин </w:t>
      </w:r>
      <w:r w:rsidR="00BA122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глибиною </w:t>
      </w:r>
      <w:r w:rsidR="00BA122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від 100 до 700 м  обладнаних </w:t>
      </w:r>
      <w:r w:rsidR="00BA1223">
        <w:rPr>
          <w:sz w:val="32"/>
          <w:szCs w:val="32"/>
          <w:lang w:val="uk-UA"/>
        </w:rPr>
        <w:t xml:space="preserve"> занурю вальними </w:t>
      </w:r>
      <w:r w:rsidRPr="006408C6">
        <w:rPr>
          <w:sz w:val="32"/>
          <w:szCs w:val="32"/>
          <w:lang w:val="uk-UA"/>
        </w:rPr>
        <w:t xml:space="preserve"> відцентровими електронасосами</w:t>
      </w:r>
      <w:r w:rsidRPr="006408C6">
        <w:rPr>
          <w:spacing w:val="-4"/>
          <w:sz w:val="32"/>
          <w:szCs w:val="32"/>
          <w:lang w:val="uk-UA"/>
        </w:rPr>
        <w:t>.</w:t>
      </w:r>
    </w:p>
    <w:p w:rsidR="000000A6" w:rsidRPr="006408C6" w:rsidRDefault="000000A6" w:rsidP="006408C6">
      <w:pPr>
        <w:shd w:val="clear" w:color="auto" w:fill="FFFFFF"/>
        <w:tabs>
          <w:tab w:val="left" w:pos="-495"/>
          <w:tab w:val="left" w:pos="9072"/>
        </w:tabs>
        <w:spacing w:line="480" w:lineRule="auto"/>
        <w:ind w:left="30" w:right="424" w:firstLine="694"/>
        <w:jc w:val="both"/>
        <w:rPr>
          <w:spacing w:val="-1"/>
          <w:sz w:val="32"/>
          <w:szCs w:val="32"/>
          <w:lang w:val="uk-UA"/>
        </w:rPr>
      </w:pPr>
      <w:r w:rsidRPr="006408C6">
        <w:rPr>
          <w:spacing w:val="1"/>
          <w:sz w:val="32"/>
          <w:szCs w:val="32"/>
          <w:lang w:val="uk-UA"/>
        </w:rPr>
        <w:lastRenderedPageBreak/>
        <w:t xml:space="preserve">Вода </w:t>
      </w:r>
      <w:r w:rsidR="00BA1223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із свердловин </w:t>
      </w:r>
      <w:r w:rsidR="00BA1223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системою </w:t>
      </w:r>
      <w:r w:rsidR="00BA1223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водопроводів </w:t>
      </w:r>
      <w:r w:rsidR="00BA1223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>подається в РЧВ.</w:t>
      </w:r>
      <w:r w:rsidR="00BA1223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 В </w:t>
      </w:r>
      <w:r w:rsidR="00BA1223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резервуарах </w:t>
      </w:r>
      <w:r w:rsidR="00BA1223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вода </w:t>
      </w:r>
      <w:r w:rsidR="00BA1223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знезаражується </w:t>
      </w:r>
      <w:r w:rsidRPr="006408C6">
        <w:rPr>
          <w:sz w:val="32"/>
          <w:szCs w:val="32"/>
          <w:lang w:val="uk-UA"/>
        </w:rPr>
        <w:t>гіпохлоритом натрію</w:t>
      </w:r>
      <w:r w:rsidRPr="006408C6">
        <w:rPr>
          <w:spacing w:val="1"/>
          <w:sz w:val="32"/>
          <w:szCs w:val="32"/>
          <w:lang w:val="uk-UA"/>
        </w:rPr>
        <w:t xml:space="preserve"> і насосною станцією </w:t>
      </w:r>
      <w:r w:rsidRPr="006408C6">
        <w:rPr>
          <w:spacing w:val="1"/>
          <w:sz w:val="32"/>
          <w:szCs w:val="32"/>
          <w:lang w:val="en-US"/>
        </w:rPr>
        <w:t>II</w:t>
      </w:r>
      <w:r w:rsidRPr="006408C6">
        <w:rPr>
          <w:spacing w:val="1"/>
          <w:sz w:val="32"/>
          <w:szCs w:val="32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-го підйому подається в водопровідну </w:t>
      </w:r>
      <w:r w:rsidR="00BA1223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мережу </w:t>
      </w:r>
      <w:r w:rsidR="00BA1223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>міста для</w:t>
      </w:r>
      <w:r w:rsidR="00BA1223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 водоспоживачів.</w:t>
      </w:r>
    </w:p>
    <w:p w:rsidR="000000A6" w:rsidRPr="006408C6" w:rsidRDefault="000000A6" w:rsidP="006408C6">
      <w:pPr>
        <w:pStyle w:val="a3"/>
        <w:tabs>
          <w:tab w:val="left" w:pos="9072"/>
        </w:tabs>
        <w:spacing w:line="480" w:lineRule="auto"/>
        <w:ind w:left="0" w:right="424" w:firstLine="694"/>
        <w:jc w:val="both"/>
        <w:rPr>
          <w:sz w:val="32"/>
          <w:szCs w:val="32"/>
          <w:lang w:val="uk-UA"/>
        </w:rPr>
      </w:pPr>
      <w:r w:rsidRPr="006408C6">
        <w:rPr>
          <w:spacing w:val="-1"/>
          <w:sz w:val="32"/>
          <w:szCs w:val="32"/>
          <w:lang w:val="uk-UA"/>
        </w:rPr>
        <w:t xml:space="preserve">Система </w:t>
      </w:r>
      <w:r w:rsidR="00BA1223">
        <w:rPr>
          <w:spacing w:val="-1"/>
          <w:sz w:val="32"/>
          <w:szCs w:val="32"/>
          <w:lang w:val="uk-UA"/>
        </w:rPr>
        <w:t xml:space="preserve"> </w:t>
      </w:r>
      <w:r w:rsidRPr="006408C6">
        <w:rPr>
          <w:spacing w:val="-1"/>
          <w:sz w:val="32"/>
          <w:szCs w:val="32"/>
          <w:lang w:val="uk-UA"/>
        </w:rPr>
        <w:t xml:space="preserve">водопостачання м. Рівне </w:t>
      </w:r>
      <w:r w:rsidR="00BA1223">
        <w:rPr>
          <w:spacing w:val="-1"/>
          <w:sz w:val="32"/>
          <w:szCs w:val="32"/>
          <w:lang w:val="uk-UA"/>
        </w:rPr>
        <w:t xml:space="preserve"> </w:t>
      </w:r>
      <w:r w:rsidRPr="006408C6">
        <w:rPr>
          <w:spacing w:val="-1"/>
          <w:sz w:val="32"/>
          <w:szCs w:val="32"/>
          <w:lang w:val="uk-UA"/>
        </w:rPr>
        <w:t xml:space="preserve">кільцева і </w:t>
      </w:r>
      <w:r w:rsidR="00BA1223">
        <w:rPr>
          <w:spacing w:val="-1"/>
          <w:sz w:val="32"/>
          <w:szCs w:val="32"/>
          <w:lang w:val="uk-UA"/>
        </w:rPr>
        <w:t xml:space="preserve"> </w:t>
      </w:r>
      <w:r w:rsidRPr="006408C6">
        <w:rPr>
          <w:spacing w:val="-1"/>
          <w:sz w:val="32"/>
          <w:szCs w:val="32"/>
          <w:lang w:val="uk-UA"/>
        </w:rPr>
        <w:t xml:space="preserve">подача води регулюється </w:t>
      </w:r>
      <w:r w:rsidR="00BA1223">
        <w:rPr>
          <w:spacing w:val="-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згідно </w:t>
      </w:r>
      <w:r w:rsidR="00BA1223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заданих </w:t>
      </w:r>
      <w:r w:rsidR="00BA1223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тискових </w:t>
      </w:r>
      <w:r w:rsidR="00BA1223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режимів насосної станції </w:t>
      </w:r>
      <w:r w:rsidRPr="006408C6">
        <w:rPr>
          <w:spacing w:val="1"/>
          <w:sz w:val="32"/>
          <w:szCs w:val="32"/>
          <w:lang w:val="en-US"/>
        </w:rPr>
        <w:t>II</w:t>
      </w:r>
      <w:r w:rsidRPr="006408C6">
        <w:rPr>
          <w:spacing w:val="1"/>
          <w:sz w:val="32"/>
          <w:szCs w:val="32"/>
          <w:lang w:val="uk-UA"/>
        </w:rPr>
        <w:t xml:space="preserve"> -го підйому.</w:t>
      </w:r>
    </w:p>
    <w:p w:rsidR="006866D1" w:rsidRPr="006408C6" w:rsidRDefault="00F23EBC" w:rsidP="006408C6">
      <w:pPr>
        <w:pStyle w:val="a3"/>
        <w:tabs>
          <w:tab w:val="left" w:pos="9072"/>
        </w:tabs>
        <w:spacing w:line="480" w:lineRule="auto"/>
        <w:ind w:left="0" w:right="424" w:firstLine="709"/>
        <w:jc w:val="both"/>
        <w:rPr>
          <w:rFonts w:eastAsia="Calibri"/>
          <w:sz w:val="32"/>
          <w:szCs w:val="32"/>
          <w:lang w:val="uk-UA"/>
        </w:rPr>
      </w:pPr>
      <w:r w:rsidRPr="006408C6">
        <w:rPr>
          <w:rFonts w:eastAsia="Calibri"/>
          <w:sz w:val="32"/>
          <w:szCs w:val="32"/>
          <w:lang w:val="uk-UA"/>
        </w:rPr>
        <w:t>Артезіанська свердловина №1 водозабірного майданчика №1 введена в експлуатацію 196</w:t>
      </w:r>
      <w:r w:rsidR="000C1428" w:rsidRPr="006408C6">
        <w:rPr>
          <w:rFonts w:eastAsia="Calibri"/>
          <w:sz w:val="32"/>
          <w:szCs w:val="32"/>
          <w:lang w:val="uk-UA"/>
        </w:rPr>
        <w:t>1</w:t>
      </w:r>
      <w:r w:rsidRPr="006408C6">
        <w:rPr>
          <w:rFonts w:eastAsia="Calibri"/>
          <w:sz w:val="32"/>
          <w:szCs w:val="32"/>
          <w:lang w:val="uk-UA"/>
        </w:rPr>
        <w:t xml:space="preserve"> р.</w:t>
      </w:r>
    </w:p>
    <w:p w:rsidR="00F23EBC" w:rsidRPr="006408C6" w:rsidRDefault="00F23EBC" w:rsidP="006408C6">
      <w:pPr>
        <w:pStyle w:val="a3"/>
        <w:tabs>
          <w:tab w:val="left" w:pos="9072"/>
        </w:tabs>
        <w:spacing w:line="480" w:lineRule="auto"/>
        <w:ind w:left="0" w:right="424" w:firstLine="709"/>
        <w:jc w:val="both"/>
        <w:rPr>
          <w:rFonts w:eastAsia="Calibri"/>
          <w:sz w:val="32"/>
          <w:szCs w:val="32"/>
          <w:lang w:val="uk-UA"/>
        </w:rPr>
      </w:pPr>
      <w:r w:rsidRPr="006408C6">
        <w:rPr>
          <w:rFonts w:eastAsia="Calibri"/>
          <w:sz w:val="32"/>
          <w:szCs w:val="32"/>
          <w:lang w:val="uk-UA"/>
        </w:rPr>
        <w:t>Під час обстеження обладнання свердловини виявлено наступне:</w:t>
      </w:r>
    </w:p>
    <w:p w:rsidR="00BA1223" w:rsidRDefault="00F23EBC" w:rsidP="006408C6">
      <w:pPr>
        <w:pStyle w:val="a3"/>
        <w:numPr>
          <w:ilvl w:val="0"/>
          <w:numId w:val="28"/>
        </w:numPr>
        <w:tabs>
          <w:tab w:val="left" w:pos="9072"/>
        </w:tabs>
        <w:spacing w:line="480" w:lineRule="auto"/>
        <w:ind w:right="424"/>
        <w:jc w:val="both"/>
        <w:rPr>
          <w:rFonts w:eastAsia="Calibri"/>
          <w:sz w:val="32"/>
          <w:szCs w:val="32"/>
          <w:lang w:val="uk-UA"/>
        </w:rPr>
      </w:pPr>
      <w:r w:rsidRPr="006408C6">
        <w:rPr>
          <w:rFonts w:eastAsia="Calibri"/>
          <w:sz w:val="32"/>
          <w:szCs w:val="32"/>
          <w:lang w:val="uk-UA"/>
        </w:rPr>
        <w:t xml:space="preserve">встановлений насосний агрегат </w:t>
      </w:r>
      <w:r w:rsidRPr="006408C6">
        <w:rPr>
          <w:rFonts w:eastAsia="Calibri"/>
          <w:sz w:val="32"/>
          <w:szCs w:val="32"/>
          <w:lang w:val="en-US"/>
        </w:rPr>
        <w:t>GC</w:t>
      </w:r>
      <w:r w:rsidRPr="006408C6">
        <w:rPr>
          <w:rFonts w:eastAsia="Calibri"/>
          <w:sz w:val="32"/>
          <w:szCs w:val="32"/>
        </w:rPr>
        <w:t xml:space="preserve"> 5</w:t>
      </w:r>
      <w:r w:rsidRPr="006408C6">
        <w:rPr>
          <w:rFonts w:eastAsia="Calibri"/>
          <w:sz w:val="32"/>
          <w:szCs w:val="32"/>
          <w:lang w:val="uk-UA"/>
        </w:rPr>
        <w:t xml:space="preserve">.06.2.2. (з технічними 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>характеристиками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 </w:t>
      </w:r>
      <w:r w:rsidR="00706F9C" w:rsidRPr="006408C6">
        <w:rPr>
          <w:rFonts w:eastAsia="Calibri"/>
          <w:sz w:val="32"/>
          <w:szCs w:val="32"/>
          <w:lang w:val="uk-UA"/>
        </w:rPr>
        <w:t>(</w:t>
      </w:r>
      <w:r w:rsidR="00706F9C" w:rsidRPr="006408C6">
        <w:rPr>
          <w:rFonts w:eastAsia="Calibri"/>
          <w:sz w:val="32"/>
          <w:szCs w:val="32"/>
          <w:lang w:val="en-US"/>
        </w:rPr>
        <w:t>Q</w:t>
      </w:r>
      <w:r w:rsidR="00706F9C" w:rsidRPr="006408C6">
        <w:rPr>
          <w:rFonts w:eastAsia="Calibri"/>
          <w:sz w:val="32"/>
          <w:szCs w:val="32"/>
          <w:lang w:val="uk-UA"/>
        </w:rPr>
        <w:t>=30-75 м</w:t>
      </w:r>
      <w:r w:rsidR="00706F9C" w:rsidRPr="006408C6">
        <w:rPr>
          <w:rFonts w:eastAsia="Calibri"/>
          <w:sz w:val="32"/>
          <w:szCs w:val="32"/>
          <w:vertAlign w:val="superscript"/>
          <w:lang w:val="uk-UA"/>
        </w:rPr>
        <w:t>3</w:t>
      </w:r>
      <w:r w:rsidR="00706F9C" w:rsidRPr="006408C6">
        <w:rPr>
          <w:rFonts w:eastAsia="Calibri"/>
          <w:sz w:val="32"/>
          <w:szCs w:val="32"/>
          <w:lang w:val="uk-UA"/>
        </w:rPr>
        <w:t>/год.,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="00706F9C" w:rsidRPr="006408C6">
        <w:rPr>
          <w:rFonts w:eastAsia="Calibri"/>
          <w:sz w:val="32"/>
          <w:szCs w:val="32"/>
          <w:lang w:val="uk-UA"/>
        </w:rPr>
        <w:t xml:space="preserve"> Н=107-44 м, Р</w:t>
      </w:r>
      <w:r w:rsidR="00706F9C" w:rsidRPr="006408C6">
        <w:rPr>
          <w:rFonts w:eastAsia="Calibri"/>
          <w:sz w:val="32"/>
          <w:szCs w:val="32"/>
          <w:vertAlign w:val="subscript"/>
          <w:lang w:val="uk-UA"/>
        </w:rPr>
        <w:t>дв.</w:t>
      </w:r>
      <w:r w:rsidR="00706F9C" w:rsidRPr="006408C6">
        <w:rPr>
          <w:rFonts w:eastAsia="Calibri"/>
          <w:sz w:val="32"/>
          <w:szCs w:val="32"/>
          <w:lang w:val="uk-UA"/>
        </w:rPr>
        <w:t xml:space="preserve">=22 </w:t>
      </w:r>
      <w:r w:rsidR="008B1CFE" w:rsidRPr="006408C6">
        <w:rPr>
          <w:rFonts w:eastAsia="Calibri"/>
          <w:sz w:val="32"/>
          <w:szCs w:val="32"/>
          <w:lang w:val="uk-UA"/>
        </w:rPr>
        <w:t>кВт</w:t>
      </w:r>
      <w:r w:rsidR="00706F9C" w:rsidRPr="006408C6">
        <w:rPr>
          <w:rFonts w:eastAsia="Calibri"/>
          <w:sz w:val="32"/>
          <w:szCs w:val="32"/>
          <w:lang w:val="uk-UA"/>
        </w:rPr>
        <w:t>)</w:t>
      </w:r>
      <w:r w:rsidR="000C1428" w:rsidRPr="006408C6">
        <w:rPr>
          <w:rFonts w:eastAsia="Calibri"/>
          <w:sz w:val="32"/>
          <w:szCs w:val="32"/>
          <w:lang w:val="uk-UA"/>
        </w:rPr>
        <w:t>,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="000C1428" w:rsidRPr="006408C6">
        <w:rPr>
          <w:rFonts w:eastAsia="Calibri"/>
          <w:sz w:val="32"/>
          <w:szCs w:val="32"/>
          <w:lang w:val="uk-UA"/>
        </w:rPr>
        <w:t xml:space="preserve">який 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="000C1428" w:rsidRPr="006408C6">
        <w:rPr>
          <w:rFonts w:eastAsia="Calibri"/>
          <w:sz w:val="32"/>
          <w:szCs w:val="32"/>
          <w:lang w:val="uk-UA"/>
        </w:rPr>
        <w:t xml:space="preserve">експлуатується 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="000C1428" w:rsidRPr="006408C6">
        <w:rPr>
          <w:rFonts w:eastAsia="Calibri"/>
          <w:sz w:val="32"/>
          <w:szCs w:val="32"/>
          <w:lang w:val="uk-UA"/>
        </w:rPr>
        <w:t xml:space="preserve">з 2007 року, </w:t>
      </w:r>
      <w:r w:rsidR="00706F9C" w:rsidRPr="006408C6">
        <w:rPr>
          <w:rFonts w:eastAsia="Calibri"/>
          <w:sz w:val="32"/>
          <w:szCs w:val="32"/>
          <w:lang w:val="uk-UA"/>
        </w:rPr>
        <w:t xml:space="preserve"> має 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="00706F9C" w:rsidRPr="006408C6">
        <w:rPr>
          <w:rFonts w:eastAsia="Calibri"/>
          <w:sz w:val="32"/>
          <w:szCs w:val="32"/>
          <w:lang w:val="uk-UA"/>
        </w:rPr>
        <w:t>виробку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="00706F9C" w:rsidRPr="006408C6">
        <w:rPr>
          <w:rFonts w:eastAsia="Calibri"/>
          <w:sz w:val="32"/>
          <w:szCs w:val="32"/>
          <w:lang w:val="uk-UA"/>
        </w:rPr>
        <w:t xml:space="preserve"> робочих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="00706F9C" w:rsidRPr="006408C6">
        <w:rPr>
          <w:rFonts w:eastAsia="Calibri"/>
          <w:sz w:val="32"/>
          <w:szCs w:val="32"/>
          <w:lang w:val="uk-UA"/>
        </w:rPr>
        <w:t xml:space="preserve"> камер, знос 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="00706F9C" w:rsidRPr="006408C6">
        <w:rPr>
          <w:rFonts w:eastAsia="Calibri"/>
          <w:sz w:val="32"/>
          <w:szCs w:val="32"/>
          <w:lang w:val="uk-UA"/>
        </w:rPr>
        <w:t xml:space="preserve">корпусу 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="00706F9C" w:rsidRPr="006408C6">
        <w:rPr>
          <w:rFonts w:eastAsia="Calibri"/>
          <w:sz w:val="32"/>
          <w:szCs w:val="32"/>
          <w:lang w:val="uk-UA"/>
        </w:rPr>
        <w:t xml:space="preserve">та деталей, 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="00706F9C" w:rsidRPr="006408C6">
        <w:rPr>
          <w:rFonts w:eastAsia="Calibri"/>
          <w:sz w:val="32"/>
          <w:szCs w:val="32"/>
          <w:lang w:val="uk-UA"/>
        </w:rPr>
        <w:t xml:space="preserve">що 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="00706F9C" w:rsidRPr="006408C6">
        <w:rPr>
          <w:rFonts w:eastAsia="Calibri"/>
          <w:sz w:val="32"/>
          <w:szCs w:val="32"/>
          <w:lang w:val="uk-UA"/>
        </w:rPr>
        <w:t xml:space="preserve">не забезпечує 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="00706F9C" w:rsidRPr="006408C6">
        <w:rPr>
          <w:rFonts w:eastAsia="Calibri"/>
          <w:sz w:val="32"/>
          <w:szCs w:val="32"/>
          <w:lang w:val="uk-UA"/>
        </w:rPr>
        <w:t xml:space="preserve">роботу 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="00706F9C" w:rsidRPr="006408C6">
        <w:rPr>
          <w:rFonts w:eastAsia="Calibri"/>
          <w:sz w:val="32"/>
          <w:szCs w:val="32"/>
          <w:lang w:val="uk-UA"/>
        </w:rPr>
        <w:t>насосного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="00706F9C" w:rsidRPr="006408C6">
        <w:rPr>
          <w:rFonts w:eastAsia="Calibri"/>
          <w:sz w:val="32"/>
          <w:szCs w:val="32"/>
          <w:lang w:val="uk-UA"/>
        </w:rPr>
        <w:t xml:space="preserve"> агрегату в робочих параметрах, та призводить до значного збільшення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="00706F9C" w:rsidRPr="006408C6">
        <w:rPr>
          <w:rFonts w:eastAsia="Calibri"/>
          <w:sz w:val="32"/>
          <w:szCs w:val="32"/>
          <w:lang w:val="uk-UA"/>
        </w:rPr>
        <w:t xml:space="preserve"> споживання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="00706F9C" w:rsidRPr="006408C6">
        <w:rPr>
          <w:rFonts w:eastAsia="Calibri"/>
          <w:sz w:val="32"/>
          <w:szCs w:val="32"/>
          <w:lang w:val="uk-UA"/>
        </w:rPr>
        <w:t xml:space="preserve"> електроенергії. </w:t>
      </w:r>
    </w:p>
    <w:p w:rsidR="00F23EBC" w:rsidRPr="006408C6" w:rsidRDefault="00706F9C" w:rsidP="00BA1223">
      <w:pPr>
        <w:pStyle w:val="a3"/>
        <w:tabs>
          <w:tab w:val="left" w:pos="9072"/>
        </w:tabs>
        <w:spacing w:line="480" w:lineRule="auto"/>
        <w:ind w:left="1069" w:right="424"/>
        <w:jc w:val="both"/>
        <w:rPr>
          <w:rFonts w:eastAsia="Calibri"/>
          <w:sz w:val="32"/>
          <w:szCs w:val="32"/>
          <w:lang w:val="uk-UA"/>
        </w:rPr>
      </w:pPr>
      <w:r w:rsidRPr="006408C6">
        <w:rPr>
          <w:rFonts w:eastAsia="Calibri"/>
          <w:sz w:val="32"/>
          <w:szCs w:val="32"/>
          <w:lang w:val="uk-UA"/>
        </w:rPr>
        <w:lastRenderedPageBreak/>
        <w:t>Насосний агрегат ремонту не підлягає;</w:t>
      </w:r>
    </w:p>
    <w:p w:rsidR="00706F9C" w:rsidRPr="006408C6" w:rsidRDefault="00706F9C" w:rsidP="006408C6">
      <w:pPr>
        <w:pStyle w:val="a3"/>
        <w:numPr>
          <w:ilvl w:val="0"/>
          <w:numId w:val="28"/>
        </w:numPr>
        <w:tabs>
          <w:tab w:val="left" w:pos="9072"/>
        </w:tabs>
        <w:spacing w:line="480" w:lineRule="auto"/>
        <w:ind w:right="424"/>
        <w:jc w:val="both"/>
        <w:rPr>
          <w:rFonts w:eastAsia="Calibri"/>
          <w:sz w:val="32"/>
          <w:szCs w:val="32"/>
          <w:lang w:val="uk-UA"/>
        </w:rPr>
      </w:pPr>
      <w:r w:rsidRPr="006408C6">
        <w:rPr>
          <w:rFonts w:eastAsia="Calibri"/>
          <w:sz w:val="32"/>
          <w:szCs w:val="32"/>
          <w:lang w:val="uk-UA"/>
        </w:rPr>
        <w:t xml:space="preserve">керування роботою насосного агрегату здійснюється станцією 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управління 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>«</w:t>
      </w:r>
      <w:r w:rsidR="00BF3157" w:rsidRPr="006408C6">
        <w:rPr>
          <w:rFonts w:eastAsia="Calibri"/>
          <w:sz w:val="32"/>
          <w:szCs w:val="32"/>
          <w:lang w:val="uk-UA"/>
        </w:rPr>
        <w:t xml:space="preserve">Каскад К». 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="00BF3157" w:rsidRPr="006408C6">
        <w:rPr>
          <w:rFonts w:eastAsia="Calibri"/>
          <w:sz w:val="32"/>
          <w:szCs w:val="32"/>
          <w:lang w:val="uk-UA"/>
        </w:rPr>
        <w:t xml:space="preserve">що не забезпечує його плавного пуску та призводить до швидкого пошкодження 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="00BF3157" w:rsidRPr="006408C6">
        <w:rPr>
          <w:rFonts w:eastAsia="Calibri"/>
          <w:sz w:val="32"/>
          <w:szCs w:val="32"/>
          <w:lang w:val="uk-UA"/>
        </w:rPr>
        <w:t>агрегату;</w:t>
      </w:r>
    </w:p>
    <w:p w:rsidR="00BF3157" w:rsidRPr="006408C6" w:rsidRDefault="00BF3157" w:rsidP="006408C6">
      <w:pPr>
        <w:pStyle w:val="a3"/>
        <w:numPr>
          <w:ilvl w:val="0"/>
          <w:numId w:val="28"/>
        </w:numPr>
        <w:tabs>
          <w:tab w:val="left" w:pos="9072"/>
        </w:tabs>
        <w:spacing w:line="480" w:lineRule="auto"/>
        <w:ind w:right="424"/>
        <w:jc w:val="both"/>
        <w:rPr>
          <w:rFonts w:eastAsia="Calibri"/>
          <w:sz w:val="32"/>
          <w:szCs w:val="32"/>
          <w:lang w:val="uk-UA"/>
        </w:rPr>
      </w:pPr>
      <w:r w:rsidRPr="006408C6">
        <w:rPr>
          <w:rFonts w:eastAsia="Calibri"/>
          <w:sz w:val="32"/>
          <w:szCs w:val="32"/>
          <w:lang w:val="uk-UA"/>
        </w:rPr>
        <w:t xml:space="preserve">живлення 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насосного 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>агрегату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 здійснюється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 проводом ВПП 16 мм</w:t>
      </w:r>
      <w:r w:rsidRPr="006408C6">
        <w:rPr>
          <w:rFonts w:eastAsia="Calibri"/>
          <w:sz w:val="32"/>
          <w:szCs w:val="32"/>
          <w:vertAlign w:val="superscript"/>
          <w:lang w:val="uk-UA"/>
        </w:rPr>
        <w:t>2</w:t>
      </w:r>
      <w:r w:rsidRPr="006408C6">
        <w:rPr>
          <w:rFonts w:eastAsia="Calibri"/>
          <w:sz w:val="32"/>
          <w:szCs w:val="32"/>
          <w:lang w:val="uk-UA"/>
        </w:rPr>
        <w:t>, який має значні пошкодження. що призводить до частих робіт по демонтажу-монтажу насного агрегату;</w:t>
      </w:r>
    </w:p>
    <w:p w:rsidR="00F23EBC" w:rsidRPr="006408C6" w:rsidRDefault="00057095" w:rsidP="006408C6">
      <w:pPr>
        <w:pStyle w:val="a3"/>
        <w:tabs>
          <w:tab w:val="left" w:pos="9072"/>
        </w:tabs>
        <w:spacing w:line="480" w:lineRule="auto"/>
        <w:ind w:left="0" w:right="424" w:firstLine="709"/>
        <w:jc w:val="both"/>
        <w:rPr>
          <w:rFonts w:eastAsia="Calibri"/>
          <w:sz w:val="32"/>
          <w:szCs w:val="32"/>
          <w:lang w:val="uk-UA"/>
        </w:rPr>
      </w:pPr>
      <w:r w:rsidRPr="006408C6">
        <w:rPr>
          <w:rFonts w:eastAsia="Calibri"/>
          <w:sz w:val="32"/>
          <w:szCs w:val="32"/>
          <w:lang w:val="uk-UA"/>
        </w:rPr>
        <w:t xml:space="preserve">Даним 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заходом 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передбачена 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заміна 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>насосного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 агрегату, заміна 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>станції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 управління 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«Каскад К» 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на 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шафу 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управління насосним 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агрегатом 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22 </w:t>
      </w:r>
      <w:r w:rsidR="008B1CFE" w:rsidRPr="006408C6">
        <w:rPr>
          <w:rFonts w:eastAsia="Calibri"/>
          <w:sz w:val="32"/>
          <w:szCs w:val="32"/>
          <w:lang w:val="uk-UA"/>
        </w:rPr>
        <w:t>кВт</w:t>
      </w:r>
      <w:r w:rsidRPr="006408C6">
        <w:rPr>
          <w:rFonts w:eastAsia="Calibri"/>
          <w:sz w:val="32"/>
          <w:szCs w:val="32"/>
          <w:lang w:val="uk-UA"/>
        </w:rPr>
        <w:t xml:space="preserve">. 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заміна 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>провіду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 ВПП </w:t>
      </w:r>
      <w:r w:rsidR="00BA1223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>16 мм</w:t>
      </w:r>
      <w:r w:rsidRPr="006408C6">
        <w:rPr>
          <w:rFonts w:eastAsia="Calibri"/>
          <w:sz w:val="32"/>
          <w:szCs w:val="32"/>
          <w:vertAlign w:val="superscript"/>
          <w:lang w:val="uk-UA"/>
        </w:rPr>
        <w:t>2</w:t>
      </w:r>
      <w:r w:rsidRPr="006408C6">
        <w:rPr>
          <w:rFonts w:eastAsia="Calibri"/>
          <w:sz w:val="32"/>
          <w:szCs w:val="32"/>
          <w:lang w:val="uk-UA"/>
        </w:rPr>
        <w:t xml:space="preserve">. </w:t>
      </w:r>
    </w:p>
    <w:p w:rsidR="00A33B3F" w:rsidRDefault="00A33B3F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rFonts w:eastAsia="Calibri"/>
          <w:sz w:val="32"/>
          <w:szCs w:val="32"/>
          <w:lang w:val="uk-UA"/>
        </w:rPr>
        <w:t>Даний пункт виконується згідно п.</w:t>
      </w:r>
      <w:r w:rsidR="000E4B95" w:rsidRPr="006408C6">
        <w:rPr>
          <w:rFonts w:eastAsia="Calibri"/>
          <w:sz w:val="32"/>
          <w:szCs w:val="32"/>
          <w:lang w:val="uk-UA"/>
        </w:rPr>
        <w:t>3.1.</w:t>
      </w:r>
      <w:r w:rsidR="006866D1" w:rsidRPr="006408C6">
        <w:rPr>
          <w:rFonts w:eastAsia="Calibri"/>
          <w:sz w:val="32"/>
          <w:szCs w:val="32"/>
          <w:lang w:val="uk-UA"/>
        </w:rPr>
        <w:t>3</w:t>
      </w:r>
      <w:r w:rsidR="000E4B95" w:rsidRPr="006408C6">
        <w:rPr>
          <w:rFonts w:eastAsia="Calibri"/>
          <w:sz w:val="32"/>
          <w:szCs w:val="32"/>
          <w:lang w:val="uk-UA"/>
        </w:rPr>
        <w:t xml:space="preserve">. </w:t>
      </w:r>
      <w:r w:rsidR="000E4B95" w:rsidRPr="006408C6">
        <w:rPr>
          <w:sz w:val="32"/>
          <w:szCs w:val="32"/>
          <w:lang w:val="uk-UA"/>
        </w:rPr>
        <w:t>«Схеми оптимізації системи водопостачання та водовідведення м.Рівне, сіл Гощанського, Рівненського та Здолбунівського районів».</w:t>
      </w:r>
    </w:p>
    <w:p w:rsidR="00BA1223" w:rsidRPr="006408C6" w:rsidRDefault="00BA122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C857DC" w:rsidRPr="006408C6" w:rsidRDefault="00C857DC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lastRenderedPageBreak/>
        <w:t>Обгрунтування проектної потужності об’єкта, передбачуваного асортименту продукції, запланованої до випуску, а також міркування щодо її збуту</w:t>
      </w:r>
    </w:p>
    <w:p w:rsidR="00C857DC" w:rsidRDefault="00C857DC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Захід не передбачає зміну проектної потужності.</w:t>
      </w:r>
    </w:p>
    <w:p w:rsidR="00BA1223" w:rsidRPr="00BA1223" w:rsidRDefault="00BA122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C857DC" w:rsidRPr="006408C6" w:rsidRDefault="00C857DC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Обгрунтування чисельності нових або додаткових робочих місць виробничого персоналу</w:t>
      </w:r>
    </w:p>
    <w:p w:rsidR="00C857DC" w:rsidRDefault="00C857DC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Нові або додаткові робочі місця не створюються.</w:t>
      </w:r>
    </w:p>
    <w:p w:rsidR="00BA1223" w:rsidRPr="00BA1223" w:rsidRDefault="00BA122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C857DC" w:rsidRPr="006408C6" w:rsidRDefault="00C857DC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Дані про наявність сировинної бази, про забезпечення основними матеріалами, енергоресурсами, напівфабрикатами, трудовими ресурсами з обґрунтуванням можливості їх використання або одержання</w:t>
      </w:r>
    </w:p>
    <w:p w:rsidR="00057095" w:rsidRPr="006408C6" w:rsidRDefault="00C857DC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Для реалізації даного проекту підприємству необхідно придбати</w:t>
      </w:r>
      <w:r w:rsidR="00057095" w:rsidRPr="006408C6">
        <w:rPr>
          <w:sz w:val="32"/>
          <w:szCs w:val="32"/>
          <w:lang w:val="uk-UA"/>
        </w:rPr>
        <w:t>:</w:t>
      </w:r>
    </w:p>
    <w:p w:rsidR="00C857DC" w:rsidRPr="006408C6" w:rsidRDefault="00057095" w:rsidP="006408C6">
      <w:pPr>
        <w:pStyle w:val="a3"/>
        <w:numPr>
          <w:ilvl w:val="0"/>
          <w:numId w:val="32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lastRenderedPageBreak/>
        <w:t xml:space="preserve">насос глибинний 6" тип: GDB.5.10.1.1120 з двигуном SMP-6" з робочими параметрами  Q= 65 м.куб./год, Н=71 м, Pдв.=18,5 </w:t>
      </w:r>
      <w:r w:rsidR="008B1CFE" w:rsidRPr="006408C6">
        <w:rPr>
          <w:sz w:val="32"/>
          <w:szCs w:val="32"/>
          <w:lang w:val="uk-UA"/>
        </w:rPr>
        <w:t>кВт</w:t>
      </w:r>
      <w:r w:rsidRPr="006408C6">
        <w:rPr>
          <w:sz w:val="32"/>
          <w:szCs w:val="32"/>
          <w:lang w:val="uk-UA"/>
        </w:rPr>
        <w:t xml:space="preserve"> – 1 шт.;</w:t>
      </w:r>
    </w:p>
    <w:p w:rsidR="00057095" w:rsidRPr="006408C6" w:rsidRDefault="00C51DBD" w:rsidP="006408C6">
      <w:pPr>
        <w:pStyle w:val="a3"/>
        <w:numPr>
          <w:ilvl w:val="0"/>
          <w:numId w:val="32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шафу </w:t>
      </w:r>
      <w:r w:rsidR="00BA122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керування</w:t>
      </w:r>
      <w:r w:rsidR="00BA122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 насосом </w:t>
      </w:r>
      <w:r w:rsidR="00BA122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22 </w:t>
      </w:r>
      <w:r w:rsidR="008B1CFE" w:rsidRPr="006408C6">
        <w:rPr>
          <w:sz w:val="32"/>
          <w:szCs w:val="32"/>
          <w:lang w:val="uk-UA"/>
        </w:rPr>
        <w:t>кВт</w:t>
      </w:r>
      <w:r w:rsidRPr="006408C6">
        <w:rPr>
          <w:sz w:val="32"/>
          <w:szCs w:val="32"/>
          <w:lang w:val="uk-UA"/>
        </w:rPr>
        <w:t xml:space="preserve"> – 1 шт.;</w:t>
      </w:r>
    </w:p>
    <w:p w:rsidR="00C51DBD" w:rsidRDefault="0030365C" w:rsidP="006408C6">
      <w:pPr>
        <w:pStyle w:val="a3"/>
        <w:numPr>
          <w:ilvl w:val="0"/>
          <w:numId w:val="32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провід ВПП 16 мм</w:t>
      </w:r>
      <w:r w:rsidRPr="006408C6">
        <w:rPr>
          <w:sz w:val="32"/>
          <w:szCs w:val="32"/>
          <w:vertAlign w:val="superscript"/>
          <w:lang w:val="uk-UA"/>
        </w:rPr>
        <w:t>2</w:t>
      </w:r>
      <w:r w:rsidRPr="006408C6">
        <w:rPr>
          <w:sz w:val="32"/>
          <w:szCs w:val="32"/>
          <w:lang w:val="uk-UA"/>
        </w:rPr>
        <w:t xml:space="preserve"> – 180 м.п.;</w:t>
      </w:r>
    </w:p>
    <w:p w:rsidR="00BA1223" w:rsidRPr="006408C6" w:rsidRDefault="00BA1223" w:rsidP="00BA1223">
      <w:pPr>
        <w:pStyle w:val="a3"/>
        <w:tabs>
          <w:tab w:val="left" w:pos="9072"/>
        </w:tabs>
        <w:spacing w:line="480" w:lineRule="auto"/>
        <w:ind w:left="1129" w:right="424"/>
        <w:jc w:val="both"/>
        <w:rPr>
          <w:sz w:val="32"/>
          <w:szCs w:val="32"/>
          <w:lang w:val="uk-UA"/>
        </w:rPr>
      </w:pPr>
    </w:p>
    <w:p w:rsidR="00C857DC" w:rsidRPr="006408C6" w:rsidRDefault="00C857DC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Дані інженерних вишукувань</w:t>
      </w:r>
    </w:p>
    <w:p w:rsidR="00C857DC" w:rsidRDefault="00C857DC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  <w:r w:rsidRPr="006408C6">
        <w:rPr>
          <w:sz w:val="32"/>
          <w:szCs w:val="32"/>
          <w:lang w:val="uk-UA"/>
        </w:rPr>
        <w:t xml:space="preserve"> </w:t>
      </w:r>
    </w:p>
    <w:p w:rsidR="00BA1223" w:rsidRPr="006408C6" w:rsidRDefault="00BA122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C857DC" w:rsidRPr="006408C6" w:rsidRDefault="00C857DC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Оцінка впливів на навколишнє середовище (ОВНС)</w:t>
      </w:r>
    </w:p>
    <w:p w:rsidR="00C857DC" w:rsidRDefault="00C857DC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Впливу на навколишнє середовище неочікується.</w:t>
      </w:r>
    </w:p>
    <w:p w:rsidR="00BA1223" w:rsidRDefault="00BA122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BA1223" w:rsidRPr="006408C6" w:rsidRDefault="00BA1223" w:rsidP="00BA1223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Основні технологічні, будівельні та архітектурно-планувальні рішення</w:t>
      </w:r>
    </w:p>
    <w:p w:rsidR="00BA1223" w:rsidRPr="006408C6" w:rsidRDefault="00BA1223" w:rsidP="00BA1223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Даним заходом передбачено заміну електронасосного обладнання, проводу живлення  на свердловині №1 майданчика №1 м. Рівне.</w:t>
      </w:r>
    </w:p>
    <w:p w:rsidR="00BA1223" w:rsidRPr="00BA1223" w:rsidRDefault="00BA122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C857DC" w:rsidRPr="006408C6" w:rsidRDefault="00C857DC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lastRenderedPageBreak/>
        <w:t>Схема генплану та транспорту</w:t>
      </w:r>
    </w:p>
    <w:p w:rsidR="0030365C" w:rsidRPr="006408C6" w:rsidRDefault="000C4882" w:rsidP="00BA1223">
      <w:pPr>
        <w:tabs>
          <w:tab w:val="left" w:pos="9072"/>
        </w:tabs>
        <w:spacing w:line="480" w:lineRule="auto"/>
        <w:ind w:left="-567" w:right="424"/>
        <w:jc w:val="center"/>
        <w:rPr>
          <w:sz w:val="32"/>
          <w:szCs w:val="32"/>
          <w:lang w:val="uk-UA"/>
        </w:rPr>
      </w:pPr>
      <w:r w:rsidRPr="006408C6">
        <w:rPr>
          <w:noProof/>
          <w:sz w:val="32"/>
          <w:szCs w:val="32"/>
          <w:lang w:val="uk-UA" w:eastAsia="uk-UA"/>
        </w:rPr>
        <w:drawing>
          <wp:inline distT="0" distB="0" distL="0" distR="0">
            <wp:extent cx="7111684" cy="5017691"/>
            <wp:effectExtent l="0" t="1047750" r="0" b="1021159"/>
            <wp:docPr id="35" name="Рисунок 4" descr="E:\Інна Семенюк\Інна\ІНВЕСТИЦІЙНІ ПРОГРАМИ\Інвестиційна програма 2019 року\схеми\Інвест_схеми_2019\ВНС1 с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Інна Семенюк\Інна\ІНВЕСТИЦІЙНІ ПРОГРАМИ\Інвестиційна програма 2019 року\схеми\Інвест_схеми_2019\ВНС1 св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14845" cy="501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7DC" w:rsidRPr="006408C6" w:rsidRDefault="0030365C" w:rsidP="006408C6">
      <w:pPr>
        <w:tabs>
          <w:tab w:val="left" w:pos="9072"/>
        </w:tabs>
        <w:spacing w:line="480" w:lineRule="auto"/>
        <w:ind w:right="424"/>
        <w:jc w:val="center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С</w:t>
      </w:r>
      <w:r w:rsidR="00C857DC" w:rsidRPr="006408C6">
        <w:rPr>
          <w:sz w:val="32"/>
          <w:szCs w:val="32"/>
          <w:lang w:val="uk-UA"/>
        </w:rPr>
        <w:t xml:space="preserve">хема розташування </w:t>
      </w:r>
      <w:r w:rsidR="00A455E8" w:rsidRPr="006408C6">
        <w:rPr>
          <w:sz w:val="32"/>
          <w:szCs w:val="32"/>
          <w:lang w:val="uk-UA"/>
        </w:rPr>
        <w:t xml:space="preserve">свердловини №1 </w:t>
      </w:r>
      <w:r w:rsidRPr="006408C6">
        <w:rPr>
          <w:sz w:val="32"/>
          <w:szCs w:val="32"/>
          <w:lang w:val="uk-UA"/>
        </w:rPr>
        <w:t>майданчика №1 м.Рівне</w:t>
      </w:r>
    </w:p>
    <w:p w:rsidR="00C857DC" w:rsidRPr="006408C6" w:rsidRDefault="00C857DC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lastRenderedPageBreak/>
        <w:t>Основні</w:t>
      </w:r>
      <w:r w:rsidR="00BA1223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 рішення</w:t>
      </w:r>
      <w:r w:rsidR="00BA1223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 та </w:t>
      </w:r>
      <w:r w:rsidR="00BA1223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показники </w:t>
      </w:r>
      <w:r w:rsidR="00BA1223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з </w:t>
      </w:r>
      <w:r w:rsidR="00BA1223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>енергоефективності, порівняння</w:t>
      </w:r>
      <w:r w:rsidR="00BA1223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 варіантів, </w:t>
      </w:r>
      <w:r w:rsidR="00BA1223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облік і </w:t>
      </w:r>
      <w:r w:rsidR="00BA1223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>використання</w:t>
      </w:r>
      <w:r w:rsidR="00BA1223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 вторинних та</w:t>
      </w:r>
      <w:r w:rsidR="00BA1223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 поновлюваних</w:t>
      </w:r>
      <w:r w:rsidR="00BA1223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 ресурсів, </w:t>
      </w:r>
      <w:r w:rsidR="00BA1223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з </w:t>
      </w:r>
      <w:r w:rsidR="00BA1223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>охорони</w:t>
      </w:r>
      <w:r w:rsidR="00BA1223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 праці</w:t>
      </w:r>
    </w:p>
    <w:p w:rsidR="00C857DC" w:rsidRDefault="00C857DC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Економія електроенергії складе </w:t>
      </w:r>
      <w:r w:rsidR="00305CB3" w:rsidRPr="006408C6">
        <w:rPr>
          <w:sz w:val="32"/>
          <w:szCs w:val="32"/>
          <w:lang w:val="uk-UA"/>
        </w:rPr>
        <w:t>38076</w:t>
      </w:r>
      <w:r w:rsidRPr="006408C6">
        <w:rPr>
          <w:sz w:val="32"/>
          <w:szCs w:val="32"/>
          <w:lang w:val="uk-UA"/>
        </w:rPr>
        <w:t xml:space="preserve"> </w:t>
      </w:r>
      <w:r w:rsidR="00182007" w:rsidRPr="006408C6">
        <w:rPr>
          <w:sz w:val="32"/>
          <w:szCs w:val="32"/>
        </w:rPr>
        <w:t>кВт*год</w:t>
      </w:r>
      <w:r w:rsidRPr="006408C6">
        <w:rPr>
          <w:sz w:val="32"/>
          <w:szCs w:val="32"/>
        </w:rPr>
        <w:t>/рік.</w:t>
      </w:r>
    </w:p>
    <w:p w:rsidR="00BA1223" w:rsidRPr="00BA1223" w:rsidRDefault="00BA122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C857DC" w:rsidRPr="006408C6" w:rsidRDefault="00C857DC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Заходи щодо технічного захисту інформації</w:t>
      </w:r>
    </w:p>
    <w:p w:rsidR="00C857DC" w:rsidRDefault="00C857DC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Даний проект не потребує захисту технічної інформації.</w:t>
      </w:r>
    </w:p>
    <w:p w:rsidR="00BA1223" w:rsidRPr="00BA1223" w:rsidRDefault="00BA122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C857DC" w:rsidRPr="006408C6" w:rsidRDefault="00C857DC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Основні рішення з санітарно-побутового обслуговування працюючих</w:t>
      </w:r>
    </w:p>
    <w:p w:rsidR="00C857DC" w:rsidRDefault="00C857DC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</w:p>
    <w:p w:rsidR="00BA1223" w:rsidRPr="00BA1223" w:rsidRDefault="00BA122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C857DC" w:rsidRPr="006408C6" w:rsidRDefault="00C857DC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Основні рішення з вибухопожежної безпеки виробництва</w:t>
      </w:r>
    </w:p>
    <w:p w:rsidR="00C857DC" w:rsidRDefault="00C857DC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</w:p>
    <w:p w:rsidR="00BA1223" w:rsidRPr="00BA1223" w:rsidRDefault="00BA122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C857DC" w:rsidRPr="006408C6" w:rsidRDefault="00C857DC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Основні рішення щодо реалізації інженерно-технічних заходів цивільного захисту (цивільної оборони)</w:t>
      </w:r>
    </w:p>
    <w:p w:rsidR="00C857DC" w:rsidRDefault="00C857DC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lastRenderedPageBreak/>
        <w:t>Реалізація заходу проводиться на існуючому об’єкті.</w:t>
      </w:r>
    </w:p>
    <w:p w:rsidR="000C6660" w:rsidRPr="000C6660" w:rsidRDefault="000C6660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C857DC" w:rsidRPr="006408C6" w:rsidRDefault="00C857DC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Ідентифікація та декларація об’єктів підвищеної небезпеки</w:t>
      </w:r>
    </w:p>
    <w:p w:rsidR="00C857DC" w:rsidRDefault="00C857DC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</w:p>
    <w:p w:rsidR="00BA1223" w:rsidRPr="00BA1223" w:rsidRDefault="00BA122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C857DC" w:rsidRPr="006408C6" w:rsidRDefault="00C857DC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Доступність території об’єкта для маломобільних груп населення (крім об’єктів виробничого призначення)</w:t>
      </w:r>
    </w:p>
    <w:p w:rsidR="00C857DC" w:rsidRDefault="00C857DC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Територія </w:t>
      </w:r>
      <w:r w:rsidR="00E27F16" w:rsidRPr="006408C6">
        <w:rPr>
          <w:sz w:val="32"/>
          <w:szCs w:val="32"/>
        </w:rPr>
        <w:t>об’єкту</w:t>
      </w:r>
      <w:r w:rsidRPr="006408C6">
        <w:rPr>
          <w:sz w:val="32"/>
          <w:szCs w:val="32"/>
        </w:rPr>
        <w:t xml:space="preserve"> недоступна для маломобільних груп населення, оскільки знаходиться під охороною.</w:t>
      </w:r>
    </w:p>
    <w:p w:rsidR="00BA1223" w:rsidRPr="00BA1223" w:rsidRDefault="00BA122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C857DC" w:rsidRPr="006408C6" w:rsidRDefault="00C857DC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</w:rPr>
        <w:t>Проектні терміни</w:t>
      </w:r>
    </w:p>
    <w:p w:rsidR="00C857DC" w:rsidRDefault="00C857DC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Можливий термін </w:t>
      </w:r>
      <w:r w:rsidRPr="006408C6">
        <w:rPr>
          <w:sz w:val="32"/>
          <w:szCs w:val="32"/>
          <w:lang w:val="uk-UA"/>
        </w:rPr>
        <w:t>реалізації заходу</w:t>
      </w:r>
      <w:r w:rsidRPr="006408C6">
        <w:rPr>
          <w:sz w:val="32"/>
          <w:szCs w:val="32"/>
        </w:rPr>
        <w:t xml:space="preserve"> – </w:t>
      </w:r>
      <w:r w:rsidR="00AB5CB2" w:rsidRPr="006408C6">
        <w:rPr>
          <w:sz w:val="32"/>
          <w:szCs w:val="32"/>
          <w:lang w:val="uk-UA"/>
        </w:rPr>
        <w:t xml:space="preserve"> </w:t>
      </w:r>
      <w:r w:rsidR="00305CB3" w:rsidRPr="006408C6">
        <w:rPr>
          <w:sz w:val="32"/>
          <w:szCs w:val="32"/>
          <w:lang w:val="en-US"/>
        </w:rPr>
        <w:t>IV</w:t>
      </w:r>
      <w:r w:rsidRPr="006408C6">
        <w:rPr>
          <w:sz w:val="32"/>
          <w:szCs w:val="32"/>
        </w:rPr>
        <w:t xml:space="preserve"> </w:t>
      </w:r>
      <w:r w:rsidR="00182007" w:rsidRPr="006408C6">
        <w:rPr>
          <w:sz w:val="32"/>
          <w:szCs w:val="32"/>
        </w:rPr>
        <w:t>квартал</w:t>
      </w:r>
      <w:r w:rsidRPr="006408C6">
        <w:rPr>
          <w:sz w:val="32"/>
          <w:szCs w:val="32"/>
        </w:rPr>
        <w:t xml:space="preserve"> 201</w:t>
      </w:r>
      <w:r w:rsidR="0030365C" w:rsidRPr="006408C6">
        <w:rPr>
          <w:sz w:val="32"/>
          <w:szCs w:val="32"/>
          <w:lang w:val="uk-UA"/>
        </w:rPr>
        <w:t>9</w:t>
      </w:r>
      <w:r w:rsidRPr="006408C6">
        <w:rPr>
          <w:sz w:val="32"/>
          <w:szCs w:val="32"/>
        </w:rPr>
        <w:t xml:space="preserve"> року.</w:t>
      </w:r>
    </w:p>
    <w:p w:rsidR="00BA1223" w:rsidRPr="00BA1223" w:rsidRDefault="00BA122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C857DC" w:rsidRPr="006408C6" w:rsidRDefault="00C857DC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Техніко-економічні показники</w:t>
      </w:r>
    </w:p>
    <w:p w:rsidR="00F651FB" w:rsidRPr="006408C6" w:rsidRDefault="00C857DC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Місце встановлення</w:t>
      </w:r>
      <w:r w:rsidR="00B31278" w:rsidRPr="006408C6">
        <w:rPr>
          <w:sz w:val="32"/>
          <w:szCs w:val="32"/>
          <w:lang w:val="uk-UA"/>
        </w:rPr>
        <w:t xml:space="preserve"> </w:t>
      </w:r>
      <w:r w:rsidR="002E32FB" w:rsidRPr="006408C6">
        <w:rPr>
          <w:sz w:val="32"/>
          <w:szCs w:val="32"/>
          <w:lang w:val="uk-UA"/>
        </w:rPr>
        <w:t xml:space="preserve">насосу глибинного 6" тип: GDB.5.10.1.1120 </w:t>
      </w:r>
      <w:r w:rsidR="000C6660">
        <w:rPr>
          <w:sz w:val="32"/>
          <w:szCs w:val="32"/>
          <w:lang w:val="uk-UA"/>
        </w:rPr>
        <w:t xml:space="preserve"> </w:t>
      </w:r>
      <w:r w:rsidR="002E32FB" w:rsidRPr="006408C6">
        <w:rPr>
          <w:sz w:val="32"/>
          <w:szCs w:val="32"/>
          <w:lang w:val="uk-UA"/>
        </w:rPr>
        <w:t xml:space="preserve">з </w:t>
      </w:r>
      <w:r w:rsidR="000C6660">
        <w:rPr>
          <w:sz w:val="32"/>
          <w:szCs w:val="32"/>
          <w:lang w:val="uk-UA"/>
        </w:rPr>
        <w:t xml:space="preserve"> </w:t>
      </w:r>
      <w:r w:rsidR="002E32FB" w:rsidRPr="006408C6">
        <w:rPr>
          <w:sz w:val="32"/>
          <w:szCs w:val="32"/>
          <w:lang w:val="uk-UA"/>
        </w:rPr>
        <w:t>двигуном SMP-6"</w:t>
      </w:r>
      <w:r w:rsidRPr="006408C6">
        <w:rPr>
          <w:sz w:val="32"/>
          <w:szCs w:val="32"/>
          <w:lang w:val="uk-UA"/>
        </w:rPr>
        <w:t>.</w:t>
      </w:r>
      <w:r w:rsidR="002E32FB" w:rsidRPr="006408C6">
        <w:rPr>
          <w:sz w:val="32"/>
          <w:szCs w:val="32"/>
          <w:lang w:val="uk-UA"/>
        </w:rPr>
        <w:t xml:space="preserve">, </w:t>
      </w:r>
      <w:r w:rsidR="000C6660">
        <w:rPr>
          <w:sz w:val="32"/>
          <w:szCs w:val="32"/>
          <w:lang w:val="uk-UA"/>
        </w:rPr>
        <w:t xml:space="preserve"> </w:t>
      </w:r>
      <w:r w:rsidR="002E32FB" w:rsidRPr="006408C6">
        <w:rPr>
          <w:sz w:val="32"/>
          <w:szCs w:val="32"/>
          <w:lang w:val="uk-UA"/>
        </w:rPr>
        <w:t xml:space="preserve">шафи керування </w:t>
      </w:r>
      <w:r w:rsidR="002E32FB" w:rsidRPr="006408C6">
        <w:rPr>
          <w:sz w:val="32"/>
          <w:szCs w:val="32"/>
          <w:lang w:val="uk-UA"/>
        </w:rPr>
        <w:lastRenderedPageBreak/>
        <w:t xml:space="preserve">насосом. </w:t>
      </w:r>
      <w:r w:rsidR="000C6660">
        <w:rPr>
          <w:sz w:val="32"/>
          <w:szCs w:val="32"/>
          <w:lang w:val="uk-UA"/>
        </w:rPr>
        <w:t xml:space="preserve"> </w:t>
      </w:r>
      <w:r w:rsidR="002E32FB" w:rsidRPr="006408C6">
        <w:rPr>
          <w:sz w:val="32"/>
          <w:szCs w:val="32"/>
          <w:lang w:val="uk-UA"/>
        </w:rPr>
        <w:t>проводу</w:t>
      </w:r>
      <w:r w:rsidR="000C6660">
        <w:rPr>
          <w:sz w:val="32"/>
          <w:szCs w:val="32"/>
          <w:lang w:val="uk-UA"/>
        </w:rPr>
        <w:t xml:space="preserve"> </w:t>
      </w:r>
      <w:r w:rsidR="002E32FB" w:rsidRPr="006408C6">
        <w:rPr>
          <w:sz w:val="32"/>
          <w:szCs w:val="32"/>
          <w:lang w:val="uk-UA"/>
        </w:rPr>
        <w:t xml:space="preserve"> ВПП </w:t>
      </w:r>
      <w:r w:rsidR="000C6660">
        <w:rPr>
          <w:sz w:val="32"/>
          <w:szCs w:val="32"/>
          <w:lang w:val="uk-UA"/>
        </w:rPr>
        <w:t xml:space="preserve"> </w:t>
      </w:r>
      <w:r w:rsidR="002E32FB" w:rsidRPr="006408C6">
        <w:rPr>
          <w:sz w:val="32"/>
          <w:szCs w:val="32"/>
          <w:lang w:val="uk-UA"/>
        </w:rPr>
        <w:t>16 мм</w:t>
      </w:r>
      <w:r w:rsidR="002E32FB" w:rsidRPr="006408C6">
        <w:rPr>
          <w:sz w:val="32"/>
          <w:szCs w:val="32"/>
          <w:vertAlign w:val="superscript"/>
          <w:lang w:val="uk-UA"/>
        </w:rPr>
        <w:t>2</w:t>
      </w:r>
      <w:r w:rsidR="000C6660">
        <w:rPr>
          <w:sz w:val="32"/>
          <w:szCs w:val="32"/>
          <w:vertAlign w:val="superscript"/>
          <w:lang w:val="uk-UA"/>
        </w:rPr>
        <w:t xml:space="preserve"> </w:t>
      </w:r>
      <w:r w:rsidR="002E32FB" w:rsidRPr="006408C6">
        <w:rPr>
          <w:sz w:val="32"/>
          <w:szCs w:val="32"/>
          <w:lang w:val="uk-UA"/>
        </w:rPr>
        <w:t xml:space="preserve"> свердловина</w:t>
      </w:r>
      <w:r w:rsidR="000C6660">
        <w:rPr>
          <w:sz w:val="32"/>
          <w:szCs w:val="32"/>
          <w:lang w:val="uk-UA"/>
        </w:rPr>
        <w:t xml:space="preserve"> </w:t>
      </w:r>
      <w:r w:rsidR="002E32FB" w:rsidRPr="006408C6">
        <w:rPr>
          <w:sz w:val="32"/>
          <w:szCs w:val="32"/>
          <w:lang w:val="uk-UA"/>
        </w:rPr>
        <w:t xml:space="preserve"> №1 </w:t>
      </w:r>
      <w:r w:rsidR="000C6660">
        <w:rPr>
          <w:sz w:val="32"/>
          <w:szCs w:val="32"/>
          <w:lang w:val="uk-UA"/>
        </w:rPr>
        <w:t xml:space="preserve"> </w:t>
      </w:r>
      <w:r w:rsidR="002E32FB" w:rsidRPr="006408C6">
        <w:rPr>
          <w:sz w:val="32"/>
          <w:szCs w:val="32"/>
          <w:lang w:val="uk-UA"/>
        </w:rPr>
        <w:t xml:space="preserve">водозабірного </w:t>
      </w:r>
      <w:r w:rsidR="000C6660">
        <w:rPr>
          <w:sz w:val="32"/>
          <w:szCs w:val="32"/>
          <w:lang w:val="uk-UA"/>
        </w:rPr>
        <w:t xml:space="preserve"> </w:t>
      </w:r>
      <w:r w:rsidR="002E32FB" w:rsidRPr="006408C6">
        <w:rPr>
          <w:sz w:val="32"/>
          <w:szCs w:val="32"/>
          <w:lang w:val="uk-UA"/>
        </w:rPr>
        <w:t xml:space="preserve">майданчика №1 м. Рівне </w:t>
      </w:r>
      <w:r w:rsidRPr="006408C6">
        <w:rPr>
          <w:sz w:val="32"/>
          <w:szCs w:val="32"/>
          <w:lang w:val="uk-UA"/>
        </w:rPr>
        <w:t xml:space="preserve"> Загальна вартість –</w:t>
      </w:r>
      <w:r w:rsidR="002E32FB" w:rsidRPr="006408C6">
        <w:rPr>
          <w:sz w:val="32"/>
          <w:szCs w:val="32"/>
          <w:lang w:val="uk-UA"/>
        </w:rPr>
        <w:t xml:space="preserve"> </w:t>
      </w:r>
      <w:r w:rsidR="006A73C8" w:rsidRPr="006408C6">
        <w:rPr>
          <w:sz w:val="32"/>
          <w:szCs w:val="32"/>
          <w:lang w:val="uk-UA"/>
        </w:rPr>
        <w:t>195,2</w:t>
      </w:r>
      <w:r w:rsidR="000E610D" w:rsidRPr="006408C6">
        <w:rPr>
          <w:sz w:val="32"/>
          <w:szCs w:val="32"/>
          <w:lang w:val="uk-UA"/>
        </w:rPr>
        <w:t>3</w:t>
      </w:r>
      <w:r w:rsidR="006A73C8" w:rsidRPr="006408C6">
        <w:rPr>
          <w:sz w:val="32"/>
          <w:szCs w:val="32"/>
          <w:lang w:val="uk-UA"/>
        </w:rPr>
        <w:t xml:space="preserve"> </w:t>
      </w:r>
      <w:r w:rsidR="002E32FB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тис.грн. без ПДВ. </w:t>
      </w:r>
    </w:p>
    <w:p w:rsidR="00C857DC" w:rsidRDefault="00C857DC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Роботи </w:t>
      </w:r>
      <w:r w:rsidR="000C6660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по</w:t>
      </w:r>
      <w:r w:rsidR="000C6660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 об</w:t>
      </w:r>
      <w:r w:rsidRPr="006408C6">
        <w:rPr>
          <w:sz w:val="32"/>
          <w:szCs w:val="32"/>
        </w:rPr>
        <w:t>’</w:t>
      </w:r>
      <w:r w:rsidRPr="006408C6">
        <w:rPr>
          <w:sz w:val="32"/>
          <w:szCs w:val="32"/>
          <w:lang w:val="uk-UA"/>
        </w:rPr>
        <w:t xml:space="preserve">єкту виконуються господарським способом. </w:t>
      </w:r>
      <w:r w:rsidR="000C6660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По необхідному устаткуванню розглянуто по декілька пропозицій та вибрано оптимальні.</w:t>
      </w:r>
    </w:p>
    <w:p w:rsidR="00BA1223" w:rsidRPr="006408C6" w:rsidRDefault="00BA1223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  <w:lang w:val="uk-UA"/>
        </w:rPr>
      </w:pPr>
    </w:p>
    <w:p w:rsidR="00C857DC" w:rsidRPr="006408C6" w:rsidRDefault="00C857DC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Обгрунтування ефективності інвестицій</w:t>
      </w:r>
    </w:p>
    <w:p w:rsidR="00C857DC" w:rsidRDefault="00C857DC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Вартість заощадженої електроенергії складе – </w:t>
      </w:r>
      <w:r w:rsidR="0024244E" w:rsidRPr="006408C6">
        <w:rPr>
          <w:sz w:val="32"/>
          <w:szCs w:val="32"/>
          <w:lang w:val="uk-UA"/>
        </w:rPr>
        <w:t xml:space="preserve"> </w:t>
      </w:r>
      <w:r w:rsidR="00305CB3" w:rsidRPr="006408C6">
        <w:rPr>
          <w:sz w:val="32"/>
          <w:szCs w:val="32"/>
          <w:lang w:val="uk-UA"/>
        </w:rPr>
        <w:t>85,71</w:t>
      </w:r>
      <w:r w:rsidRPr="006408C6">
        <w:rPr>
          <w:i/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тис. грн/рік.</w:t>
      </w:r>
    </w:p>
    <w:p w:rsidR="00BA1223" w:rsidRPr="006408C6" w:rsidRDefault="00BA122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C857DC" w:rsidRPr="006408C6" w:rsidRDefault="00C857DC" w:rsidP="006408C6">
      <w:pPr>
        <w:pStyle w:val="a3"/>
        <w:numPr>
          <w:ilvl w:val="0"/>
          <w:numId w:val="1"/>
        </w:numPr>
        <w:tabs>
          <w:tab w:val="left" w:pos="3675"/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</w:rPr>
        <w:t>Висновки та пропозиції</w:t>
      </w:r>
    </w:p>
    <w:p w:rsidR="00C857DC" w:rsidRPr="006408C6" w:rsidRDefault="00C857DC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У відповідності до Витягу з протоколу засідання Національної комісії, що здійснює державне регулювання у сферах енергетики та комунальних послуг, яке проводилось у формі відкритого слуханння № 21 від 27.11.2014 року, висновок експертизи по даному заходу не вимагається.</w:t>
      </w:r>
    </w:p>
    <w:p w:rsidR="00C857DC" w:rsidRPr="006408C6" w:rsidRDefault="00C857DC" w:rsidP="006408C6">
      <w:pPr>
        <w:tabs>
          <w:tab w:val="left" w:pos="9072"/>
        </w:tabs>
        <w:spacing w:line="480" w:lineRule="auto"/>
        <w:ind w:right="424" w:firstLine="709"/>
        <w:jc w:val="both"/>
        <w:rPr>
          <w:i/>
          <w:sz w:val="32"/>
          <w:szCs w:val="32"/>
          <w:lang w:val="uk-UA"/>
        </w:rPr>
      </w:pPr>
    </w:p>
    <w:p w:rsidR="00BA1223" w:rsidRDefault="00C857DC" w:rsidP="00BA1223">
      <w:pPr>
        <w:tabs>
          <w:tab w:val="left" w:pos="9072"/>
        </w:tabs>
        <w:spacing w:line="480" w:lineRule="auto"/>
        <w:ind w:right="424"/>
        <w:jc w:val="center"/>
        <w:rPr>
          <w:b/>
          <w:i/>
          <w:sz w:val="32"/>
          <w:szCs w:val="32"/>
          <w:lang w:val="uk-UA"/>
        </w:rPr>
      </w:pPr>
      <w:r w:rsidRPr="00BA1223">
        <w:rPr>
          <w:b/>
          <w:i/>
          <w:sz w:val="32"/>
          <w:szCs w:val="32"/>
          <w:lang w:val="uk-UA"/>
        </w:rPr>
        <w:lastRenderedPageBreak/>
        <w:t xml:space="preserve">Визначення строку окупності та економічного </w:t>
      </w:r>
    </w:p>
    <w:p w:rsidR="00BA1223" w:rsidRDefault="00C857DC" w:rsidP="00BA1223">
      <w:pPr>
        <w:tabs>
          <w:tab w:val="left" w:pos="9072"/>
        </w:tabs>
        <w:spacing w:line="480" w:lineRule="auto"/>
        <w:ind w:right="424"/>
        <w:jc w:val="center"/>
        <w:rPr>
          <w:b/>
          <w:i/>
          <w:sz w:val="32"/>
          <w:szCs w:val="32"/>
          <w:lang w:val="uk-UA"/>
        </w:rPr>
      </w:pPr>
      <w:r w:rsidRPr="00BA1223">
        <w:rPr>
          <w:b/>
          <w:i/>
          <w:sz w:val="32"/>
          <w:szCs w:val="32"/>
          <w:lang w:val="uk-UA"/>
        </w:rPr>
        <w:t xml:space="preserve">ефекту від впровадження заходу інвестиційної програми з </w:t>
      </w:r>
      <w:r w:rsidR="00AE6FBD" w:rsidRPr="00BA1223">
        <w:rPr>
          <w:b/>
          <w:i/>
          <w:sz w:val="32"/>
          <w:szCs w:val="32"/>
          <w:lang w:val="uk-UA"/>
        </w:rPr>
        <w:t>т</w:t>
      </w:r>
      <w:r w:rsidR="009B7487" w:rsidRPr="00BA1223">
        <w:rPr>
          <w:b/>
          <w:i/>
          <w:sz w:val="32"/>
          <w:szCs w:val="32"/>
          <w:lang w:val="uk-UA"/>
        </w:rPr>
        <w:t>ехнічн</w:t>
      </w:r>
      <w:r w:rsidR="00AE6FBD" w:rsidRPr="00BA1223">
        <w:rPr>
          <w:b/>
          <w:i/>
          <w:sz w:val="32"/>
          <w:szCs w:val="32"/>
          <w:lang w:val="uk-UA"/>
        </w:rPr>
        <w:t>ого</w:t>
      </w:r>
      <w:r w:rsidR="009B7487" w:rsidRPr="00BA1223">
        <w:rPr>
          <w:b/>
          <w:i/>
          <w:sz w:val="32"/>
          <w:szCs w:val="32"/>
          <w:lang w:val="uk-UA"/>
        </w:rPr>
        <w:t xml:space="preserve"> переоснащення електронасного обладнання </w:t>
      </w:r>
    </w:p>
    <w:p w:rsidR="00BA1223" w:rsidRDefault="009B7487" w:rsidP="00BA1223">
      <w:pPr>
        <w:tabs>
          <w:tab w:val="left" w:pos="9072"/>
        </w:tabs>
        <w:spacing w:line="480" w:lineRule="auto"/>
        <w:ind w:right="424"/>
        <w:jc w:val="center"/>
        <w:rPr>
          <w:b/>
          <w:i/>
          <w:sz w:val="32"/>
          <w:szCs w:val="32"/>
          <w:lang w:val="uk-UA"/>
        </w:rPr>
      </w:pPr>
      <w:r w:rsidRPr="00BA1223">
        <w:rPr>
          <w:b/>
          <w:i/>
          <w:sz w:val="32"/>
          <w:szCs w:val="32"/>
          <w:lang w:val="uk-UA"/>
        </w:rPr>
        <w:t xml:space="preserve">артезіанської свердловини №1 </w:t>
      </w:r>
    </w:p>
    <w:p w:rsidR="00C857DC" w:rsidRPr="00BA1223" w:rsidRDefault="00AE6FBD" w:rsidP="00BA1223">
      <w:pPr>
        <w:tabs>
          <w:tab w:val="left" w:pos="9072"/>
        </w:tabs>
        <w:spacing w:line="480" w:lineRule="auto"/>
        <w:ind w:right="424"/>
        <w:jc w:val="center"/>
        <w:rPr>
          <w:b/>
          <w:i/>
          <w:sz w:val="32"/>
          <w:szCs w:val="32"/>
          <w:lang w:val="uk-UA"/>
        </w:rPr>
      </w:pPr>
      <w:r w:rsidRPr="00BA1223">
        <w:rPr>
          <w:b/>
          <w:i/>
          <w:sz w:val="32"/>
          <w:szCs w:val="32"/>
          <w:lang w:val="uk-UA"/>
        </w:rPr>
        <w:t xml:space="preserve">водозабірного майданчика №1 </w:t>
      </w:r>
      <w:r w:rsidR="009B7487" w:rsidRPr="00BA1223">
        <w:rPr>
          <w:b/>
          <w:i/>
          <w:sz w:val="32"/>
          <w:szCs w:val="32"/>
          <w:lang w:val="uk-UA"/>
        </w:rPr>
        <w:t>м.Рівне</w:t>
      </w:r>
    </w:p>
    <w:p w:rsidR="00305CB3" w:rsidRPr="006408C6" w:rsidRDefault="00305CB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 xml:space="preserve">Середня продуктивність </w:t>
      </w:r>
      <w:r w:rsidRPr="006408C6">
        <w:rPr>
          <w:sz w:val="32"/>
          <w:szCs w:val="32"/>
          <w:lang w:val="uk-UA"/>
        </w:rPr>
        <w:t>насосного агрегата на свердловині №1 водозабірного майданчика №1</w:t>
      </w:r>
      <w:r w:rsidRPr="006408C6">
        <w:rPr>
          <w:sz w:val="32"/>
          <w:szCs w:val="32"/>
        </w:rPr>
        <w:t>, як</w:t>
      </w:r>
      <w:r w:rsidRPr="006408C6">
        <w:rPr>
          <w:sz w:val="32"/>
          <w:szCs w:val="32"/>
          <w:lang w:val="uk-UA"/>
        </w:rPr>
        <w:t>ий</w:t>
      </w:r>
      <w:r w:rsidRPr="006408C6">
        <w:rPr>
          <w:sz w:val="32"/>
          <w:szCs w:val="32"/>
        </w:rPr>
        <w:t xml:space="preserve"> працю</w:t>
      </w:r>
      <w:r w:rsidRPr="006408C6">
        <w:rPr>
          <w:sz w:val="32"/>
          <w:szCs w:val="32"/>
          <w:lang w:val="uk-UA"/>
        </w:rPr>
        <w:t>є</w:t>
      </w:r>
      <w:r w:rsidRPr="006408C6">
        <w:rPr>
          <w:sz w:val="32"/>
          <w:szCs w:val="32"/>
        </w:rPr>
        <w:t xml:space="preserve"> цілодобово в середньому згідно </w:t>
      </w:r>
      <w:r w:rsidRPr="006408C6">
        <w:rPr>
          <w:sz w:val="32"/>
          <w:szCs w:val="32"/>
          <w:lang w:val="uk-UA"/>
        </w:rPr>
        <w:t>показників лічильників</w:t>
      </w:r>
      <w:r w:rsidRPr="006408C6">
        <w:rPr>
          <w:sz w:val="32"/>
          <w:szCs w:val="32"/>
        </w:rPr>
        <w:t xml:space="preserve"> </w:t>
      </w:r>
      <w:r w:rsidRPr="006408C6">
        <w:rPr>
          <w:sz w:val="32"/>
          <w:szCs w:val="32"/>
          <w:lang w:val="uk-UA"/>
        </w:rPr>
        <w:t>56000</w:t>
      </w:r>
      <w:r w:rsidRPr="006408C6">
        <w:rPr>
          <w:sz w:val="32"/>
          <w:szCs w:val="32"/>
        </w:rPr>
        <w:t xml:space="preserve"> м3/</w:t>
      </w:r>
      <w:r w:rsidRPr="006408C6">
        <w:rPr>
          <w:sz w:val="32"/>
          <w:szCs w:val="32"/>
          <w:lang w:val="uk-UA"/>
        </w:rPr>
        <w:t>місяць</w:t>
      </w:r>
      <w:r w:rsidRPr="006408C6">
        <w:rPr>
          <w:sz w:val="32"/>
          <w:szCs w:val="32"/>
        </w:rPr>
        <w:t xml:space="preserve"> з тиском в середньому </w:t>
      </w:r>
      <w:r w:rsidRPr="006408C6">
        <w:rPr>
          <w:sz w:val="32"/>
          <w:szCs w:val="32"/>
          <w:lang w:val="uk-UA"/>
        </w:rPr>
        <w:t>10</w:t>
      </w:r>
      <w:r w:rsidRPr="006408C6">
        <w:rPr>
          <w:sz w:val="32"/>
          <w:szCs w:val="32"/>
        </w:rPr>
        <w:t>м. При цьому затратили електроенергії :</w:t>
      </w:r>
    </w:p>
    <w:p w:rsidR="00305CB3" w:rsidRPr="006408C6" w:rsidRDefault="00305CB3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</w:rPr>
        <w:t>Р= (2,72*Н*Q)/η*10¯³</w:t>
      </w:r>
    </w:p>
    <w:p w:rsidR="00BA1223" w:rsidRDefault="00305CB3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</w:rPr>
        <w:t xml:space="preserve">Р1= (2,72 * </w:t>
      </w:r>
      <w:r w:rsidRPr="006408C6">
        <w:rPr>
          <w:i/>
          <w:sz w:val="32"/>
          <w:szCs w:val="32"/>
          <w:lang w:val="uk-UA"/>
        </w:rPr>
        <w:t>10</w:t>
      </w:r>
      <w:r w:rsidRPr="006408C6">
        <w:rPr>
          <w:i/>
          <w:sz w:val="32"/>
          <w:szCs w:val="32"/>
        </w:rPr>
        <w:t xml:space="preserve"> * </w:t>
      </w:r>
      <w:r w:rsidRPr="006408C6">
        <w:rPr>
          <w:i/>
          <w:sz w:val="32"/>
          <w:szCs w:val="32"/>
          <w:lang w:val="uk-UA"/>
        </w:rPr>
        <w:t>56000</w:t>
      </w:r>
      <w:r w:rsidRPr="006408C6">
        <w:rPr>
          <w:i/>
          <w:sz w:val="32"/>
          <w:szCs w:val="32"/>
        </w:rPr>
        <w:t>) / 0,</w:t>
      </w:r>
      <w:r w:rsidRPr="006408C6">
        <w:rPr>
          <w:i/>
          <w:sz w:val="32"/>
          <w:szCs w:val="32"/>
          <w:lang w:val="uk-UA"/>
        </w:rPr>
        <w:t>3</w:t>
      </w:r>
      <w:r w:rsidRPr="006408C6">
        <w:rPr>
          <w:i/>
          <w:sz w:val="32"/>
          <w:szCs w:val="32"/>
        </w:rPr>
        <w:t xml:space="preserve"> = </w:t>
      </w:r>
      <w:r w:rsidRPr="006408C6">
        <w:rPr>
          <w:i/>
          <w:sz w:val="32"/>
          <w:szCs w:val="32"/>
          <w:lang w:val="uk-UA"/>
        </w:rPr>
        <w:t>5077</w:t>
      </w:r>
      <w:r w:rsidRPr="006408C6">
        <w:rPr>
          <w:i/>
          <w:sz w:val="32"/>
          <w:szCs w:val="32"/>
        </w:rPr>
        <w:t xml:space="preserve">* </w:t>
      </w:r>
      <w:r w:rsidRPr="006408C6">
        <w:rPr>
          <w:i/>
          <w:sz w:val="32"/>
          <w:szCs w:val="32"/>
          <w:lang w:val="uk-UA"/>
        </w:rPr>
        <w:t>12</w:t>
      </w:r>
      <w:r w:rsidRPr="006408C6">
        <w:rPr>
          <w:i/>
          <w:sz w:val="32"/>
          <w:szCs w:val="32"/>
        </w:rPr>
        <w:t>=</w:t>
      </w:r>
    </w:p>
    <w:p w:rsidR="00305CB3" w:rsidRPr="006408C6" w:rsidRDefault="00BA1223" w:rsidP="006408C6">
      <w:pPr>
        <w:tabs>
          <w:tab w:val="left" w:pos="9072"/>
        </w:tabs>
        <w:spacing w:line="480" w:lineRule="auto"/>
        <w:ind w:right="424" w:firstLine="709"/>
        <w:jc w:val="center"/>
        <w:rPr>
          <w:sz w:val="32"/>
          <w:szCs w:val="32"/>
        </w:rPr>
      </w:pPr>
      <w:r>
        <w:rPr>
          <w:i/>
          <w:sz w:val="32"/>
          <w:szCs w:val="32"/>
          <w:lang w:val="uk-UA"/>
        </w:rPr>
        <w:t>=</w:t>
      </w:r>
      <w:r w:rsidR="00305CB3" w:rsidRPr="006408C6">
        <w:rPr>
          <w:i/>
          <w:sz w:val="32"/>
          <w:szCs w:val="32"/>
        </w:rPr>
        <w:t xml:space="preserve"> </w:t>
      </w:r>
      <w:r w:rsidR="00305CB3" w:rsidRPr="006408C6">
        <w:rPr>
          <w:i/>
          <w:sz w:val="32"/>
          <w:szCs w:val="32"/>
          <w:lang w:val="uk-UA"/>
        </w:rPr>
        <w:t>60924</w:t>
      </w:r>
      <w:r w:rsidR="00305CB3" w:rsidRPr="006408C6">
        <w:rPr>
          <w:i/>
          <w:sz w:val="32"/>
          <w:szCs w:val="32"/>
        </w:rPr>
        <w:t xml:space="preserve"> кВт*год/ рік,</w:t>
      </w:r>
    </w:p>
    <w:p w:rsidR="00305CB3" w:rsidRPr="006408C6" w:rsidRDefault="00305CB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 xml:space="preserve">де </w:t>
      </w:r>
      <w:r w:rsidRPr="006408C6">
        <w:rPr>
          <w:sz w:val="32"/>
          <w:szCs w:val="32"/>
          <w:lang w:val="uk-UA"/>
        </w:rPr>
        <w:t>10</w:t>
      </w:r>
      <w:r w:rsidRPr="006408C6">
        <w:rPr>
          <w:sz w:val="32"/>
          <w:szCs w:val="32"/>
        </w:rPr>
        <w:t xml:space="preserve"> – середня висота підйому, м    </w:t>
      </w:r>
    </w:p>
    <w:p w:rsidR="00305CB3" w:rsidRPr="006408C6" w:rsidRDefault="00305CB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>0,</w:t>
      </w:r>
      <w:r w:rsidRPr="006408C6">
        <w:rPr>
          <w:sz w:val="32"/>
          <w:szCs w:val="32"/>
          <w:lang w:val="uk-UA"/>
        </w:rPr>
        <w:t>3</w:t>
      </w:r>
      <w:r w:rsidRPr="006408C6">
        <w:rPr>
          <w:sz w:val="32"/>
          <w:szCs w:val="32"/>
        </w:rPr>
        <w:t xml:space="preserve"> – середнє ККД насосних агрегатів </w:t>
      </w:r>
    </w:p>
    <w:p w:rsidR="00305CB3" w:rsidRPr="006408C6" w:rsidRDefault="00305CB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При заміні  існуючих  насосних  агрегатів   з  ККД = 0,</w:t>
      </w:r>
      <w:r w:rsidRPr="006408C6">
        <w:rPr>
          <w:sz w:val="32"/>
          <w:szCs w:val="32"/>
          <w:lang w:val="uk-UA"/>
        </w:rPr>
        <w:t>3</w:t>
      </w:r>
      <w:r w:rsidRPr="006408C6">
        <w:rPr>
          <w:sz w:val="32"/>
          <w:szCs w:val="32"/>
        </w:rPr>
        <w:t xml:space="preserve"> на  нові  з ККД=0,80 витрати на перекачку тієї ж кількості води становитимуть :</w:t>
      </w:r>
    </w:p>
    <w:p w:rsidR="00BA1223" w:rsidRDefault="00305CB3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</w:rPr>
        <w:t xml:space="preserve">Р2=(2,72 * </w:t>
      </w:r>
      <w:r w:rsidRPr="006408C6">
        <w:rPr>
          <w:i/>
          <w:sz w:val="32"/>
          <w:szCs w:val="32"/>
          <w:lang w:val="uk-UA"/>
        </w:rPr>
        <w:t>10</w:t>
      </w:r>
      <w:r w:rsidRPr="006408C6">
        <w:rPr>
          <w:i/>
          <w:sz w:val="32"/>
          <w:szCs w:val="32"/>
        </w:rPr>
        <w:t xml:space="preserve"> * </w:t>
      </w:r>
      <w:r w:rsidRPr="006408C6">
        <w:rPr>
          <w:i/>
          <w:sz w:val="32"/>
          <w:szCs w:val="32"/>
          <w:lang w:val="uk-UA"/>
        </w:rPr>
        <w:t>56000</w:t>
      </w:r>
      <w:r w:rsidRPr="006408C6">
        <w:rPr>
          <w:i/>
          <w:sz w:val="32"/>
          <w:szCs w:val="32"/>
        </w:rPr>
        <w:t>)/ 0,</w:t>
      </w:r>
      <w:r w:rsidRPr="006408C6">
        <w:rPr>
          <w:i/>
          <w:sz w:val="32"/>
          <w:szCs w:val="32"/>
          <w:lang w:val="uk-UA"/>
        </w:rPr>
        <w:t>80</w:t>
      </w:r>
      <w:r w:rsidRPr="006408C6">
        <w:rPr>
          <w:i/>
          <w:sz w:val="32"/>
          <w:szCs w:val="32"/>
        </w:rPr>
        <w:t>=</w:t>
      </w:r>
      <w:r w:rsidRPr="006408C6">
        <w:rPr>
          <w:i/>
          <w:sz w:val="32"/>
          <w:szCs w:val="32"/>
          <w:lang w:val="uk-UA"/>
        </w:rPr>
        <w:t>1904</w:t>
      </w:r>
      <w:r w:rsidRPr="006408C6">
        <w:rPr>
          <w:i/>
          <w:sz w:val="32"/>
          <w:szCs w:val="32"/>
        </w:rPr>
        <w:t xml:space="preserve"> * </w:t>
      </w:r>
      <w:r w:rsidRPr="006408C6">
        <w:rPr>
          <w:i/>
          <w:sz w:val="32"/>
          <w:szCs w:val="32"/>
          <w:lang w:val="uk-UA"/>
        </w:rPr>
        <w:t>12</w:t>
      </w:r>
      <w:r w:rsidRPr="006408C6">
        <w:rPr>
          <w:i/>
          <w:sz w:val="32"/>
          <w:szCs w:val="32"/>
        </w:rPr>
        <w:t xml:space="preserve"> = </w:t>
      </w:r>
    </w:p>
    <w:p w:rsidR="00305CB3" w:rsidRPr="006408C6" w:rsidRDefault="00BA1223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lastRenderedPageBreak/>
        <w:t>=</w:t>
      </w:r>
      <w:r w:rsidR="00305CB3" w:rsidRPr="006408C6">
        <w:rPr>
          <w:i/>
          <w:sz w:val="32"/>
          <w:szCs w:val="32"/>
          <w:lang w:val="uk-UA"/>
        </w:rPr>
        <w:t>22848</w:t>
      </w:r>
      <w:r w:rsidR="00305CB3" w:rsidRPr="006408C6">
        <w:rPr>
          <w:i/>
          <w:sz w:val="32"/>
          <w:szCs w:val="32"/>
        </w:rPr>
        <w:t xml:space="preserve"> кВт*год. / рік,</w:t>
      </w:r>
    </w:p>
    <w:p w:rsidR="00305CB3" w:rsidRPr="006408C6" w:rsidRDefault="00305CB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>Річний економічний ефект від заміни  насосних агрегатів становитиме:</w:t>
      </w:r>
    </w:p>
    <w:p w:rsidR="00BA1223" w:rsidRDefault="00305CB3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</w:rPr>
        <w:t xml:space="preserve">Е= (Р1-Р2) = </w:t>
      </w:r>
      <w:r w:rsidRPr="006408C6">
        <w:rPr>
          <w:i/>
          <w:sz w:val="32"/>
          <w:szCs w:val="32"/>
          <w:lang w:val="uk-UA"/>
        </w:rPr>
        <w:t>60924</w:t>
      </w:r>
      <w:r w:rsidRPr="006408C6">
        <w:rPr>
          <w:i/>
          <w:sz w:val="32"/>
          <w:szCs w:val="32"/>
        </w:rPr>
        <w:t xml:space="preserve"> – </w:t>
      </w:r>
      <w:r w:rsidRPr="006408C6">
        <w:rPr>
          <w:i/>
          <w:sz w:val="32"/>
          <w:szCs w:val="32"/>
          <w:lang w:val="uk-UA"/>
        </w:rPr>
        <w:t xml:space="preserve">22848 </w:t>
      </w:r>
      <w:r w:rsidRPr="006408C6">
        <w:rPr>
          <w:i/>
          <w:sz w:val="32"/>
          <w:szCs w:val="32"/>
        </w:rPr>
        <w:t xml:space="preserve">= </w:t>
      </w:r>
    </w:p>
    <w:p w:rsidR="00305CB3" w:rsidRPr="006408C6" w:rsidRDefault="00BA1223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</w:rPr>
      </w:pPr>
      <w:r>
        <w:rPr>
          <w:i/>
          <w:sz w:val="32"/>
          <w:szCs w:val="32"/>
          <w:lang w:val="uk-UA"/>
        </w:rPr>
        <w:t>=</w:t>
      </w:r>
      <w:r w:rsidR="00305CB3" w:rsidRPr="006408C6">
        <w:rPr>
          <w:i/>
          <w:sz w:val="32"/>
          <w:szCs w:val="32"/>
          <w:lang w:val="uk-UA"/>
        </w:rPr>
        <w:t>38076</w:t>
      </w:r>
      <w:r w:rsidR="00305CB3" w:rsidRPr="006408C6">
        <w:rPr>
          <w:i/>
          <w:sz w:val="32"/>
          <w:szCs w:val="32"/>
        </w:rPr>
        <w:t xml:space="preserve"> кВт*год. / рік,</w:t>
      </w:r>
    </w:p>
    <w:p w:rsidR="00305CB3" w:rsidRPr="006408C6" w:rsidRDefault="00305CB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>це складає :</w:t>
      </w:r>
    </w:p>
    <w:p w:rsidR="00305CB3" w:rsidRPr="006408C6" w:rsidRDefault="00305CB3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>38076</w:t>
      </w:r>
      <w:r w:rsidRPr="006408C6">
        <w:rPr>
          <w:i/>
          <w:sz w:val="32"/>
          <w:szCs w:val="32"/>
        </w:rPr>
        <w:t xml:space="preserve"> * 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>2,</w:t>
      </w:r>
      <w:r w:rsidRPr="006408C6">
        <w:rPr>
          <w:rFonts w:ascii="Times New Roman CYR" w:eastAsia="Times New Roman CYR" w:hAnsi="Times New Roman CYR" w:cs="Times New Roman CYR"/>
          <w:sz w:val="32"/>
          <w:szCs w:val="32"/>
          <w:lang w:val="uk-UA"/>
        </w:rPr>
        <w:t>251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 </w:t>
      </w:r>
      <w:r w:rsidRPr="006408C6">
        <w:rPr>
          <w:i/>
          <w:sz w:val="32"/>
          <w:szCs w:val="32"/>
        </w:rPr>
        <w:t xml:space="preserve">= </w:t>
      </w:r>
      <w:r w:rsidRPr="006408C6">
        <w:rPr>
          <w:i/>
          <w:sz w:val="32"/>
          <w:szCs w:val="32"/>
          <w:lang w:val="uk-UA"/>
        </w:rPr>
        <w:t>85709</w:t>
      </w:r>
      <w:r w:rsidRPr="006408C6">
        <w:rPr>
          <w:i/>
          <w:sz w:val="32"/>
          <w:szCs w:val="32"/>
        </w:rPr>
        <w:t xml:space="preserve"> грн. / рік</w:t>
      </w:r>
    </w:p>
    <w:p w:rsidR="00305CB3" w:rsidRPr="006408C6" w:rsidRDefault="00305CB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де  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>2,</w:t>
      </w:r>
      <w:r w:rsidRPr="006408C6">
        <w:rPr>
          <w:rFonts w:ascii="Times New Roman CYR" w:eastAsia="Times New Roman CYR" w:hAnsi="Times New Roman CYR" w:cs="Times New Roman CYR"/>
          <w:sz w:val="32"/>
          <w:szCs w:val="32"/>
          <w:lang w:val="uk-UA"/>
        </w:rPr>
        <w:t>251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 </w:t>
      </w:r>
      <w:r w:rsidRPr="006408C6">
        <w:rPr>
          <w:sz w:val="32"/>
          <w:szCs w:val="32"/>
        </w:rPr>
        <w:t>- середній роздрібний тариф на електроенергію (</w:t>
      </w:r>
      <w:r w:rsidRPr="006408C6">
        <w:rPr>
          <w:sz w:val="32"/>
          <w:szCs w:val="32"/>
          <w:lang w:val="uk-UA"/>
        </w:rPr>
        <w:t>бе</w:t>
      </w:r>
      <w:r w:rsidRPr="006408C6">
        <w:rPr>
          <w:sz w:val="32"/>
          <w:szCs w:val="32"/>
        </w:rPr>
        <w:t xml:space="preserve">з ПДВ) для </w:t>
      </w:r>
      <w:r w:rsidRPr="006408C6">
        <w:rPr>
          <w:sz w:val="32"/>
          <w:szCs w:val="32"/>
          <w:lang w:val="uk-UA"/>
        </w:rPr>
        <w:t>2</w:t>
      </w:r>
      <w:r w:rsidRPr="006408C6">
        <w:rPr>
          <w:sz w:val="32"/>
          <w:szCs w:val="32"/>
        </w:rPr>
        <w:t xml:space="preserve"> класу напруги </w:t>
      </w:r>
    </w:p>
    <w:p w:rsidR="00305CB3" w:rsidRPr="006408C6" w:rsidRDefault="00305CB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>Термін окупності :</w:t>
      </w:r>
    </w:p>
    <w:p w:rsidR="00305CB3" w:rsidRPr="006408C6" w:rsidRDefault="00F54310" w:rsidP="006408C6">
      <w:pPr>
        <w:tabs>
          <w:tab w:val="left" w:pos="5194"/>
          <w:tab w:val="left" w:pos="9072"/>
        </w:tabs>
        <w:spacing w:line="48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  <w:r w:rsidRPr="006408C6">
        <w:rPr>
          <w:b/>
          <w:i/>
          <w:sz w:val="32"/>
          <w:szCs w:val="32"/>
          <w:lang w:val="uk-UA"/>
        </w:rPr>
        <w:t>(</w:t>
      </w:r>
      <w:r w:rsidR="00305CB3" w:rsidRPr="006408C6">
        <w:rPr>
          <w:b/>
          <w:i/>
          <w:sz w:val="32"/>
          <w:szCs w:val="32"/>
          <w:lang w:val="uk-UA"/>
        </w:rPr>
        <w:t>195,23 / 85,71</w:t>
      </w:r>
      <w:r w:rsidRPr="006408C6">
        <w:rPr>
          <w:b/>
          <w:i/>
          <w:sz w:val="32"/>
          <w:szCs w:val="32"/>
          <w:lang w:val="uk-UA"/>
        </w:rPr>
        <w:t>)*12</w:t>
      </w:r>
      <w:r w:rsidR="00305CB3" w:rsidRPr="006408C6">
        <w:rPr>
          <w:b/>
          <w:i/>
          <w:sz w:val="32"/>
          <w:szCs w:val="32"/>
          <w:lang w:val="uk-UA"/>
        </w:rPr>
        <w:t xml:space="preserve"> = 27,33 міс.</w:t>
      </w:r>
    </w:p>
    <w:p w:rsidR="00AB5CB2" w:rsidRPr="006408C6" w:rsidRDefault="00AB5CB2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AE6FBD" w:rsidRPr="006408C6" w:rsidRDefault="00AE6FBD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ED7007" w:rsidRPr="006408C6" w:rsidRDefault="00ED7007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AB5CB2" w:rsidRPr="006408C6" w:rsidRDefault="00AB5CB2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AE6FBD" w:rsidRPr="006408C6" w:rsidRDefault="00AE6FBD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AE6FBD" w:rsidRPr="006408C6" w:rsidRDefault="00AE6FBD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AE6FBD" w:rsidRPr="006408C6" w:rsidRDefault="00AE6FBD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DF7CAB" w:rsidRPr="00DF7CAB" w:rsidRDefault="000C1428" w:rsidP="00DF7CAB">
      <w:pPr>
        <w:pStyle w:val="a3"/>
        <w:numPr>
          <w:ilvl w:val="2"/>
          <w:numId w:val="43"/>
        </w:numPr>
        <w:tabs>
          <w:tab w:val="left" w:pos="9072"/>
        </w:tabs>
        <w:spacing w:line="480" w:lineRule="auto"/>
        <w:ind w:right="424"/>
        <w:jc w:val="center"/>
        <w:rPr>
          <w:b/>
          <w:sz w:val="32"/>
          <w:szCs w:val="32"/>
          <w:lang w:val="uk-UA"/>
        </w:rPr>
      </w:pPr>
      <w:r w:rsidRPr="00DF7CAB">
        <w:rPr>
          <w:b/>
          <w:sz w:val="32"/>
          <w:szCs w:val="32"/>
          <w:lang w:val="uk-UA"/>
        </w:rPr>
        <w:lastRenderedPageBreak/>
        <w:t>Технічне переоснащення електронасного</w:t>
      </w:r>
    </w:p>
    <w:p w:rsidR="00DF7CAB" w:rsidRDefault="000C1428" w:rsidP="00DF7CAB">
      <w:pPr>
        <w:pStyle w:val="a3"/>
        <w:tabs>
          <w:tab w:val="left" w:pos="9072"/>
        </w:tabs>
        <w:spacing w:line="480" w:lineRule="auto"/>
        <w:ind w:left="1428" w:right="424"/>
        <w:jc w:val="center"/>
        <w:rPr>
          <w:b/>
          <w:sz w:val="32"/>
          <w:szCs w:val="32"/>
          <w:lang w:val="uk-UA"/>
        </w:rPr>
      </w:pPr>
      <w:r w:rsidRPr="00DF7CAB">
        <w:rPr>
          <w:b/>
          <w:sz w:val="32"/>
          <w:szCs w:val="32"/>
          <w:lang w:val="uk-UA"/>
        </w:rPr>
        <w:t>обладнання артезіанської свердловини №1а</w:t>
      </w:r>
    </w:p>
    <w:p w:rsidR="00DF7CAB" w:rsidRDefault="000C1428" w:rsidP="00DF7CAB">
      <w:pPr>
        <w:pStyle w:val="a3"/>
        <w:tabs>
          <w:tab w:val="left" w:pos="9072"/>
        </w:tabs>
        <w:spacing w:line="480" w:lineRule="auto"/>
        <w:ind w:left="1428" w:right="424"/>
        <w:jc w:val="center"/>
        <w:rPr>
          <w:b/>
          <w:sz w:val="32"/>
          <w:szCs w:val="32"/>
          <w:lang w:val="uk-UA"/>
        </w:rPr>
      </w:pPr>
      <w:r w:rsidRPr="00DF7CAB">
        <w:rPr>
          <w:b/>
          <w:sz w:val="32"/>
          <w:szCs w:val="32"/>
          <w:lang w:val="uk-UA"/>
        </w:rPr>
        <w:t>водозабірного майданчика №1</w:t>
      </w:r>
    </w:p>
    <w:p w:rsidR="0024244E" w:rsidRDefault="000C1428" w:rsidP="00DF7CAB">
      <w:pPr>
        <w:pStyle w:val="a3"/>
        <w:tabs>
          <w:tab w:val="left" w:pos="9072"/>
        </w:tabs>
        <w:spacing w:line="480" w:lineRule="auto"/>
        <w:ind w:left="1428" w:right="424"/>
        <w:jc w:val="center"/>
        <w:rPr>
          <w:b/>
          <w:sz w:val="32"/>
          <w:szCs w:val="32"/>
          <w:lang w:val="uk-UA"/>
        </w:rPr>
      </w:pPr>
      <w:r w:rsidRPr="00DF7CAB">
        <w:rPr>
          <w:b/>
          <w:sz w:val="32"/>
          <w:szCs w:val="32"/>
          <w:lang w:val="uk-UA"/>
        </w:rPr>
        <w:t>м.Рівне</w:t>
      </w:r>
    </w:p>
    <w:p w:rsidR="00DF7CAB" w:rsidRPr="00DF7CAB" w:rsidRDefault="00DF7CAB" w:rsidP="00DF7CAB">
      <w:pPr>
        <w:pStyle w:val="a3"/>
        <w:tabs>
          <w:tab w:val="left" w:pos="9072"/>
        </w:tabs>
        <w:spacing w:line="480" w:lineRule="auto"/>
        <w:ind w:left="1428" w:right="424"/>
        <w:jc w:val="center"/>
        <w:rPr>
          <w:b/>
          <w:sz w:val="32"/>
          <w:szCs w:val="32"/>
          <w:lang w:val="uk-UA"/>
        </w:rPr>
      </w:pPr>
    </w:p>
    <w:p w:rsidR="002375EF" w:rsidRDefault="002375EF" w:rsidP="006408C6">
      <w:pPr>
        <w:tabs>
          <w:tab w:val="left" w:pos="9072"/>
        </w:tabs>
        <w:spacing w:line="480" w:lineRule="auto"/>
        <w:ind w:right="424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>Техніко-економічне обґрунтування необхідності та доцільності впровадження заходу</w:t>
      </w:r>
    </w:p>
    <w:p w:rsidR="00DF7CAB" w:rsidRPr="006408C6" w:rsidRDefault="00DF7CAB" w:rsidP="006408C6">
      <w:pPr>
        <w:tabs>
          <w:tab w:val="left" w:pos="9072"/>
        </w:tabs>
        <w:spacing w:line="480" w:lineRule="auto"/>
        <w:ind w:right="424"/>
        <w:jc w:val="center"/>
        <w:rPr>
          <w:i/>
          <w:sz w:val="32"/>
          <w:szCs w:val="32"/>
          <w:lang w:val="uk-UA"/>
        </w:rPr>
      </w:pPr>
    </w:p>
    <w:p w:rsidR="002375EF" w:rsidRPr="006408C6" w:rsidRDefault="002375EF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Вихідні положення, в яких зазначається технічна можливість та економічна доцільність</w:t>
      </w:r>
    </w:p>
    <w:p w:rsidR="000C1428" w:rsidRPr="006408C6" w:rsidRDefault="000C1428" w:rsidP="006408C6">
      <w:pPr>
        <w:shd w:val="clear" w:color="auto" w:fill="FFFFFF"/>
        <w:tabs>
          <w:tab w:val="left" w:pos="-15"/>
          <w:tab w:val="left" w:pos="9072"/>
        </w:tabs>
        <w:spacing w:line="480" w:lineRule="auto"/>
        <w:ind w:left="15" w:right="424" w:firstLine="694"/>
        <w:jc w:val="both"/>
        <w:rPr>
          <w:spacing w:val="-2"/>
          <w:sz w:val="32"/>
          <w:szCs w:val="32"/>
          <w:lang w:val="uk-UA"/>
        </w:rPr>
      </w:pPr>
      <w:r w:rsidRPr="006408C6">
        <w:rPr>
          <w:spacing w:val="-1"/>
          <w:sz w:val="32"/>
          <w:szCs w:val="32"/>
          <w:lang w:val="uk-UA"/>
        </w:rPr>
        <w:t xml:space="preserve">Водозабірний </w:t>
      </w:r>
      <w:r w:rsidR="00DF7CAB">
        <w:rPr>
          <w:spacing w:val="-1"/>
          <w:sz w:val="32"/>
          <w:szCs w:val="32"/>
          <w:lang w:val="uk-UA"/>
        </w:rPr>
        <w:t xml:space="preserve"> </w:t>
      </w:r>
      <w:r w:rsidRPr="006408C6">
        <w:rPr>
          <w:spacing w:val="-1"/>
          <w:sz w:val="32"/>
          <w:szCs w:val="32"/>
          <w:lang w:val="uk-UA"/>
        </w:rPr>
        <w:t xml:space="preserve">майданчик </w:t>
      </w:r>
      <w:r w:rsidR="00DF7CAB">
        <w:rPr>
          <w:spacing w:val="-1"/>
          <w:sz w:val="32"/>
          <w:szCs w:val="32"/>
          <w:lang w:val="uk-UA"/>
        </w:rPr>
        <w:t xml:space="preserve"> </w:t>
      </w:r>
      <w:r w:rsidRPr="006408C6">
        <w:rPr>
          <w:spacing w:val="-1"/>
          <w:sz w:val="32"/>
          <w:szCs w:val="32"/>
          <w:lang w:val="uk-UA"/>
        </w:rPr>
        <w:t xml:space="preserve">№1 </w:t>
      </w:r>
      <w:r w:rsidR="00DF7CAB">
        <w:rPr>
          <w:spacing w:val="-1"/>
          <w:sz w:val="32"/>
          <w:szCs w:val="32"/>
          <w:lang w:val="uk-UA"/>
        </w:rPr>
        <w:t xml:space="preserve"> </w:t>
      </w:r>
      <w:r w:rsidRPr="006408C6">
        <w:rPr>
          <w:spacing w:val="-1"/>
          <w:sz w:val="32"/>
          <w:szCs w:val="32"/>
          <w:lang w:val="uk-UA"/>
        </w:rPr>
        <w:t xml:space="preserve">розташований </w:t>
      </w:r>
      <w:r w:rsidR="00DF7CAB">
        <w:rPr>
          <w:spacing w:val="-1"/>
          <w:sz w:val="32"/>
          <w:szCs w:val="32"/>
          <w:lang w:val="uk-UA"/>
        </w:rPr>
        <w:t xml:space="preserve"> </w:t>
      </w:r>
      <w:r w:rsidRPr="006408C6">
        <w:rPr>
          <w:spacing w:val="-1"/>
          <w:sz w:val="32"/>
          <w:szCs w:val="32"/>
          <w:lang w:val="uk-UA"/>
        </w:rPr>
        <w:t>між</w:t>
      </w:r>
      <w:r w:rsidR="00DF7CAB">
        <w:rPr>
          <w:spacing w:val="-1"/>
          <w:sz w:val="32"/>
          <w:szCs w:val="32"/>
          <w:lang w:val="uk-UA"/>
        </w:rPr>
        <w:t xml:space="preserve"> </w:t>
      </w:r>
      <w:r w:rsidRPr="006408C6">
        <w:rPr>
          <w:spacing w:val="-1"/>
          <w:sz w:val="32"/>
          <w:szCs w:val="32"/>
          <w:lang w:val="uk-UA"/>
        </w:rPr>
        <w:t xml:space="preserve"> вул. </w:t>
      </w:r>
      <w:r w:rsidR="00DF7CAB">
        <w:rPr>
          <w:spacing w:val="-1"/>
          <w:sz w:val="32"/>
          <w:szCs w:val="32"/>
          <w:lang w:val="uk-UA"/>
        </w:rPr>
        <w:t xml:space="preserve"> </w:t>
      </w:r>
      <w:r w:rsidRPr="006408C6">
        <w:rPr>
          <w:spacing w:val="-1"/>
          <w:sz w:val="32"/>
          <w:szCs w:val="32"/>
          <w:lang w:val="uk-UA"/>
        </w:rPr>
        <w:t>Ст. Бандери</w:t>
      </w:r>
      <w:r w:rsidR="00DF7CAB">
        <w:rPr>
          <w:spacing w:val="-1"/>
          <w:sz w:val="32"/>
          <w:szCs w:val="32"/>
          <w:lang w:val="uk-UA"/>
        </w:rPr>
        <w:t xml:space="preserve"> </w:t>
      </w:r>
      <w:r w:rsidRPr="006408C6">
        <w:rPr>
          <w:spacing w:val="-1"/>
          <w:sz w:val="32"/>
          <w:szCs w:val="32"/>
          <w:lang w:val="uk-UA"/>
        </w:rPr>
        <w:t xml:space="preserve"> і </w:t>
      </w:r>
      <w:r w:rsidR="00DF7CAB">
        <w:rPr>
          <w:spacing w:val="-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Басівкутським </w:t>
      </w:r>
      <w:r w:rsidR="00DF7CAB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озером </w:t>
      </w:r>
      <w:r w:rsidR="00DF7CAB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на </w:t>
      </w:r>
      <w:r w:rsidR="00DF7CAB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відрізку </w:t>
      </w:r>
      <w:r w:rsidR="00DF7CAB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довжиною 0,5 км. </w:t>
      </w:r>
      <w:r w:rsidR="00DF7CAB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Експлуатується з 1935 року. </w:t>
      </w:r>
    </w:p>
    <w:p w:rsidR="000C1428" w:rsidRPr="006408C6" w:rsidRDefault="000C1428" w:rsidP="006408C6">
      <w:pPr>
        <w:shd w:val="clear" w:color="auto" w:fill="FFFFFF"/>
        <w:tabs>
          <w:tab w:val="left" w:pos="30"/>
          <w:tab w:val="left" w:pos="9072"/>
        </w:tabs>
        <w:spacing w:line="480" w:lineRule="auto"/>
        <w:ind w:left="-30" w:right="424" w:firstLine="694"/>
        <w:jc w:val="both"/>
        <w:rPr>
          <w:spacing w:val="1"/>
          <w:sz w:val="32"/>
          <w:szCs w:val="32"/>
          <w:lang w:val="uk-UA"/>
        </w:rPr>
      </w:pPr>
      <w:r w:rsidRPr="006408C6">
        <w:rPr>
          <w:spacing w:val="-2"/>
          <w:sz w:val="32"/>
          <w:szCs w:val="32"/>
          <w:lang w:val="uk-UA"/>
        </w:rPr>
        <w:t xml:space="preserve">Потужність </w:t>
      </w:r>
      <w:r w:rsidR="00DF7CAB">
        <w:rPr>
          <w:spacing w:val="-2"/>
          <w:sz w:val="32"/>
          <w:szCs w:val="32"/>
          <w:lang w:val="uk-UA"/>
        </w:rPr>
        <w:t xml:space="preserve"> </w:t>
      </w:r>
      <w:r w:rsidRPr="006408C6">
        <w:rPr>
          <w:spacing w:val="-2"/>
          <w:sz w:val="32"/>
          <w:szCs w:val="32"/>
          <w:lang w:val="uk-UA"/>
        </w:rPr>
        <w:t xml:space="preserve">водозабору </w:t>
      </w:r>
      <w:r w:rsidR="00DF7CAB">
        <w:rPr>
          <w:spacing w:val="-2"/>
          <w:sz w:val="32"/>
          <w:szCs w:val="32"/>
          <w:lang w:val="uk-UA"/>
        </w:rPr>
        <w:t xml:space="preserve"> </w:t>
      </w:r>
      <w:r w:rsidR="00681512" w:rsidRPr="006408C6">
        <w:rPr>
          <w:spacing w:val="-2"/>
          <w:sz w:val="32"/>
          <w:szCs w:val="32"/>
          <w:lang w:val="uk-UA"/>
        </w:rPr>
        <w:t>12</w:t>
      </w:r>
      <w:r w:rsidRPr="006408C6">
        <w:rPr>
          <w:spacing w:val="-2"/>
          <w:sz w:val="32"/>
          <w:szCs w:val="32"/>
          <w:lang w:val="uk-UA"/>
        </w:rPr>
        <w:t>,0 тис. м</w:t>
      </w:r>
      <w:r w:rsidRPr="006408C6">
        <w:rPr>
          <w:spacing w:val="-2"/>
          <w:sz w:val="32"/>
          <w:szCs w:val="32"/>
          <w:vertAlign w:val="superscript"/>
          <w:lang w:val="uk-UA"/>
        </w:rPr>
        <w:t>3</w:t>
      </w:r>
      <w:r w:rsidRPr="006408C6">
        <w:rPr>
          <w:spacing w:val="-2"/>
          <w:sz w:val="32"/>
          <w:szCs w:val="32"/>
          <w:lang w:val="uk-UA"/>
        </w:rPr>
        <w:t xml:space="preserve">/добу. </w:t>
      </w:r>
      <w:r w:rsidR="00DF7CAB">
        <w:rPr>
          <w:spacing w:val="-2"/>
          <w:sz w:val="32"/>
          <w:szCs w:val="32"/>
          <w:lang w:val="uk-UA"/>
        </w:rPr>
        <w:t xml:space="preserve"> </w:t>
      </w:r>
      <w:r w:rsidRPr="006408C6">
        <w:rPr>
          <w:spacing w:val="-2"/>
          <w:sz w:val="32"/>
          <w:szCs w:val="32"/>
          <w:lang w:val="uk-UA"/>
        </w:rPr>
        <w:t xml:space="preserve">Підземна </w:t>
      </w:r>
      <w:r w:rsidR="00DF7CAB">
        <w:rPr>
          <w:spacing w:val="-2"/>
          <w:sz w:val="32"/>
          <w:szCs w:val="32"/>
          <w:lang w:val="uk-UA"/>
        </w:rPr>
        <w:t xml:space="preserve"> </w:t>
      </w:r>
      <w:r w:rsidRPr="006408C6">
        <w:rPr>
          <w:spacing w:val="-2"/>
          <w:sz w:val="32"/>
          <w:szCs w:val="32"/>
          <w:lang w:val="uk-UA"/>
        </w:rPr>
        <w:t xml:space="preserve">вода видобувається </w:t>
      </w:r>
      <w:r w:rsidR="00DF7CAB">
        <w:rPr>
          <w:spacing w:val="-2"/>
          <w:sz w:val="32"/>
          <w:szCs w:val="32"/>
          <w:lang w:val="uk-UA"/>
        </w:rPr>
        <w:t xml:space="preserve"> </w:t>
      </w:r>
      <w:r w:rsidRPr="006408C6">
        <w:rPr>
          <w:spacing w:val="-2"/>
          <w:sz w:val="32"/>
          <w:szCs w:val="32"/>
          <w:lang w:val="uk-UA"/>
        </w:rPr>
        <w:t>із</w:t>
      </w:r>
      <w:r w:rsidR="00DF7CAB">
        <w:rPr>
          <w:spacing w:val="-2"/>
          <w:sz w:val="32"/>
          <w:szCs w:val="32"/>
          <w:lang w:val="uk-UA"/>
        </w:rPr>
        <w:t xml:space="preserve"> </w:t>
      </w:r>
      <w:r w:rsidRPr="006408C6">
        <w:rPr>
          <w:spacing w:val="-2"/>
          <w:sz w:val="32"/>
          <w:szCs w:val="32"/>
          <w:lang w:val="uk-UA"/>
        </w:rPr>
        <w:t xml:space="preserve"> артезіанських </w:t>
      </w:r>
      <w:r w:rsidR="00DF7CAB">
        <w:rPr>
          <w:spacing w:val="-2"/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свердловин </w:t>
      </w:r>
      <w:r w:rsidR="00DF7CAB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глибиною </w:t>
      </w:r>
      <w:r w:rsidR="00DF7CAB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від </w:t>
      </w:r>
      <w:r w:rsidR="00DF7CAB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100 до 700 м  обладнаних </w:t>
      </w:r>
      <w:r w:rsidR="00DF7CAB">
        <w:rPr>
          <w:sz w:val="32"/>
          <w:szCs w:val="32"/>
          <w:lang w:val="uk-UA"/>
        </w:rPr>
        <w:t xml:space="preserve"> занурювальними </w:t>
      </w:r>
      <w:r w:rsidRPr="006408C6">
        <w:rPr>
          <w:sz w:val="32"/>
          <w:szCs w:val="32"/>
          <w:lang w:val="uk-UA"/>
        </w:rPr>
        <w:t xml:space="preserve"> відцентровими електронасосами</w:t>
      </w:r>
      <w:r w:rsidRPr="006408C6">
        <w:rPr>
          <w:spacing w:val="-4"/>
          <w:sz w:val="32"/>
          <w:szCs w:val="32"/>
          <w:lang w:val="uk-UA"/>
        </w:rPr>
        <w:t>.</w:t>
      </w:r>
    </w:p>
    <w:p w:rsidR="000C1428" w:rsidRPr="006408C6" w:rsidRDefault="000C1428" w:rsidP="006408C6">
      <w:pPr>
        <w:shd w:val="clear" w:color="auto" w:fill="FFFFFF"/>
        <w:tabs>
          <w:tab w:val="left" w:pos="-495"/>
          <w:tab w:val="left" w:pos="9072"/>
        </w:tabs>
        <w:spacing w:line="480" w:lineRule="auto"/>
        <w:ind w:left="30" w:right="424" w:firstLine="694"/>
        <w:jc w:val="both"/>
        <w:rPr>
          <w:spacing w:val="-1"/>
          <w:sz w:val="32"/>
          <w:szCs w:val="32"/>
          <w:lang w:val="uk-UA"/>
        </w:rPr>
      </w:pPr>
      <w:r w:rsidRPr="006408C6">
        <w:rPr>
          <w:spacing w:val="1"/>
          <w:sz w:val="32"/>
          <w:szCs w:val="32"/>
          <w:lang w:val="uk-UA"/>
        </w:rPr>
        <w:lastRenderedPageBreak/>
        <w:t xml:space="preserve">Вода </w:t>
      </w:r>
      <w:r w:rsidR="00DF7CAB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>із</w:t>
      </w:r>
      <w:r w:rsidR="00DF7CAB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 свердловин </w:t>
      </w:r>
      <w:r w:rsidR="00DF7CAB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>системою</w:t>
      </w:r>
      <w:r w:rsidR="00DF7CAB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 водопроводів </w:t>
      </w:r>
      <w:r w:rsidR="00DF7CAB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подається </w:t>
      </w:r>
      <w:r w:rsidR="00DF7CAB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в РЧВ. </w:t>
      </w:r>
      <w:r w:rsidR="00DF7CAB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В </w:t>
      </w:r>
      <w:r w:rsidR="00DF7CAB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резервуарах вода </w:t>
      </w:r>
      <w:r w:rsidR="00DF7CAB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знезаражується </w:t>
      </w:r>
      <w:r w:rsidR="00DF7CAB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гіпохлоритом натрію</w:t>
      </w:r>
      <w:r w:rsidRPr="006408C6">
        <w:rPr>
          <w:spacing w:val="1"/>
          <w:sz w:val="32"/>
          <w:szCs w:val="32"/>
          <w:lang w:val="uk-UA"/>
        </w:rPr>
        <w:t xml:space="preserve"> і насосною станцією </w:t>
      </w:r>
      <w:r w:rsidRPr="006408C6">
        <w:rPr>
          <w:spacing w:val="1"/>
          <w:sz w:val="32"/>
          <w:szCs w:val="32"/>
          <w:lang w:val="en-US"/>
        </w:rPr>
        <w:t>II</w:t>
      </w:r>
      <w:r w:rsidRPr="006408C6">
        <w:rPr>
          <w:spacing w:val="1"/>
          <w:sz w:val="32"/>
          <w:szCs w:val="32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-го підйому подається в водопровідну </w:t>
      </w:r>
      <w:r w:rsidR="00DF7CAB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мережу </w:t>
      </w:r>
      <w:r w:rsidR="00DF7CAB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міста </w:t>
      </w:r>
      <w:r w:rsidR="00DF7CAB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для </w:t>
      </w:r>
      <w:r w:rsidR="00DF7CAB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>водоспоживачів.</w:t>
      </w:r>
    </w:p>
    <w:p w:rsidR="000C1428" w:rsidRPr="006408C6" w:rsidRDefault="000C1428" w:rsidP="006408C6">
      <w:pPr>
        <w:pStyle w:val="a3"/>
        <w:tabs>
          <w:tab w:val="left" w:pos="9072"/>
        </w:tabs>
        <w:spacing w:line="480" w:lineRule="auto"/>
        <w:ind w:left="0" w:right="424" w:firstLine="694"/>
        <w:jc w:val="both"/>
        <w:rPr>
          <w:sz w:val="32"/>
          <w:szCs w:val="32"/>
          <w:lang w:val="uk-UA"/>
        </w:rPr>
      </w:pPr>
      <w:r w:rsidRPr="006408C6">
        <w:rPr>
          <w:spacing w:val="-1"/>
          <w:sz w:val="32"/>
          <w:szCs w:val="32"/>
          <w:lang w:val="uk-UA"/>
        </w:rPr>
        <w:t>Система</w:t>
      </w:r>
      <w:r w:rsidR="00DF7CAB">
        <w:rPr>
          <w:spacing w:val="-1"/>
          <w:sz w:val="32"/>
          <w:szCs w:val="32"/>
          <w:lang w:val="uk-UA"/>
        </w:rPr>
        <w:t xml:space="preserve"> </w:t>
      </w:r>
      <w:r w:rsidRPr="006408C6">
        <w:rPr>
          <w:spacing w:val="-1"/>
          <w:sz w:val="32"/>
          <w:szCs w:val="32"/>
          <w:lang w:val="uk-UA"/>
        </w:rPr>
        <w:t xml:space="preserve"> водопостачання</w:t>
      </w:r>
      <w:r w:rsidR="00DF7CAB">
        <w:rPr>
          <w:spacing w:val="-1"/>
          <w:sz w:val="32"/>
          <w:szCs w:val="32"/>
          <w:lang w:val="uk-UA"/>
        </w:rPr>
        <w:t xml:space="preserve"> </w:t>
      </w:r>
      <w:r w:rsidRPr="006408C6">
        <w:rPr>
          <w:spacing w:val="-1"/>
          <w:sz w:val="32"/>
          <w:szCs w:val="32"/>
          <w:lang w:val="uk-UA"/>
        </w:rPr>
        <w:t xml:space="preserve"> м. Рівне к</w:t>
      </w:r>
      <w:r w:rsidR="00DF7CAB">
        <w:rPr>
          <w:spacing w:val="-1"/>
          <w:sz w:val="32"/>
          <w:szCs w:val="32"/>
          <w:lang w:val="uk-UA"/>
        </w:rPr>
        <w:t xml:space="preserve"> </w:t>
      </w:r>
      <w:r w:rsidRPr="006408C6">
        <w:rPr>
          <w:spacing w:val="-1"/>
          <w:sz w:val="32"/>
          <w:szCs w:val="32"/>
          <w:lang w:val="uk-UA"/>
        </w:rPr>
        <w:t xml:space="preserve">ільцева </w:t>
      </w:r>
      <w:r w:rsidR="00DF7CAB">
        <w:rPr>
          <w:spacing w:val="-1"/>
          <w:sz w:val="32"/>
          <w:szCs w:val="32"/>
          <w:lang w:val="uk-UA"/>
        </w:rPr>
        <w:t xml:space="preserve"> </w:t>
      </w:r>
      <w:r w:rsidRPr="006408C6">
        <w:rPr>
          <w:spacing w:val="-1"/>
          <w:sz w:val="32"/>
          <w:szCs w:val="32"/>
          <w:lang w:val="uk-UA"/>
        </w:rPr>
        <w:t>і</w:t>
      </w:r>
      <w:r w:rsidR="00DF7CAB">
        <w:rPr>
          <w:spacing w:val="-1"/>
          <w:sz w:val="32"/>
          <w:szCs w:val="32"/>
          <w:lang w:val="uk-UA"/>
        </w:rPr>
        <w:t xml:space="preserve"> </w:t>
      </w:r>
      <w:r w:rsidRPr="006408C6">
        <w:rPr>
          <w:spacing w:val="-1"/>
          <w:sz w:val="32"/>
          <w:szCs w:val="32"/>
          <w:lang w:val="uk-UA"/>
        </w:rPr>
        <w:t xml:space="preserve"> подача </w:t>
      </w:r>
      <w:r w:rsidR="00DF7CAB">
        <w:rPr>
          <w:spacing w:val="-1"/>
          <w:sz w:val="32"/>
          <w:szCs w:val="32"/>
          <w:lang w:val="uk-UA"/>
        </w:rPr>
        <w:t xml:space="preserve"> </w:t>
      </w:r>
      <w:r w:rsidRPr="006408C6">
        <w:rPr>
          <w:spacing w:val="-1"/>
          <w:sz w:val="32"/>
          <w:szCs w:val="32"/>
          <w:lang w:val="uk-UA"/>
        </w:rPr>
        <w:t xml:space="preserve">води регулюється </w:t>
      </w:r>
      <w:r w:rsidR="00DF7CAB">
        <w:rPr>
          <w:spacing w:val="-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згідно </w:t>
      </w:r>
      <w:r w:rsidR="00DF7CAB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заданих </w:t>
      </w:r>
      <w:r w:rsidR="00DF7CAB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тискових </w:t>
      </w:r>
      <w:r w:rsidR="00DF7CAB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режимів насосної станції </w:t>
      </w:r>
      <w:r w:rsidRPr="006408C6">
        <w:rPr>
          <w:spacing w:val="1"/>
          <w:sz w:val="32"/>
          <w:szCs w:val="32"/>
          <w:lang w:val="en-US"/>
        </w:rPr>
        <w:t>II</w:t>
      </w:r>
      <w:r w:rsidRPr="006408C6">
        <w:rPr>
          <w:spacing w:val="1"/>
          <w:sz w:val="32"/>
          <w:szCs w:val="32"/>
          <w:lang w:val="uk-UA"/>
        </w:rPr>
        <w:t xml:space="preserve"> -го підйому.</w:t>
      </w:r>
    </w:p>
    <w:p w:rsidR="000C1428" w:rsidRPr="006408C6" w:rsidRDefault="000C1428" w:rsidP="006408C6">
      <w:pPr>
        <w:pStyle w:val="a3"/>
        <w:tabs>
          <w:tab w:val="left" w:pos="9072"/>
        </w:tabs>
        <w:spacing w:line="480" w:lineRule="auto"/>
        <w:ind w:left="0" w:right="424" w:firstLine="709"/>
        <w:jc w:val="both"/>
        <w:rPr>
          <w:rFonts w:eastAsia="Calibri"/>
          <w:sz w:val="32"/>
          <w:szCs w:val="32"/>
          <w:lang w:val="uk-UA"/>
        </w:rPr>
      </w:pPr>
      <w:r w:rsidRPr="006408C6">
        <w:rPr>
          <w:rFonts w:eastAsia="Calibri"/>
          <w:sz w:val="32"/>
          <w:szCs w:val="32"/>
          <w:lang w:val="uk-UA"/>
        </w:rPr>
        <w:t xml:space="preserve">Артезіанська </w:t>
      </w:r>
      <w:r w:rsidR="00DF7CAB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>свердловина</w:t>
      </w:r>
      <w:r w:rsidR="00DF7CAB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 №1а</w:t>
      </w:r>
      <w:r w:rsidR="00DF7CAB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 водозабірного майданчика</w:t>
      </w:r>
      <w:r w:rsidR="00DF7CAB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 №1</w:t>
      </w:r>
      <w:r w:rsidR="00DF7CAB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 введена</w:t>
      </w:r>
      <w:r w:rsidR="00DF7CAB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 в</w:t>
      </w:r>
      <w:r w:rsidR="00DF7CAB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 експлуатацію </w:t>
      </w:r>
      <w:r w:rsidR="00DF7CAB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>1975 р.</w:t>
      </w:r>
    </w:p>
    <w:p w:rsidR="000C1428" w:rsidRPr="006408C6" w:rsidRDefault="000C1428" w:rsidP="006408C6">
      <w:pPr>
        <w:pStyle w:val="a3"/>
        <w:tabs>
          <w:tab w:val="left" w:pos="9072"/>
        </w:tabs>
        <w:spacing w:line="480" w:lineRule="auto"/>
        <w:ind w:left="0" w:right="424" w:firstLine="709"/>
        <w:jc w:val="both"/>
        <w:rPr>
          <w:rFonts w:eastAsia="Calibri"/>
          <w:sz w:val="32"/>
          <w:szCs w:val="32"/>
          <w:lang w:val="uk-UA"/>
        </w:rPr>
      </w:pPr>
      <w:r w:rsidRPr="006408C6">
        <w:rPr>
          <w:rFonts w:eastAsia="Calibri"/>
          <w:sz w:val="32"/>
          <w:szCs w:val="32"/>
          <w:lang w:val="uk-UA"/>
        </w:rPr>
        <w:t>Під час обстеження обладнання свердловини виявлено наступне:</w:t>
      </w:r>
    </w:p>
    <w:p w:rsidR="000C1428" w:rsidRPr="006408C6" w:rsidRDefault="000C1428" w:rsidP="006408C6">
      <w:pPr>
        <w:pStyle w:val="a3"/>
        <w:numPr>
          <w:ilvl w:val="0"/>
          <w:numId w:val="28"/>
        </w:numPr>
        <w:tabs>
          <w:tab w:val="left" w:pos="9072"/>
        </w:tabs>
        <w:spacing w:line="480" w:lineRule="auto"/>
        <w:ind w:right="424"/>
        <w:jc w:val="both"/>
        <w:rPr>
          <w:rFonts w:eastAsia="Calibri"/>
          <w:sz w:val="32"/>
          <w:szCs w:val="32"/>
          <w:lang w:val="uk-UA"/>
        </w:rPr>
      </w:pPr>
      <w:r w:rsidRPr="006408C6">
        <w:rPr>
          <w:rFonts w:eastAsia="Calibri"/>
          <w:sz w:val="32"/>
          <w:szCs w:val="32"/>
          <w:lang w:val="uk-UA"/>
        </w:rPr>
        <w:t xml:space="preserve">встановлений </w:t>
      </w:r>
      <w:r w:rsidR="00DF7CAB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насосний агрегат </w:t>
      </w:r>
      <w:r w:rsidRPr="006408C6">
        <w:rPr>
          <w:rFonts w:eastAsia="Calibri"/>
          <w:sz w:val="32"/>
          <w:szCs w:val="32"/>
          <w:lang w:val="en-US"/>
        </w:rPr>
        <w:t>GC</w:t>
      </w:r>
      <w:r w:rsidRPr="006408C6">
        <w:rPr>
          <w:rFonts w:eastAsia="Calibri"/>
          <w:sz w:val="32"/>
          <w:szCs w:val="32"/>
        </w:rPr>
        <w:t xml:space="preserve"> </w:t>
      </w:r>
      <w:r w:rsidR="00FF55E9" w:rsidRPr="006408C6">
        <w:rPr>
          <w:rFonts w:eastAsia="Calibri"/>
          <w:sz w:val="32"/>
          <w:szCs w:val="32"/>
          <w:lang w:val="uk-UA"/>
        </w:rPr>
        <w:t>5</w:t>
      </w:r>
      <w:r w:rsidRPr="006408C6">
        <w:rPr>
          <w:rFonts w:eastAsia="Calibri"/>
          <w:sz w:val="32"/>
          <w:szCs w:val="32"/>
          <w:lang w:val="uk-UA"/>
        </w:rPr>
        <w:t xml:space="preserve">.06.2.2.. (з технічними </w:t>
      </w:r>
      <w:r w:rsidR="00DF7CAB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>характеристиками</w:t>
      </w:r>
      <w:r w:rsidR="00DF7CAB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 (</w:t>
      </w:r>
      <w:r w:rsidRPr="006408C6">
        <w:rPr>
          <w:rFonts w:eastAsia="Calibri"/>
          <w:sz w:val="32"/>
          <w:szCs w:val="32"/>
          <w:lang w:val="en-US"/>
        </w:rPr>
        <w:t>Q</w:t>
      </w:r>
      <w:r w:rsidRPr="006408C6">
        <w:rPr>
          <w:rFonts w:eastAsia="Calibri"/>
          <w:sz w:val="32"/>
          <w:szCs w:val="32"/>
          <w:lang w:val="uk-UA"/>
        </w:rPr>
        <w:t>=30-75 м</w:t>
      </w:r>
      <w:r w:rsidRPr="006408C6">
        <w:rPr>
          <w:rFonts w:eastAsia="Calibri"/>
          <w:sz w:val="32"/>
          <w:szCs w:val="32"/>
          <w:vertAlign w:val="superscript"/>
          <w:lang w:val="uk-UA"/>
        </w:rPr>
        <w:t>3</w:t>
      </w:r>
      <w:r w:rsidRPr="006408C6">
        <w:rPr>
          <w:rFonts w:eastAsia="Calibri"/>
          <w:sz w:val="32"/>
          <w:szCs w:val="32"/>
          <w:lang w:val="uk-UA"/>
        </w:rPr>
        <w:t xml:space="preserve">/год., </w:t>
      </w:r>
      <w:r w:rsidR="00DF7CAB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>Н=107-44 м, Р</w:t>
      </w:r>
      <w:r w:rsidRPr="006408C6">
        <w:rPr>
          <w:rFonts w:eastAsia="Calibri"/>
          <w:sz w:val="32"/>
          <w:szCs w:val="32"/>
          <w:vertAlign w:val="subscript"/>
          <w:lang w:val="uk-UA"/>
        </w:rPr>
        <w:t>дв.</w:t>
      </w:r>
      <w:r w:rsidRPr="006408C6">
        <w:rPr>
          <w:rFonts w:eastAsia="Calibri"/>
          <w:sz w:val="32"/>
          <w:szCs w:val="32"/>
          <w:lang w:val="uk-UA"/>
        </w:rPr>
        <w:t xml:space="preserve">=22 </w:t>
      </w:r>
      <w:r w:rsidR="008B1CFE" w:rsidRPr="006408C6">
        <w:rPr>
          <w:rFonts w:eastAsia="Calibri"/>
          <w:sz w:val="32"/>
          <w:szCs w:val="32"/>
          <w:lang w:val="uk-UA"/>
        </w:rPr>
        <w:t>кВт</w:t>
      </w:r>
      <w:r w:rsidRPr="006408C6">
        <w:rPr>
          <w:rFonts w:eastAsia="Calibri"/>
          <w:sz w:val="32"/>
          <w:szCs w:val="32"/>
          <w:lang w:val="uk-UA"/>
        </w:rPr>
        <w:t>)</w:t>
      </w:r>
      <w:r w:rsidR="00421E01" w:rsidRPr="006408C6">
        <w:rPr>
          <w:rFonts w:eastAsia="Calibri"/>
          <w:sz w:val="32"/>
          <w:szCs w:val="32"/>
          <w:lang w:val="uk-UA"/>
        </w:rPr>
        <w:t>, який експлуатується з 2007 року.</w:t>
      </w:r>
      <w:r w:rsidRPr="006408C6">
        <w:rPr>
          <w:rFonts w:eastAsia="Calibri"/>
          <w:sz w:val="32"/>
          <w:szCs w:val="32"/>
          <w:lang w:val="uk-UA"/>
        </w:rPr>
        <w:t xml:space="preserve"> </w:t>
      </w:r>
      <w:r w:rsidR="00DF7CAB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>має</w:t>
      </w:r>
      <w:r w:rsidR="00DF7CAB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 виробку</w:t>
      </w:r>
      <w:r w:rsidR="00DF7CAB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 робочих</w:t>
      </w:r>
      <w:r w:rsidR="00DF7CAB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 камер,</w:t>
      </w:r>
      <w:r w:rsidR="00DF7CAB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 знос </w:t>
      </w:r>
      <w:r w:rsidR="00DF7CAB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>корпусу</w:t>
      </w:r>
      <w:r w:rsidR="00DF7CAB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 та деталей, </w:t>
      </w:r>
      <w:r w:rsidR="00DF7CAB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що </w:t>
      </w:r>
      <w:r w:rsidR="00DF7CAB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не </w:t>
      </w:r>
      <w:r w:rsidR="00DF7CAB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забезпечує </w:t>
      </w:r>
      <w:r w:rsidR="00DF7CAB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роботу </w:t>
      </w:r>
      <w:r w:rsidR="00DF7CAB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насосного </w:t>
      </w:r>
      <w:r w:rsidR="00DF7CAB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агрегату в робочих параметрах, та призводить до значного </w:t>
      </w:r>
      <w:r w:rsidRPr="006408C6">
        <w:rPr>
          <w:rFonts w:eastAsia="Calibri"/>
          <w:sz w:val="32"/>
          <w:szCs w:val="32"/>
          <w:lang w:val="uk-UA"/>
        </w:rPr>
        <w:lastRenderedPageBreak/>
        <w:t>збільшення споживання електроенергії. Насосний агрегат ремонту не підлягає;</w:t>
      </w:r>
    </w:p>
    <w:p w:rsidR="000C1428" w:rsidRPr="006408C6" w:rsidRDefault="000C1428" w:rsidP="006408C6">
      <w:pPr>
        <w:pStyle w:val="a3"/>
        <w:numPr>
          <w:ilvl w:val="0"/>
          <w:numId w:val="28"/>
        </w:numPr>
        <w:tabs>
          <w:tab w:val="left" w:pos="9072"/>
        </w:tabs>
        <w:spacing w:line="480" w:lineRule="auto"/>
        <w:ind w:right="424"/>
        <w:jc w:val="both"/>
        <w:rPr>
          <w:rFonts w:eastAsia="Calibri"/>
          <w:sz w:val="32"/>
          <w:szCs w:val="32"/>
          <w:lang w:val="uk-UA"/>
        </w:rPr>
      </w:pPr>
      <w:r w:rsidRPr="006408C6">
        <w:rPr>
          <w:rFonts w:eastAsia="Calibri"/>
          <w:sz w:val="32"/>
          <w:szCs w:val="32"/>
          <w:lang w:val="uk-UA"/>
        </w:rPr>
        <w:t>керування роботою насосного агрегату здійснюється станцією управління «Каскад К». що не забезпечує його плавного пуску та призводить до швидкого пошкодження агрегату;</w:t>
      </w:r>
    </w:p>
    <w:p w:rsidR="000C1428" w:rsidRPr="006408C6" w:rsidRDefault="000C1428" w:rsidP="006408C6">
      <w:pPr>
        <w:pStyle w:val="a3"/>
        <w:numPr>
          <w:ilvl w:val="0"/>
          <w:numId w:val="28"/>
        </w:numPr>
        <w:tabs>
          <w:tab w:val="left" w:pos="9072"/>
        </w:tabs>
        <w:spacing w:line="480" w:lineRule="auto"/>
        <w:ind w:right="424"/>
        <w:jc w:val="both"/>
        <w:rPr>
          <w:rFonts w:eastAsia="Calibri"/>
          <w:sz w:val="32"/>
          <w:szCs w:val="32"/>
          <w:lang w:val="uk-UA"/>
        </w:rPr>
      </w:pPr>
      <w:r w:rsidRPr="006408C6">
        <w:rPr>
          <w:rFonts w:eastAsia="Calibri"/>
          <w:sz w:val="32"/>
          <w:szCs w:val="32"/>
          <w:lang w:val="uk-UA"/>
        </w:rPr>
        <w:t>живлення насосного агрегату здійснюється проводом ВПП 16 мм</w:t>
      </w:r>
      <w:r w:rsidRPr="006408C6">
        <w:rPr>
          <w:rFonts w:eastAsia="Calibri"/>
          <w:sz w:val="32"/>
          <w:szCs w:val="32"/>
          <w:vertAlign w:val="superscript"/>
          <w:lang w:val="uk-UA"/>
        </w:rPr>
        <w:t>2</w:t>
      </w:r>
      <w:r w:rsidRPr="006408C6">
        <w:rPr>
          <w:rFonts w:eastAsia="Calibri"/>
          <w:sz w:val="32"/>
          <w:szCs w:val="32"/>
          <w:lang w:val="uk-UA"/>
        </w:rPr>
        <w:t>, який має значні пошкодження. що призводить до частих робіт по дем</w:t>
      </w:r>
      <w:r w:rsidR="00E2206A" w:rsidRPr="006408C6">
        <w:rPr>
          <w:rFonts w:eastAsia="Calibri"/>
          <w:sz w:val="32"/>
          <w:szCs w:val="32"/>
          <w:lang w:val="uk-UA"/>
        </w:rPr>
        <w:t>онтажу-монтажу насного агрегату.</w:t>
      </w:r>
    </w:p>
    <w:p w:rsidR="000C1428" w:rsidRPr="006408C6" w:rsidRDefault="000C1428" w:rsidP="006408C6">
      <w:pPr>
        <w:pStyle w:val="a3"/>
        <w:tabs>
          <w:tab w:val="left" w:pos="9072"/>
        </w:tabs>
        <w:spacing w:line="480" w:lineRule="auto"/>
        <w:ind w:left="0" w:right="424" w:firstLine="709"/>
        <w:jc w:val="both"/>
        <w:rPr>
          <w:rFonts w:eastAsia="Calibri"/>
          <w:sz w:val="32"/>
          <w:szCs w:val="32"/>
          <w:lang w:val="uk-UA"/>
        </w:rPr>
      </w:pPr>
      <w:r w:rsidRPr="006408C6">
        <w:rPr>
          <w:rFonts w:eastAsia="Calibri"/>
          <w:sz w:val="32"/>
          <w:szCs w:val="32"/>
          <w:lang w:val="uk-UA"/>
        </w:rPr>
        <w:t xml:space="preserve">Даним </w:t>
      </w:r>
      <w:r w:rsidR="00DF7CAB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заходом </w:t>
      </w:r>
      <w:r w:rsidR="00DF7CAB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передбачена </w:t>
      </w:r>
      <w:r w:rsidR="00DF7CAB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заміна </w:t>
      </w:r>
      <w:r w:rsidR="00DF7CAB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насосного агрегату, заміна </w:t>
      </w:r>
      <w:r w:rsidR="00DF7CAB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станції </w:t>
      </w:r>
      <w:r w:rsidR="00DF7CAB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управління </w:t>
      </w:r>
      <w:r w:rsidR="00DF7CAB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«Каскад К» </w:t>
      </w:r>
      <w:r w:rsidR="00DF7CAB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на </w:t>
      </w:r>
      <w:r w:rsidR="00DF7CAB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шафу </w:t>
      </w:r>
      <w:r w:rsidR="00DF7CAB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>управління насосним</w:t>
      </w:r>
      <w:r w:rsidR="00DF7CAB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 агрегатом </w:t>
      </w:r>
      <w:r w:rsidR="00DF7CAB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22 </w:t>
      </w:r>
      <w:r w:rsidR="008B1CFE" w:rsidRPr="006408C6">
        <w:rPr>
          <w:rFonts w:eastAsia="Calibri"/>
          <w:sz w:val="32"/>
          <w:szCs w:val="32"/>
          <w:lang w:val="uk-UA"/>
        </w:rPr>
        <w:t>кВт</w:t>
      </w:r>
      <w:r w:rsidRPr="006408C6">
        <w:rPr>
          <w:rFonts w:eastAsia="Calibri"/>
          <w:sz w:val="32"/>
          <w:szCs w:val="32"/>
          <w:lang w:val="uk-UA"/>
        </w:rPr>
        <w:t xml:space="preserve">. </w:t>
      </w:r>
      <w:r w:rsidR="00DF7CAB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заміна </w:t>
      </w:r>
      <w:r w:rsidR="00DF7CAB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>пров</w:t>
      </w:r>
      <w:r w:rsidR="00421E01" w:rsidRPr="006408C6">
        <w:rPr>
          <w:rFonts w:eastAsia="Calibri"/>
          <w:sz w:val="32"/>
          <w:szCs w:val="32"/>
          <w:lang w:val="uk-UA"/>
        </w:rPr>
        <w:t>о</w:t>
      </w:r>
      <w:r w:rsidRPr="006408C6">
        <w:rPr>
          <w:rFonts w:eastAsia="Calibri"/>
          <w:sz w:val="32"/>
          <w:szCs w:val="32"/>
          <w:lang w:val="uk-UA"/>
        </w:rPr>
        <w:t>ду</w:t>
      </w:r>
      <w:r w:rsidR="00DF7CAB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 ВПП 16 мм</w:t>
      </w:r>
      <w:r w:rsidRPr="006408C6">
        <w:rPr>
          <w:rFonts w:eastAsia="Calibri"/>
          <w:sz w:val="32"/>
          <w:szCs w:val="32"/>
          <w:vertAlign w:val="superscript"/>
          <w:lang w:val="uk-UA"/>
        </w:rPr>
        <w:t>2</w:t>
      </w:r>
      <w:r w:rsidR="00E2206A" w:rsidRPr="006408C6">
        <w:rPr>
          <w:rFonts w:eastAsia="Calibri"/>
          <w:sz w:val="32"/>
          <w:szCs w:val="32"/>
          <w:lang w:val="uk-UA"/>
        </w:rPr>
        <w:t>.</w:t>
      </w:r>
    </w:p>
    <w:p w:rsidR="000C1428" w:rsidRDefault="000C1428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rFonts w:eastAsia="Calibri"/>
          <w:sz w:val="32"/>
          <w:szCs w:val="32"/>
          <w:lang w:val="uk-UA"/>
        </w:rPr>
        <w:t xml:space="preserve">Даний пункт виконується згідно п.3.1.3. </w:t>
      </w:r>
      <w:r w:rsidRPr="006408C6">
        <w:rPr>
          <w:sz w:val="32"/>
          <w:szCs w:val="32"/>
          <w:lang w:val="uk-UA"/>
        </w:rPr>
        <w:t xml:space="preserve">«Схеми оптимізації </w:t>
      </w:r>
      <w:r w:rsidR="00DF7CAB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системи</w:t>
      </w:r>
      <w:r w:rsidR="00DF7CAB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 водопостачання та </w:t>
      </w:r>
      <w:r w:rsidR="00DF7CAB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водовідведення м.Рівне, сіл Гощанського, Рівненського та Здолбунівського районів».</w:t>
      </w:r>
    </w:p>
    <w:p w:rsidR="00DF7CAB" w:rsidRPr="006408C6" w:rsidRDefault="00DF7CAB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0C1428" w:rsidRPr="006408C6" w:rsidRDefault="000C1428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lastRenderedPageBreak/>
        <w:t>Обгрунтування проектної потужності об’єкта, передбачуваного асортименту продукції, запланованої до випуску, а також міркування щодо її збуту</w:t>
      </w:r>
    </w:p>
    <w:p w:rsidR="000C1428" w:rsidRDefault="000C1428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Захід не передбачає зміну проектної потужності.</w:t>
      </w:r>
    </w:p>
    <w:p w:rsidR="00DF7CAB" w:rsidRPr="00DF7CAB" w:rsidRDefault="00DF7CAB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0C1428" w:rsidRPr="006408C6" w:rsidRDefault="000C1428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Обгрунтування чисельності нових або додаткових робочих місць виробничого персоналу</w:t>
      </w:r>
    </w:p>
    <w:p w:rsidR="000C1428" w:rsidRDefault="000C1428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Нові або додаткові робочі місця не створюються.</w:t>
      </w:r>
    </w:p>
    <w:p w:rsidR="00DF7CAB" w:rsidRPr="00DF7CAB" w:rsidRDefault="00DF7CAB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0C1428" w:rsidRPr="006408C6" w:rsidRDefault="000C1428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Дані про наявність сировинної бази, про забезпечення основними матеріалами, енергоресурсами, напівфабрикатами, трудовими ресурсами з обґрунтуванням можливості їх використання або одержання</w:t>
      </w:r>
    </w:p>
    <w:p w:rsidR="000C1428" w:rsidRPr="006408C6" w:rsidRDefault="000C1428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Для реалізації даного проекту підприємству необхідно придбати</w:t>
      </w:r>
      <w:r w:rsidRPr="006408C6">
        <w:rPr>
          <w:sz w:val="32"/>
          <w:szCs w:val="32"/>
          <w:lang w:val="uk-UA"/>
        </w:rPr>
        <w:t>:</w:t>
      </w:r>
    </w:p>
    <w:p w:rsidR="000C1428" w:rsidRPr="006408C6" w:rsidRDefault="000C1428" w:rsidP="006408C6">
      <w:pPr>
        <w:pStyle w:val="a3"/>
        <w:numPr>
          <w:ilvl w:val="0"/>
          <w:numId w:val="33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lastRenderedPageBreak/>
        <w:t xml:space="preserve">насос </w:t>
      </w:r>
      <w:r w:rsidR="00DF7CAB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глибинний 6" тип: </w:t>
      </w:r>
      <w:r w:rsidR="00DF7CAB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GDB.5.10.1.1120 з </w:t>
      </w:r>
      <w:r w:rsidR="00DF7CAB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двигуном SMP-6" з робочими параметрами  Q= 65 м.куб./год, Н=71 м, Pдв.=18,5 </w:t>
      </w:r>
      <w:r w:rsidR="008B1CFE" w:rsidRPr="006408C6">
        <w:rPr>
          <w:sz w:val="32"/>
          <w:szCs w:val="32"/>
          <w:lang w:val="uk-UA"/>
        </w:rPr>
        <w:t>кВт</w:t>
      </w:r>
      <w:r w:rsidRPr="006408C6">
        <w:rPr>
          <w:sz w:val="32"/>
          <w:szCs w:val="32"/>
          <w:lang w:val="uk-UA"/>
        </w:rPr>
        <w:t xml:space="preserve"> – 1 шт.;</w:t>
      </w:r>
    </w:p>
    <w:p w:rsidR="000C1428" w:rsidRPr="006408C6" w:rsidRDefault="000C1428" w:rsidP="006408C6">
      <w:pPr>
        <w:pStyle w:val="a3"/>
        <w:numPr>
          <w:ilvl w:val="0"/>
          <w:numId w:val="33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шафу керування насосом 22 </w:t>
      </w:r>
      <w:r w:rsidR="008B1CFE" w:rsidRPr="006408C6">
        <w:rPr>
          <w:sz w:val="32"/>
          <w:szCs w:val="32"/>
          <w:lang w:val="uk-UA"/>
        </w:rPr>
        <w:t>кВт</w:t>
      </w:r>
      <w:r w:rsidRPr="006408C6">
        <w:rPr>
          <w:sz w:val="32"/>
          <w:szCs w:val="32"/>
          <w:lang w:val="uk-UA"/>
        </w:rPr>
        <w:t xml:space="preserve"> – 1 шт.;</w:t>
      </w:r>
    </w:p>
    <w:p w:rsidR="000C1428" w:rsidRDefault="000C1428" w:rsidP="006408C6">
      <w:pPr>
        <w:pStyle w:val="a3"/>
        <w:numPr>
          <w:ilvl w:val="0"/>
          <w:numId w:val="33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провід ВПП 16 мм</w:t>
      </w:r>
      <w:r w:rsidRPr="006408C6">
        <w:rPr>
          <w:sz w:val="32"/>
          <w:szCs w:val="32"/>
          <w:vertAlign w:val="superscript"/>
          <w:lang w:val="uk-UA"/>
        </w:rPr>
        <w:t>2</w:t>
      </w:r>
      <w:r w:rsidRPr="006408C6">
        <w:rPr>
          <w:sz w:val="32"/>
          <w:szCs w:val="32"/>
          <w:lang w:val="uk-UA"/>
        </w:rPr>
        <w:t xml:space="preserve"> – </w:t>
      </w:r>
      <w:r w:rsidR="00E2206A" w:rsidRPr="006408C6">
        <w:rPr>
          <w:sz w:val="32"/>
          <w:szCs w:val="32"/>
          <w:lang w:val="uk-UA"/>
        </w:rPr>
        <w:t>220</w:t>
      </w:r>
      <w:r w:rsidRPr="006408C6">
        <w:rPr>
          <w:sz w:val="32"/>
          <w:szCs w:val="32"/>
          <w:lang w:val="uk-UA"/>
        </w:rPr>
        <w:t xml:space="preserve"> м.п.;</w:t>
      </w:r>
    </w:p>
    <w:p w:rsidR="00DF7CAB" w:rsidRPr="006408C6" w:rsidRDefault="00DF7CAB" w:rsidP="00DF7CAB">
      <w:pPr>
        <w:pStyle w:val="a3"/>
        <w:tabs>
          <w:tab w:val="left" w:pos="9072"/>
        </w:tabs>
        <w:spacing w:line="480" w:lineRule="auto"/>
        <w:ind w:left="1129" w:right="424"/>
        <w:jc w:val="both"/>
        <w:rPr>
          <w:sz w:val="32"/>
          <w:szCs w:val="32"/>
          <w:lang w:val="uk-UA"/>
        </w:rPr>
      </w:pPr>
    </w:p>
    <w:p w:rsidR="000C1428" w:rsidRPr="006408C6" w:rsidRDefault="000C1428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Дані інженерних вишукувань</w:t>
      </w:r>
    </w:p>
    <w:p w:rsidR="000C1428" w:rsidRDefault="000C1428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  <w:r w:rsidRPr="006408C6">
        <w:rPr>
          <w:sz w:val="32"/>
          <w:szCs w:val="32"/>
          <w:lang w:val="uk-UA"/>
        </w:rPr>
        <w:t xml:space="preserve"> </w:t>
      </w:r>
    </w:p>
    <w:p w:rsidR="00DF7CAB" w:rsidRPr="006408C6" w:rsidRDefault="00DF7CAB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0C1428" w:rsidRPr="006408C6" w:rsidRDefault="000C1428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Оцінка впливів на навколишнє середовище (ОВНС)</w:t>
      </w:r>
    </w:p>
    <w:p w:rsidR="000C1428" w:rsidRDefault="000C1428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Впливу на навколишнє середовище неочікується.</w:t>
      </w:r>
    </w:p>
    <w:p w:rsidR="00DF7CAB" w:rsidRDefault="00DF7CAB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DF7CAB" w:rsidRPr="006408C6" w:rsidRDefault="00DF7CAB" w:rsidP="00DF7CAB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Основні технологічні, будівельні та архітектурно-планувальні рішення</w:t>
      </w:r>
    </w:p>
    <w:p w:rsidR="00DF7CAB" w:rsidRDefault="00DF7CAB" w:rsidP="00DF7CAB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Даним заходом передбачено заміну електронасосного обладнання, проводу живлення на свердловині №1а майданчика №1 м. Рівне.</w:t>
      </w:r>
    </w:p>
    <w:p w:rsidR="00DF7CAB" w:rsidRDefault="00DF7CAB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DF7CAB" w:rsidRPr="006408C6" w:rsidRDefault="00DF7CAB" w:rsidP="00DF7CAB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lastRenderedPageBreak/>
        <w:t>Основні рішення та показники з енергоефективності, порівняння варіантів, облік і використання вторинних та поновлюваних ресурсів, з охорони праці</w:t>
      </w:r>
    </w:p>
    <w:p w:rsidR="00DF7CAB" w:rsidRPr="006408C6" w:rsidRDefault="00DF7CAB" w:rsidP="00DF7CAB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 xml:space="preserve">Економія електроенергії складе </w:t>
      </w:r>
      <w:r w:rsidRPr="006408C6">
        <w:rPr>
          <w:sz w:val="32"/>
          <w:szCs w:val="32"/>
          <w:lang w:val="uk-UA"/>
        </w:rPr>
        <w:t xml:space="preserve">27180,00 </w:t>
      </w:r>
      <w:r w:rsidRPr="006408C6">
        <w:rPr>
          <w:sz w:val="32"/>
          <w:szCs w:val="32"/>
        </w:rPr>
        <w:t>кВт*год/рік.</w:t>
      </w:r>
    </w:p>
    <w:p w:rsidR="00DF7CAB" w:rsidRDefault="00DF7CAB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DF7CAB" w:rsidRPr="006408C6" w:rsidRDefault="00DF7CAB" w:rsidP="00DF7CAB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Заходи щодо технічного захисту інформації</w:t>
      </w:r>
    </w:p>
    <w:p w:rsidR="00DF7CAB" w:rsidRDefault="00DF7CAB" w:rsidP="00DF7CAB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Даний проект не потребує захисту технічної інформації.</w:t>
      </w:r>
    </w:p>
    <w:p w:rsidR="00DF7CAB" w:rsidRDefault="00DF7CAB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DF7CAB" w:rsidRPr="006408C6" w:rsidRDefault="00DF7CAB" w:rsidP="00DF7CAB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Основні рішення з санітарно-побутового обслуговування працюючих</w:t>
      </w:r>
    </w:p>
    <w:p w:rsidR="00DF7CAB" w:rsidRDefault="00DF7CAB" w:rsidP="00DF7CAB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</w:p>
    <w:p w:rsidR="00DF7CAB" w:rsidRDefault="00DF7CAB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DF7CAB" w:rsidRPr="006408C6" w:rsidRDefault="00DF7CAB" w:rsidP="00DF7CAB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Основні рішення з вибухопожежної безпеки виробництва</w:t>
      </w:r>
    </w:p>
    <w:p w:rsidR="00DF7CAB" w:rsidRDefault="00DF7CAB" w:rsidP="00DF7CAB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</w:p>
    <w:p w:rsidR="00DF7CAB" w:rsidRPr="00DF7CAB" w:rsidRDefault="00DF7CAB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0C1428" w:rsidRPr="006408C6" w:rsidRDefault="000C1428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Схема генплану та транспорту</w:t>
      </w:r>
    </w:p>
    <w:p w:rsidR="000C1428" w:rsidRPr="006408C6" w:rsidRDefault="00FF55E9" w:rsidP="00DF7CAB">
      <w:pPr>
        <w:tabs>
          <w:tab w:val="left" w:pos="9072"/>
        </w:tabs>
        <w:spacing w:line="480" w:lineRule="auto"/>
        <w:ind w:left="-284" w:right="424" w:hanging="567"/>
        <w:jc w:val="center"/>
        <w:rPr>
          <w:sz w:val="32"/>
          <w:szCs w:val="32"/>
          <w:lang w:val="uk-UA"/>
        </w:rPr>
      </w:pPr>
      <w:r w:rsidRPr="006408C6">
        <w:rPr>
          <w:noProof/>
          <w:sz w:val="32"/>
          <w:szCs w:val="32"/>
          <w:lang w:val="uk-UA" w:eastAsia="uk-UA"/>
        </w:rPr>
        <w:lastRenderedPageBreak/>
        <w:drawing>
          <wp:inline distT="0" distB="0" distL="0" distR="0">
            <wp:extent cx="7415059" cy="5242499"/>
            <wp:effectExtent l="0" t="1085850" r="0" b="1063051"/>
            <wp:docPr id="36" name="Рисунок 5" descr="E:\Інна Семенюк\Інна\ІНВЕСТИЦІЙНІ ПРОГРАМИ\Інвестиційна програма 2019 року\схеми\Інвест_схеми_2019\ВНС1 св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Інна Семенюк\Інна\ІНВЕСТИЦІЙНІ ПРОГРАМИ\Інвестиційна програма 2019 року\схеми\Інвест_схеми_2019\ВНС1 св1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35153" cy="525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428" w:rsidRPr="006408C6" w:rsidRDefault="000C1428" w:rsidP="006408C6">
      <w:pPr>
        <w:tabs>
          <w:tab w:val="left" w:pos="9072"/>
        </w:tabs>
        <w:spacing w:line="480" w:lineRule="auto"/>
        <w:ind w:right="424"/>
        <w:jc w:val="center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Схема розташування свердловини №1</w:t>
      </w:r>
      <w:r w:rsidR="00E2206A" w:rsidRPr="006408C6">
        <w:rPr>
          <w:sz w:val="32"/>
          <w:szCs w:val="32"/>
          <w:lang w:val="uk-UA"/>
        </w:rPr>
        <w:t>а</w:t>
      </w:r>
      <w:r w:rsidRPr="006408C6">
        <w:rPr>
          <w:sz w:val="32"/>
          <w:szCs w:val="32"/>
          <w:lang w:val="uk-UA"/>
        </w:rPr>
        <w:t xml:space="preserve"> майданчика №1 м.Рівне</w:t>
      </w:r>
    </w:p>
    <w:p w:rsidR="00DF7CAB" w:rsidRPr="00DF7CAB" w:rsidRDefault="00DF7CAB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0C1428" w:rsidRPr="006408C6" w:rsidRDefault="000C1428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lastRenderedPageBreak/>
        <w:t>Основні рішення щодо реалізації інженерно-технічних заходів цивільного захисту (цивільної оборони)</w:t>
      </w:r>
    </w:p>
    <w:p w:rsidR="000C1428" w:rsidRDefault="000C1428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</w:p>
    <w:p w:rsidR="00DF7CAB" w:rsidRPr="00DF7CAB" w:rsidRDefault="00DF7CAB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0C1428" w:rsidRPr="006408C6" w:rsidRDefault="000C1428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Ідентифікація та декларація об’єктів підвищеної небезпеки</w:t>
      </w:r>
    </w:p>
    <w:p w:rsidR="000C1428" w:rsidRPr="006408C6" w:rsidRDefault="000C1428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</w:p>
    <w:p w:rsidR="000C1428" w:rsidRPr="006408C6" w:rsidRDefault="000C1428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Доступність території об’єкта для маломобільних груп населення (крім об’єктів виробничого призначення)</w:t>
      </w:r>
    </w:p>
    <w:p w:rsidR="000C1428" w:rsidRDefault="000C1428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Територія </w:t>
      </w:r>
      <w:r w:rsidR="00E27F16" w:rsidRPr="006408C6">
        <w:rPr>
          <w:sz w:val="32"/>
          <w:szCs w:val="32"/>
        </w:rPr>
        <w:t>об’єкту</w:t>
      </w:r>
      <w:r w:rsidRPr="006408C6">
        <w:rPr>
          <w:sz w:val="32"/>
          <w:szCs w:val="32"/>
        </w:rPr>
        <w:t xml:space="preserve"> недоступна для маломобільних груп населення, оскільки знаходиться під охороною.</w:t>
      </w:r>
    </w:p>
    <w:p w:rsidR="00DF7CAB" w:rsidRPr="00DF7CAB" w:rsidRDefault="00DF7CAB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0C1428" w:rsidRPr="006408C6" w:rsidRDefault="000C1428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</w:rPr>
        <w:t>Проектні терміни</w:t>
      </w:r>
    </w:p>
    <w:p w:rsidR="000C1428" w:rsidRDefault="000C1428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Можливий термін </w:t>
      </w:r>
      <w:r w:rsidRPr="006408C6">
        <w:rPr>
          <w:sz w:val="32"/>
          <w:szCs w:val="32"/>
          <w:lang w:val="uk-UA"/>
        </w:rPr>
        <w:t>реалізації заходу</w:t>
      </w:r>
      <w:r w:rsidRPr="006408C6">
        <w:rPr>
          <w:sz w:val="32"/>
          <w:szCs w:val="32"/>
        </w:rPr>
        <w:t xml:space="preserve"> – </w:t>
      </w:r>
      <w:r w:rsidRPr="006408C6">
        <w:rPr>
          <w:sz w:val="32"/>
          <w:szCs w:val="32"/>
          <w:lang w:val="uk-UA"/>
        </w:rPr>
        <w:t xml:space="preserve"> </w:t>
      </w:r>
      <w:r w:rsidR="0046436E" w:rsidRPr="006408C6">
        <w:rPr>
          <w:sz w:val="32"/>
          <w:szCs w:val="32"/>
          <w:lang w:val="uk-UA"/>
        </w:rPr>
        <w:t>ІІ</w:t>
      </w:r>
      <w:r w:rsidRPr="006408C6">
        <w:rPr>
          <w:sz w:val="32"/>
          <w:szCs w:val="32"/>
        </w:rPr>
        <w:t xml:space="preserve"> </w:t>
      </w:r>
      <w:r w:rsidR="00182007" w:rsidRPr="006408C6">
        <w:rPr>
          <w:sz w:val="32"/>
          <w:szCs w:val="32"/>
        </w:rPr>
        <w:t>квартал</w:t>
      </w:r>
      <w:r w:rsidRPr="006408C6">
        <w:rPr>
          <w:sz w:val="32"/>
          <w:szCs w:val="32"/>
        </w:rPr>
        <w:t xml:space="preserve"> 201</w:t>
      </w:r>
      <w:r w:rsidRPr="006408C6">
        <w:rPr>
          <w:sz w:val="32"/>
          <w:szCs w:val="32"/>
          <w:lang w:val="uk-UA"/>
        </w:rPr>
        <w:t>9</w:t>
      </w:r>
      <w:r w:rsidRPr="006408C6">
        <w:rPr>
          <w:sz w:val="32"/>
          <w:szCs w:val="32"/>
        </w:rPr>
        <w:t xml:space="preserve"> року.</w:t>
      </w:r>
    </w:p>
    <w:p w:rsidR="00DF7CAB" w:rsidRPr="00DF7CAB" w:rsidRDefault="00DF7CAB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0C1428" w:rsidRPr="006408C6" w:rsidRDefault="000C1428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Техніко-економічні показники</w:t>
      </w:r>
    </w:p>
    <w:p w:rsidR="000C1428" w:rsidRPr="006408C6" w:rsidRDefault="000C1428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Місце встановлення насосу глибинного 6" тип: GDB.5.10.1.1120 з двигуном SMP-6"., шафи керування насосом. </w:t>
      </w:r>
      <w:r w:rsidRPr="006408C6">
        <w:rPr>
          <w:sz w:val="32"/>
          <w:szCs w:val="32"/>
          <w:lang w:val="uk-UA"/>
        </w:rPr>
        <w:lastRenderedPageBreak/>
        <w:t>проводу ВПП 16 мм</w:t>
      </w:r>
      <w:r w:rsidRPr="006408C6">
        <w:rPr>
          <w:sz w:val="32"/>
          <w:szCs w:val="32"/>
          <w:vertAlign w:val="superscript"/>
          <w:lang w:val="uk-UA"/>
        </w:rPr>
        <w:t>2</w:t>
      </w:r>
      <w:r w:rsidR="00FF55E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свердловина №1</w:t>
      </w:r>
      <w:r w:rsidR="00FF55E9" w:rsidRPr="006408C6">
        <w:rPr>
          <w:sz w:val="32"/>
          <w:szCs w:val="32"/>
          <w:lang w:val="uk-UA"/>
        </w:rPr>
        <w:t>а</w:t>
      </w:r>
      <w:r w:rsidRPr="006408C6">
        <w:rPr>
          <w:sz w:val="32"/>
          <w:szCs w:val="32"/>
          <w:lang w:val="uk-UA"/>
        </w:rPr>
        <w:t xml:space="preserve"> водозабірного майданчика №1 м. Рівне  Загальна вартість – </w:t>
      </w:r>
      <w:r w:rsidR="007B1E1E" w:rsidRPr="006408C6">
        <w:rPr>
          <w:sz w:val="32"/>
          <w:szCs w:val="32"/>
          <w:lang w:val="uk-UA"/>
        </w:rPr>
        <w:t>197,5</w:t>
      </w:r>
      <w:r w:rsidR="000E610D" w:rsidRPr="006408C6">
        <w:rPr>
          <w:sz w:val="32"/>
          <w:szCs w:val="32"/>
          <w:lang w:val="uk-UA"/>
        </w:rPr>
        <w:t>4</w:t>
      </w:r>
      <w:r w:rsidRPr="006408C6">
        <w:rPr>
          <w:sz w:val="32"/>
          <w:szCs w:val="32"/>
          <w:lang w:val="uk-UA"/>
        </w:rPr>
        <w:t xml:space="preserve"> тис.грн. без ПДВ. </w:t>
      </w:r>
    </w:p>
    <w:p w:rsidR="000C1428" w:rsidRDefault="000C1428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Роботи по об</w:t>
      </w:r>
      <w:r w:rsidRPr="006408C6">
        <w:rPr>
          <w:sz w:val="32"/>
          <w:szCs w:val="32"/>
        </w:rPr>
        <w:t>’</w:t>
      </w:r>
      <w:r w:rsidRPr="006408C6">
        <w:rPr>
          <w:sz w:val="32"/>
          <w:szCs w:val="32"/>
          <w:lang w:val="uk-UA"/>
        </w:rPr>
        <w:t>єкту виконуються господарським способом. По необхідному устаткуванню розглянуто по декілька пропозицій та вибрано оптимальні.</w:t>
      </w:r>
    </w:p>
    <w:p w:rsidR="00DF7CAB" w:rsidRPr="006408C6" w:rsidRDefault="00DF7CAB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  <w:lang w:val="uk-UA"/>
        </w:rPr>
      </w:pPr>
    </w:p>
    <w:p w:rsidR="000C1428" w:rsidRPr="006408C6" w:rsidRDefault="000C1428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Обгрунтування ефективності інвестицій</w:t>
      </w:r>
    </w:p>
    <w:p w:rsidR="000C1428" w:rsidRDefault="000C1428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Вартість заощадженої електроенергії складе –  </w:t>
      </w:r>
      <w:r w:rsidR="0046436E" w:rsidRPr="006408C6">
        <w:rPr>
          <w:sz w:val="32"/>
          <w:szCs w:val="32"/>
          <w:lang w:val="uk-UA"/>
        </w:rPr>
        <w:t xml:space="preserve">61,18 </w:t>
      </w:r>
      <w:r w:rsidRPr="006408C6">
        <w:rPr>
          <w:sz w:val="32"/>
          <w:szCs w:val="32"/>
          <w:lang w:val="uk-UA"/>
        </w:rPr>
        <w:t>тис. грн/рік.</w:t>
      </w:r>
    </w:p>
    <w:p w:rsidR="00DF7CAB" w:rsidRPr="006408C6" w:rsidRDefault="00DF7CAB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0C1428" w:rsidRPr="006408C6" w:rsidRDefault="000C1428" w:rsidP="006408C6">
      <w:pPr>
        <w:pStyle w:val="a3"/>
        <w:numPr>
          <w:ilvl w:val="0"/>
          <w:numId w:val="1"/>
        </w:numPr>
        <w:tabs>
          <w:tab w:val="left" w:pos="3675"/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</w:rPr>
        <w:t>Висновки та пропозиції</w:t>
      </w:r>
    </w:p>
    <w:p w:rsidR="000C1428" w:rsidRPr="006408C6" w:rsidRDefault="000C1428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У відповідності до Витягу з протоколу засідання Національної комісії, що здійснює державне регулювання у сферах енергетики та комунальних послуг, яке проводилось у формі відкритого слуханння № 21 від 27.11.2014 року, висновок експертизи по даному заходу не вимагається.</w:t>
      </w:r>
    </w:p>
    <w:p w:rsidR="000C1428" w:rsidRDefault="000C1428" w:rsidP="006408C6">
      <w:pPr>
        <w:tabs>
          <w:tab w:val="left" w:pos="9072"/>
        </w:tabs>
        <w:spacing w:line="480" w:lineRule="auto"/>
        <w:ind w:right="424" w:firstLine="709"/>
        <w:jc w:val="both"/>
        <w:rPr>
          <w:i/>
          <w:sz w:val="32"/>
          <w:szCs w:val="32"/>
          <w:lang w:val="uk-UA"/>
        </w:rPr>
      </w:pPr>
    </w:p>
    <w:p w:rsidR="00DF7CAB" w:rsidRDefault="000C1428" w:rsidP="006408C6">
      <w:pPr>
        <w:tabs>
          <w:tab w:val="left" w:pos="9072"/>
        </w:tabs>
        <w:spacing w:line="480" w:lineRule="auto"/>
        <w:ind w:left="-426" w:right="424" w:firstLine="710"/>
        <w:jc w:val="center"/>
        <w:rPr>
          <w:b/>
          <w:i/>
          <w:sz w:val="32"/>
          <w:szCs w:val="32"/>
          <w:lang w:val="uk-UA"/>
        </w:rPr>
      </w:pPr>
      <w:r w:rsidRPr="00DF7CAB">
        <w:rPr>
          <w:b/>
          <w:i/>
          <w:sz w:val="32"/>
          <w:szCs w:val="32"/>
          <w:lang w:val="uk-UA"/>
        </w:rPr>
        <w:lastRenderedPageBreak/>
        <w:t xml:space="preserve">Визначення строку окупності та економічного ефекту </w:t>
      </w:r>
    </w:p>
    <w:p w:rsidR="00DF7CAB" w:rsidRDefault="000C1428" w:rsidP="006408C6">
      <w:pPr>
        <w:tabs>
          <w:tab w:val="left" w:pos="9072"/>
        </w:tabs>
        <w:spacing w:line="480" w:lineRule="auto"/>
        <w:ind w:left="-426" w:right="424" w:firstLine="710"/>
        <w:jc w:val="center"/>
        <w:rPr>
          <w:b/>
          <w:i/>
          <w:sz w:val="32"/>
          <w:szCs w:val="32"/>
          <w:lang w:val="uk-UA"/>
        </w:rPr>
      </w:pPr>
      <w:r w:rsidRPr="00DF7CAB">
        <w:rPr>
          <w:b/>
          <w:i/>
          <w:sz w:val="32"/>
          <w:szCs w:val="32"/>
          <w:lang w:val="uk-UA"/>
        </w:rPr>
        <w:t xml:space="preserve">від впровадження заходу інвестиційної програми з технічного переоснащення електронасного обладнання </w:t>
      </w:r>
    </w:p>
    <w:p w:rsidR="00DF7CAB" w:rsidRDefault="000C1428" w:rsidP="006408C6">
      <w:pPr>
        <w:tabs>
          <w:tab w:val="left" w:pos="9072"/>
        </w:tabs>
        <w:spacing w:line="480" w:lineRule="auto"/>
        <w:ind w:left="-426" w:right="424" w:firstLine="710"/>
        <w:jc w:val="center"/>
        <w:rPr>
          <w:b/>
          <w:i/>
          <w:sz w:val="32"/>
          <w:szCs w:val="32"/>
          <w:lang w:val="uk-UA"/>
        </w:rPr>
      </w:pPr>
      <w:r w:rsidRPr="00DF7CAB">
        <w:rPr>
          <w:b/>
          <w:i/>
          <w:sz w:val="32"/>
          <w:szCs w:val="32"/>
          <w:lang w:val="uk-UA"/>
        </w:rPr>
        <w:t>артезіанської свердловини №1</w:t>
      </w:r>
      <w:r w:rsidR="00F34098" w:rsidRPr="00DF7CAB">
        <w:rPr>
          <w:b/>
          <w:i/>
          <w:sz w:val="32"/>
          <w:szCs w:val="32"/>
          <w:lang w:val="uk-UA"/>
        </w:rPr>
        <w:t>а</w:t>
      </w:r>
      <w:r w:rsidRPr="00DF7CAB">
        <w:rPr>
          <w:b/>
          <w:i/>
          <w:sz w:val="32"/>
          <w:szCs w:val="32"/>
          <w:lang w:val="uk-UA"/>
        </w:rPr>
        <w:t xml:space="preserve"> водозабірного</w:t>
      </w:r>
    </w:p>
    <w:p w:rsidR="000C1428" w:rsidRPr="00DF7CAB" w:rsidRDefault="000C1428" w:rsidP="006408C6">
      <w:pPr>
        <w:tabs>
          <w:tab w:val="left" w:pos="9072"/>
        </w:tabs>
        <w:spacing w:line="480" w:lineRule="auto"/>
        <w:ind w:left="-426" w:right="424" w:firstLine="710"/>
        <w:jc w:val="center"/>
        <w:rPr>
          <w:b/>
          <w:i/>
          <w:sz w:val="32"/>
          <w:szCs w:val="32"/>
          <w:lang w:val="uk-UA"/>
        </w:rPr>
      </w:pPr>
      <w:r w:rsidRPr="00DF7CAB">
        <w:rPr>
          <w:b/>
          <w:i/>
          <w:sz w:val="32"/>
          <w:szCs w:val="32"/>
          <w:lang w:val="uk-UA"/>
        </w:rPr>
        <w:t xml:space="preserve"> майданчика №1 м.Рівне</w:t>
      </w:r>
    </w:p>
    <w:p w:rsidR="00305CB3" w:rsidRPr="006408C6" w:rsidRDefault="00305CB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 xml:space="preserve">Середня продуктивність </w:t>
      </w:r>
      <w:r w:rsidRPr="006408C6">
        <w:rPr>
          <w:sz w:val="32"/>
          <w:szCs w:val="32"/>
          <w:lang w:val="uk-UA"/>
        </w:rPr>
        <w:t>насосного агрегата на свердловині №1а водозабірного майданчика №1</w:t>
      </w:r>
      <w:r w:rsidRPr="006408C6">
        <w:rPr>
          <w:sz w:val="32"/>
          <w:szCs w:val="32"/>
        </w:rPr>
        <w:t>, як</w:t>
      </w:r>
      <w:r w:rsidRPr="006408C6">
        <w:rPr>
          <w:sz w:val="32"/>
          <w:szCs w:val="32"/>
          <w:lang w:val="uk-UA"/>
        </w:rPr>
        <w:t>ий</w:t>
      </w:r>
      <w:r w:rsidRPr="006408C6">
        <w:rPr>
          <w:sz w:val="32"/>
          <w:szCs w:val="32"/>
        </w:rPr>
        <w:t xml:space="preserve"> працю</w:t>
      </w:r>
      <w:r w:rsidRPr="006408C6">
        <w:rPr>
          <w:sz w:val="32"/>
          <w:szCs w:val="32"/>
          <w:lang w:val="uk-UA"/>
        </w:rPr>
        <w:t>є</w:t>
      </w:r>
      <w:r w:rsidRPr="006408C6">
        <w:rPr>
          <w:sz w:val="32"/>
          <w:szCs w:val="32"/>
        </w:rPr>
        <w:t xml:space="preserve"> цілодобово в середньому згідно </w:t>
      </w:r>
      <w:r w:rsidRPr="006408C6">
        <w:rPr>
          <w:sz w:val="32"/>
          <w:szCs w:val="32"/>
          <w:lang w:val="uk-UA"/>
        </w:rPr>
        <w:t>показників лічильників</w:t>
      </w:r>
      <w:r w:rsidRPr="006408C6">
        <w:rPr>
          <w:sz w:val="32"/>
          <w:szCs w:val="32"/>
        </w:rPr>
        <w:t xml:space="preserve"> </w:t>
      </w:r>
      <w:r w:rsidRPr="006408C6">
        <w:rPr>
          <w:sz w:val="32"/>
          <w:szCs w:val="32"/>
          <w:lang w:val="uk-UA"/>
        </w:rPr>
        <w:t>51800</w:t>
      </w:r>
      <w:r w:rsidRPr="006408C6">
        <w:rPr>
          <w:sz w:val="32"/>
          <w:szCs w:val="32"/>
        </w:rPr>
        <w:t xml:space="preserve"> м3/</w:t>
      </w:r>
      <w:r w:rsidRPr="006408C6">
        <w:rPr>
          <w:sz w:val="32"/>
          <w:szCs w:val="32"/>
          <w:lang w:val="uk-UA"/>
        </w:rPr>
        <w:t>місяць</w:t>
      </w:r>
      <w:r w:rsidRPr="006408C6">
        <w:rPr>
          <w:sz w:val="32"/>
          <w:szCs w:val="32"/>
        </w:rPr>
        <w:t xml:space="preserve"> з тиском в середньому </w:t>
      </w:r>
      <w:r w:rsidRPr="006408C6">
        <w:rPr>
          <w:sz w:val="32"/>
          <w:szCs w:val="32"/>
          <w:lang w:val="uk-UA"/>
        </w:rPr>
        <w:t>10</w:t>
      </w:r>
      <w:r w:rsidRPr="006408C6">
        <w:rPr>
          <w:sz w:val="32"/>
          <w:szCs w:val="32"/>
        </w:rPr>
        <w:t>м. При цьому затратили електроенергії :</w:t>
      </w:r>
    </w:p>
    <w:p w:rsidR="00305CB3" w:rsidRPr="006408C6" w:rsidRDefault="00305CB3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</w:rPr>
        <w:t>Р= (2,72*Н*Q)/η*10¯³</w:t>
      </w:r>
    </w:p>
    <w:p w:rsidR="00305CB3" w:rsidRPr="006408C6" w:rsidRDefault="00305CB3" w:rsidP="006408C6">
      <w:pPr>
        <w:tabs>
          <w:tab w:val="left" w:pos="9072"/>
        </w:tabs>
        <w:spacing w:line="480" w:lineRule="auto"/>
        <w:ind w:right="424" w:firstLine="709"/>
        <w:jc w:val="center"/>
        <w:rPr>
          <w:sz w:val="32"/>
          <w:szCs w:val="32"/>
        </w:rPr>
      </w:pPr>
      <w:r w:rsidRPr="006408C6">
        <w:rPr>
          <w:i/>
          <w:sz w:val="32"/>
          <w:szCs w:val="32"/>
        </w:rPr>
        <w:t xml:space="preserve">Р1= (2,72 * </w:t>
      </w:r>
      <w:r w:rsidRPr="006408C6">
        <w:rPr>
          <w:i/>
          <w:sz w:val="32"/>
          <w:szCs w:val="32"/>
          <w:lang w:val="uk-UA"/>
        </w:rPr>
        <w:t>10</w:t>
      </w:r>
      <w:r w:rsidRPr="006408C6">
        <w:rPr>
          <w:i/>
          <w:sz w:val="32"/>
          <w:szCs w:val="32"/>
        </w:rPr>
        <w:t xml:space="preserve"> * </w:t>
      </w:r>
      <w:r w:rsidRPr="006408C6">
        <w:rPr>
          <w:i/>
          <w:sz w:val="32"/>
          <w:szCs w:val="32"/>
          <w:lang w:val="uk-UA"/>
        </w:rPr>
        <w:t>51800</w:t>
      </w:r>
      <w:r w:rsidRPr="006408C6">
        <w:rPr>
          <w:i/>
          <w:sz w:val="32"/>
          <w:szCs w:val="32"/>
        </w:rPr>
        <w:t>) / 0,</w:t>
      </w:r>
      <w:r w:rsidRPr="006408C6">
        <w:rPr>
          <w:i/>
          <w:sz w:val="32"/>
          <w:szCs w:val="32"/>
          <w:lang w:val="uk-UA"/>
        </w:rPr>
        <w:t>35</w:t>
      </w:r>
      <w:r w:rsidRPr="006408C6">
        <w:rPr>
          <w:i/>
          <w:sz w:val="32"/>
          <w:szCs w:val="32"/>
        </w:rPr>
        <w:t xml:space="preserve"> = </w:t>
      </w:r>
      <w:r w:rsidRPr="006408C6">
        <w:rPr>
          <w:i/>
          <w:sz w:val="32"/>
          <w:szCs w:val="32"/>
          <w:lang w:val="uk-UA"/>
        </w:rPr>
        <w:t>4026</w:t>
      </w:r>
      <w:r w:rsidRPr="006408C6">
        <w:rPr>
          <w:i/>
          <w:sz w:val="32"/>
          <w:szCs w:val="32"/>
        </w:rPr>
        <w:t xml:space="preserve">* </w:t>
      </w:r>
      <w:r w:rsidRPr="006408C6">
        <w:rPr>
          <w:i/>
          <w:sz w:val="32"/>
          <w:szCs w:val="32"/>
          <w:lang w:val="uk-UA"/>
        </w:rPr>
        <w:t>12</w:t>
      </w:r>
      <w:r w:rsidRPr="006408C6">
        <w:rPr>
          <w:i/>
          <w:sz w:val="32"/>
          <w:szCs w:val="32"/>
        </w:rPr>
        <w:t xml:space="preserve">= </w:t>
      </w:r>
      <w:r w:rsidRPr="006408C6">
        <w:rPr>
          <w:i/>
          <w:sz w:val="32"/>
          <w:szCs w:val="32"/>
          <w:lang w:val="uk-UA"/>
        </w:rPr>
        <w:t>48312</w:t>
      </w:r>
      <w:r w:rsidRPr="006408C6">
        <w:rPr>
          <w:i/>
          <w:sz w:val="32"/>
          <w:szCs w:val="32"/>
        </w:rPr>
        <w:t xml:space="preserve"> кВт*год/ рік,</w:t>
      </w:r>
    </w:p>
    <w:p w:rsidR="00305CB3" w:rsidRPr="006408C6" w:rsidRDefault="00305CB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 xml:space="preserve">де </w:t>
      </w:r>
      <w:r w:rsidRPr="006408C6">
        <w:rPr>
          <w:sz w:val="32"/>
          <w:szCs w:val="32"/>
          <w:lang w:val="uk-UA"/>
        </w:rPr>
        <w:t>10</w:t>
      </w:r>
      <w:r w:rsidRPr="006408C6">
        <w:rPr>
          <w:sz w:val="32"/>
          <w:szCs w:val="32"/>
        </w:rPr>
        <w:t xml:space="preserve"> – середня висота підйому, м    </w:t>
      </w:r>
    </w:p>
    <w:p w:rsidR="00305CB3" w:rsidRPr="006408C6" w:rsidRDefault="00305CB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>0,</w:t>
      </w:r>
      <w:r w:rsidRPr="006408C6">
        <w:rPr>
          <w:sz w:val="32"/>
          <w:szCs w:val="32"/>
          <w:lang w:val="uk-UA"/>
        </w:rPr>
        <w:t>35</w:t>
      </w:r>
      <w:r w:rsidRPr="006408C6">
        <w:rPr>
          <w:sz w:val="32"/>
          <w:szCs w:val="32"/>
        </w:rPr>
        <w:t xml:space="preserve"> – середнє ККД насосних агрегатів </w:t>
      </w:r>
    </w:p>
    <w:p w:rsidR="00305CB3" w:rsidRPr="006408C6" w:rsidRDefault="00305CB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При заміні  існуючих  насосних  агрегатів   з  ККД = 0,</w:t>
      </w:r>
      <w:r w:rsidRPr="006408C6">
        <w:rPr>
          <w:sz w:val="32"/>
          <w:szCs w:val="32"/>
          <w:lang w:val="uk-UA"/>
        </w:rPr>
        <w:t>35</w:t>
      </w:r>
      <w:r w:rsidRPr="006408C6">
        <w:rPr>
          <w:sz w:val="32"/>
          <w:szCs w:val="32"/>
        </w:rPr>
        <w:t xml:space="preserve"> на  нові  з ККД=0,80 витрати на перекачку тієї ж кількості води становитимуть :</w:t>
      </w:r>
    </w:p>
    <w:p w:rsidR="00305CB3" w:rsidRPr="006408C6" w:rsidRDefault="00305CB3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</w:rPr>
      </w:pPr>
      <w:r w:rsidRPr="006408C6">
        <w:rPr>
          <w:i/>
          <w:sz w:val="32"/>
          <w:szCs w:val="32"/>
        </w:rPr>
        <w:lastRenderedPageBreak/>
        <w:t xml:space="preserve">Р2=(2,72 * </w:t>
      </w:r>
      <w:r w:rsidRPr="006408C6">
        <w:rPr>
          <w:i/>
          <w:sz w:val="32"/>
          <w:szCs w:val="32"/>
          <w:lang w:val="uk-UA"/>
        </w:rPr>
        <w:t>10</w:t>
      </w:r>
      <w:r w:rsidRPr="006408C6">
        <w:rPr>
          <w:i/>
          <w:sz w:val="32"/>
          <w:szCs w:val="32"/>
        </w:rPr>
        <w:t xml:space="preserve"> * </w:t>
      </w:r>
      <w:r w:rsidRPr="006408C6">
        <w:rPr>
          <w:i/>
          <w:sz w:val="32"/>
          <w:szCs w:val="32"/>
          <w:lang w:val="uk-UA"/>
        </w:rPr>
        <w:t>51800</w:t>
      </w:r>
      <w:r w:rsidRPr="006408C6">
        <w:rPr>
          <w:i/>
          <w:sz w:val="32"/>
          <w:szCs w:val="32"/>
        </w:rPr>
        <w:t>)/ 0,</w:t>
      </w:r>
      <w:r w:rsidRPr="006408C6">
        <w:rPr>
          <w:i/>
          <w:sz w:val="32"/>
          <w:szCs w:val="32"/>
          <w:lang w:val="uk-UA"/>
        </w:rPr>
        <w:t>80</w:t>
      </w:r>
      <w:r w:rsidRPr="006408C6">
        <w:rPr>
          <w:i/>
          <w:sz w:val="32"/>
          <w:szCs w:val="32"/>
        </w:rPr>
        <w:t xml:space="preserve">= </w:t>
      </w:r>
      <w:r w:rsidRPr="006408C6">
        <w:rPr>
          <w:i/>
          <w:sz w:val="32"/>
          <w:szCs w:val="32"/>
          <w:lang w:val="uk-UA"/>
        </w:rPr>
        <w:t>1761</w:t>
      </w:r>
      <w:r w:rsidRPr="006408C6">
        <w:rPr>
          <w:i/>
          <w:sz w:val="32"/>
          <w:szCs w:val="32"/>
        </w:rPr>
        <w:t xml:space="preserve">* </w:t>
      </w:r>
      <w:r w:rsidRPr="006408C6">
        <w:rPr>
          <w:i/>
          <w:sz w:val="32"/>
          <w:szCs w:val="32"/>
          <w:lang w:val="uk-UA"/>
        </w:rPr>
        <w:t>12</w:t>
      </w:r>
      <w:r w:rsidRPr="006408C6">
        <w:rPr>
          <w:i/>
          <w:sz w:val="32"/>
          <w:szCs w:val="32"/>
        </w:rPr>
        <w:t xml:space="preserve"> = </w:t>
      </w:r>
      <w:r w:rsidRPr="006408C6">
        <w:rPr>
          <w:i/>
          <w:sz w:val="32"/>
          <w:szCs w:val="32"/>
          <w:lang w:val="uk-UA"/>
        </w:rPr>
        <w:t>21132</w:t>
      </w:r>
      <w:r w:rsidRPr="006408C6">
        <w:rPr>
          <w:i/>
          <w:sz w:val="32"/>
          <w:szCs w:val="32"/>
        </w:rPr>
        <w:t xml:space="preserve"> кВт*год. / рік,</w:t>
      </w:r>
    </w:p>
    <w:p w:rsidR="00305CB3" w:rsidRPr="006408C6" w:rsidRDefault="00305CB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>Річний економічний ефект від заміни  насосних агрегатів становитиме:</w:t>
      </w:r>
    </w:p>
    <w:p w:rsidR="00305CB3" w:rsidRPr="006408C6" w:rsidRDefault="00305CB3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</w:rPr>
      </w:pPr>
      <w:r w:rsidRPr="006408C6">
        <w:rPr>
          <w:i/>
          <w:sz w:val="32"/>
          <w:szCs w:val="32"/>
        </w:rPr>
        <w:t xml:space="preserve">Е= (Р1-Р2) = </w:t>
      </w:r>
      <w:r w:rsidRPr="006408C6">
        <w:rPr>
          <w:i/>
          <w:sz w:val="32"/>
          <w:szCs w:val="32"/>
          <w:lang w:val="uk-UA"/>
        </w:rPr>
        <w:t>48312</w:t>
      </w:r>
      <w:r w:rsidRPr="006408C6">
        <w:rPr>
          <w:i/>
          <w:sz w:val="32"/>
          <w:szCs w:val="32"/>
        </w:rPr>
        <w:t xml:space="preserve"> – </w:t>
      </w:r>
      <w:r w:rsidRPr="006408C6">
        <w:rPr>
          <w:i/>
          <w:sz w:val="32"/>
          <w:szCs w:val="32"/>
          <w:lang w:val="uk-UA"/>
        </w:rPr>
        <w:t xml:space="preserve">21132 </w:t>
      </w:r>
      <w:r w:rsidRPr="006408C6">
        <w:rPr>
          <w:i/>
          <w:sz w:val="32"/>
          <w:szCs w:val="32"/>
        </w:rPr>
        <w:t xml:space="preserve">= </w:t>
      </w:r>
      <w:r w:rsidRPr="006408C6">
        <w:rPr>
          <w:i/>
          <w:sz w:val="32"/>
          <w:szCs w:val="32"/>
          <w:lang w:val="uk-UA"/>
        </w:rPr>
        <w:t>27180</w:t>
      </w:r>
      <w:r w:rsidRPr="006408C6">
        <w:rPr>
          <w:i/>
          <w:sz w:val="32"/>
          <w:szCs w:val="32"/>
        </w:rPr>
        <w:t xml:space="preserve"> кВт*год. / рік,</w:t>
      </w:r>
    </w:p>
    <w:p w:rsidR="00305CB3" w:rsidRPr="006408C6" w:rsidRDefault="00305CB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>це складає :</w:t>
      </w:r>
    </w:p>
    <w:p w:rsidR="00305CB3" w:rsidRPr="006408C6" w:rsidRDefault="00305CB3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>27180</w:t>
      </w:r>
      <w:r w:rsidRPr="006408C6">
        <w:rPr>
          <w:i/>
          <w:sz w:val="32"/>
          <w:szCs w:val="32"/>
        </w:rPr>
        <w:t xml:space="preserve"> * 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>2,</w:t>
      </w:r>
      <w:r w:rsidRPr="006408C6">
        <w:rPr>
          <w:rFonts w:ascii="Times New Roman CYR" w:eastAsia="Times New Roman CYR" w:hAnsi="Times New Roman CYR" w:cs="Times New Roman CYR"/>
          <w:sz w:val="32"/>
          <w:szCs w:val="32"/>
          <w:lang w:val="uk-UA"/>
        </w:rPr>
        <w:t>251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 </w:t>
      </w:r>
      <w:r w:rsidRPr="006408C6">
        <w:rPr>
          <w:i/>
          <w:sz w:val="32"/>
          <w:szCs w:val="32"/>
        </w:rPr>
        <w:t xml:space="preserve">= </w:t>
      </w:r>
      <w:r w:rsidRPr="006408C6">
        <w:rPr>
          <w:i/>
          <w:sz w:val="32"/>
          <w:szCs w:val="32"/>
          <w:lang w:val="uk-UA"/>
        </w:rPr>
        <w:t>61182</w:t>
      </w:r>
      <w:r w:rsidRPr="006408C6">
        <w:rPr>
          <w:i/>
          <w:sz w:val="32"/>
          <w:szCs w:val="32"/>
        </w:rPr>
        <w:t xml:space="preserve"> грн. / рік</w:t>
      </w:r>
    </w:p>
    <w:p w:rsidR="00305CB3" w:rsidRPr="006408C6" w:rsidRDefault="00305CB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де  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>2,</w:t>
      </w:r>
      <w:r w:rsidRPr="006408C6">
        <w:rPr>
          <w:rFonts w:ascii="Times New Roman CYR" w:eastAsia="Times New Roman CYR" w:hAnsi="Times New Roman CYR" w:cs="Times New Roman CYR"/>
          <w:sz w:val="32"/>
          <w:szCs w:val="32"/>
          <w:lang w:val="uk-UA"/>
        </w:rPr>
        <w:t>251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 </w:t>
      </w:r>
      <w:r w:rsidRPr="006408C6">
        <w:rPr>
          <w:sz w:val="32"/>
          <w:szCs w:val="32"/>
        </w:rPr>
        <w:t>- середній роздрібний тариф на електроенергію (</w:t>
      </w:r>
      <w:r w:rsidRPr="006408C6">
        <w:rPr>
          <w:sz w:val="32"/>
          <w:szCs w:val="32"/>
          <w:lang w:val="uk-UA"/>
        </w:rPr>
        <w:t>бе</w:t>
      </w:r>
      <w:r w:rsidRPr="006408C6">
        <w:rPr>
          <w:sz w:val="32"/>
          <w:szCs w:val="32"/>
        </w:rPr>
        <w:t xml:space="preserve">з ПДВ) для </w:t>
      </w:r>
      <w:r w:rsidRPr="006408C6">
        <w:rPr>
          <w:sz w:val="32"/>
          <w:szCs w:val="32"/>
          <w:lang w:val="uk-UA"/>
        </w:rPr>
        <w:t>2</w:t>
      </w:r>
      <w:r w:rsidRPr="006408C6">
        <w:rPr>
          <w:sz w:val="32"/>
          <w:szCs w:val="32"/>
        </w:rPr>
        <w:t xml:space="preserve"> класу напруги </w:t>
      </w:r>
    </w:p>
    <w:p w:rsidR="00305CB3" w:rsidRPr="006408C6" w:rsidRDefault="00305CB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>Термін окупності :</w:t>
      </w:r>
    </w:p>
    <w:p w:rsidR="00305CB3" w:rsidRPr="006408C6" w:rsidRDefault="00F54310" w:rsidP="006408C6">
      <w:pPr>
        <w:tabs>
          <w:tab w:val="left" w:pos="5194"/>
          <w:tab w:val="left" w:pos="9072"/>
        </w:tabs>
        <w:spacing w:line="48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  <w:r w:rsidRPr="006408C6">
        <w:rPr>
          <w:b/>
          <w:i/>
          <w:sz w:val="32"/>
          <w:szCs w:val="32"/>
          <w:lang w:val="uk-UA"/>
        </w:rPr>
        <w:t>(</w:t>
      </w:r>
      <w:r w:rsidR="0046436E" w:rsidRPr="006408C6">
        <w:rPr>
          <w:b/>
          <w:i/>
          <w:sz w:val="32"/>
          <w:szCs w:val="32"/>
          <w:lang w:val="uk-UA"/>
        </w:rPr>
        <w:t>197,54</w:t>
      </w:r>
      <w:r w:rsidR="00305CB3" w:rsidRPr="006408C6">
        <w:rPr>
          <w:b/>
          <w:i/>
          <w:sz w:val="32"/>
          <w:szCs w:val="32"/>
          <w:lang w:val="uk-UA"/>
        </w:rPr>
        <w:t xml:space="preserve"> / 61,18</w:t>
      </w:r>
      <w:r w:rsidRPr="006408C6">
        <w:rPr>
          <w:b/>
          <w:i/>
          <w:sz w:val="32"/>
          <w:szCs w:val="32"/>
          <w:lang w:val="uk-UA"/>
        </w:rPr>
        <w:t>)*12</w:t>
      </w:r>
      <w:r w:rsidR="00305CB3" w:rsidRPr="006408C6">
        <w:rPr>
          <w:b/>
          <w:i/>
          <w:sz w:val="32"/>
          <w:szCs w:val="32"/>
          <w:lang w:val="uk-UA"/>
        </w:rPr>
        <w:t xml:space="preserve"> = 38</w:t>
      </w:r>
      <w:r w:rsidR="0046436E" w:rsidRPr="006408C6">
        <w:rPr>
          <w:b/>
          <w:i/>
          <w:sz w:val="32"/>
          <w:szCs w:val="32"/>
          <w:lang w:val="uk-UA"/>
        </w:rPr>
        <w:t>,74</w:t>
      </w:r>
      <w:r w:rsidR="00305CB3" w:rsidRPr="006408C6">
        <w:rPr>
          <w:b/>
          <w:i/>
          <w:sz w:val="32"/>
          <w:szCs w:val="32"/>
          <w:lang w:val="uk-UA"/>
        </w:rPr>
        <w:t xml:space="preserve"> міс.</w:t>
      </w:r>
    </w:p>
    <w:p w:rsidR="0046436E" w:rsidRPr="006408C6" w:rsidRDefault="0046436E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46436E" w:rsidRPr="006408C6" w:rsidRDefault="0046436E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46436E" w:rsidRPr="006408C6" w:rsidRDefault="0046436E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46436E" w:rsidRPr="006408C6" w:rsidRDefault="0046436E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46436E" w:rsidRPr="006408C6" w:rsidRDefault="0046436E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46436E" w:rsidRDefault="0046436E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034F00" w:rsidRPr="006408C6" w:rsidRDefault="00034F00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034F00" w:rsidRDefault="00F51C5C" w:rsidP="00034F00">
      <w:pPr>
        <w:tabs>
          <w:tab w:val="left" w:pos="9072"/>
        </w:tabs>
        <w:spacing w:line="480" w:lineRule="auto"/>
        <w:ind w:right="424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lastRenderedPageBreak/>
        <w:t>1.1.6.</w:t>
      </w:r>
      <w:r w:rsidR="002C45AB" w:rsidRPr="006408C6">
        <w:rPr>
          <w:b/>
          <w:sz w:val="32"/>
          <w:szCs w:val="32"/>
          <w:lang w:val="uk-UA"/>
        </w:rPr>
        <w:t xml:space="preserve">. </w:t>
      </w:r>
      <w:r w:rsidRPr="006408C6">
        <w:rPr>
          <w:b/>
          <w:sz w:val="32"/>
          <w:szCs w:val="32"/>
          <w:lang w:val="uk-UA"/>
        </w:rPr>
        <w:t xml:space="preserve">Технічне переоснащення електронасного </w:t>
      </w:r>
      <w:r w:rsidR="00034F00">
        <w:rPr>
          <w:b/>
          <w:sz w:val="32"/>
          <w:szCs w:val="32"/>
          <w:lang w:val="uk-UA"/>
        </w:rPr>
        <w:t>о</w:t>
      </w:r>
      <w:r w:rsidRPr="006408C6">
        <w:rPr>
          <w:b/>
          <w:sz w:val="32"/>
          <w:szCs w:val="32"/>
          <w:lang w:val="uk-UA"/>
        </w:rPr>
        <w:t xml:space="preserve">бладнання </w:t>
      </w:r>
    </w:p>
    <w:p w:rsidR="00034F00" w:rsidRDefault="00F51C5C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 xml:space="preserve">артезіанської свердловини №7 </w:t>
      </w:r>
    </w:p>
    <w:p w:rsidR="002C45AB" w:rsidRDefault="00F51C5C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>водозабірного майданчика №4 «Боярка» м. Рівне</w:t>
      </w:r>
    </w:p>
    <w:p w:rsidR="00034F00" w:rsidRPr="006408C6" w:rsidRDefault="00034F00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</w:p>
    <w:p w:rsidR="009D3361" w:rsidRDefault="009D3361" w:rsidP="006408C6">
      <w:pPr>
        <w:tabs>
          <w:tab w:val="left" w:pos="9072"/>
        </w:tabs>
        <w:spacing w:line="480" w:lineRule="auto"/>
        <w:ind w:right="424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>Техніко-економічне обґрунтування необхідності та доцільності впровадження заходу</w:t>
      </w:r>
    </w:p>
    <w:p w:rsidR="00034F00" w:rsidRPr="006408C6" w:rsidRDefault="00034F00" w:rsidP="006408C6">
      <w:pPr>
        <w:tabs>
          <w:tab w:val="left" w:pos="9072"/>
        </w:tabs>
        <w:spacing w:line="480" w:lineRule="auto"/>
        <w:ind w:right="424"/>
        <w:jc w:val="center"/>
        <w:rPr>
          <w:i/>
          <w:sz w:val="32"/>
          <w:szCs w:val="32"/>
          <w:lang w:val="uk-UA"/>
        </w:rPr>
      </w:pPr>
    </w:p>
    <w:p w:rsidR="009D3361" w:rsidRPr="006408C6" w:rsidRDefault="009D3361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Вихідні положення, в яких зазначається технічна можливість та економічна доцільність</w:t>
      </w:r>
    </w:p>
    <w:p w:rsidR="00F51C5C" w:rsidRPr="006408C6" w:rsidRDefault="00F51C5C" w:rsidP="006408C6">
      <w:pPr>
        <w:shd w:val="clear" w:color="auto" w:fill="FFFFFF"/>
        <w:tabs>
          <w:tab w:val="left" w:pos="562"/>
          <w:tab w:val="left" w:pos="9072"/>
        </w:tabs>
        <w:spacing w:line="480" w:lineRule="auto"/>
        <w:ind w:right="424" w:firstLine="709"/>
        <w:jc w:val="both"/>
        <w:rPr>
          <w:spacing w:val="-2"/>
          <w:sz w:val="32"/>
          <w:szCs w:val="32"/>
          <w:lang w:val="uk-UA"/>
        </w:rPr>
      </w:pPr>
      <w:r w:rsidRPr="006408C6">
        <w:rPr>
          <w:spacing w:val="-1"/>
          <w:sz w:val="32"/>
          <w:szCs w:val="32"/>
          <w:lang w:val="uk-UA"/>
        </w:rPr>
        <w:t xml:space="preserve">Водозабірний майданчик №4 "Боярка" розташований в західній частині </w:t>
      </w:r>
      <w:r w:rsidRPr="006408C6">
        <w:rPr>
          <w:sz w:val="32"/>
          <w:szCs w:val="32"/>
          <w:lang w:val="uk-UA"/>
        </w:rPr>
        <w:t xml:space="preserve">м. Рівне по вул. Ол. Олеся - Макарова . Експлуатується з 1959 року. </w:t>
      </w:r>
      <w:r w:rsidRPr="006408C6">
        <w:rPr>
          <w:spacing w:val="-2"/>
          <w:sz w:val="32"/>
          <w:szCs w:val="32"/>
          <w:lang w:val="uk-UA"/>
        </w:rPr>
        <w:t>Потужність водозабору 1</w:t>
      </w:r>
      <w:r w:rsidR="00681512" w:rsidRPr="006408C6">
        <w:rPr>
          <w:spacing w:val="-2"/>
          <w:sz w:val="32"/>
          <w:szCs w:val="32"/>
          <w:lang w:val="uk-UA"/>
        </w:rPr>
        <w:t>8</w:t>
      </w:r>
      <w:r w:rsidRPr="006408C6">
        <w:rPr>
          <w:spacing w:val="-2"/>
          <w:sz w:val="32"/>
          <w:szCs w:val="32"/>
          <w:lang w:val="uk-UA"/>
        </w:rPr>
        <w:t>,0 тис. м</w:t>
      </w:r>
      <w:r w:rsidRPr="006408C6">
        <w:rPr>
          <w:spacing w:val="-2"/>
          <w:sz w:val="32"/>
          <w:szCs w:val="32"/>
          <w:vertAlign w:val="superscript"/>
          <w:lang w:val="uk-UA"/>
        </w:rPr>
        <w:t>3</w:t>
      </w:r>
      <w:r w:rsidRPr="006408C6">
        <w:rPr>
          <w:spacing w:val="-2"/>
          <w:sz w:val="32"/>
          <w:szCs w:val="32"/>
          <w:lang w:val="uk-UA"/>
        </w:rPr>
        <w:t xml:space="preserve">/добу. </w:t>
      </w:r>
      <w:r w:rsidR="00034F00">
        <w:rPr>
          <w:spacing w:val="-2"/>
          <w:sz w:val="32"/>
          <w:szCs w:val="32"/>
          <w:lang w:val="uk-UA"/>
        </w:rPr>
        <w:t xml:space="preserve"> </w:t>
      </w:r>
      <w:r w:rsidRPr="006408C6">
        <w:rPr>
          <w:spacing w:val="-2"/>
          <w:sz w:val="32"/>
          <w:szCs w:val="32"/>
          <w:lang w:val="uk-UA"/>
        </w:rPr>
        <w:t xml:space="preserve">Підземна </w:t>
      </w:r>
      <w:r w:rsidR="00034F00">
        <w:rPr>
          <w:spacing w:val="-2"/>
          <w:sz w:val="32"/>
          <w:szCs w:val="32"/>
          <w:lang w:val="uk-UA"/>
        </w:rPr>
        <w:t xml:space="preserve"> </w:t>
      </w:r>
      <w:r w:rsidRPr="006408C6">
        <w:rPr>
          <w:spacing w:val="-2"/>
          <w:sz w:val="32"/>
          <w:szCs w:val="32"/>
          <w:lang w:val="uk-UA"/>
        </w:rPr>
        <w:t xml:space="preserve">вода </w:t>
      </w:r>
      <w:r w:rsidR="00034F00">
        <w:rPr>
          <w:spacing w:val="-2"/>
          <w:sz w:val="32"/>
          <w:szCs w:val="32"/>
          <w:lang w:val="uk-UA"/>
        </w:rPr>
        <w:t xml:space="preserve"> </w:t>
      </w:r>
      <w:r w:rsidRPr="006408C6">
        <w:rPr>
          <w:spacing w:val="-2"/>
          <w:sz w:val="32"/>
          <w:szCs w:val="32"/>
          <w:lang w:val="uk-UA"/>
        </w:rPr>
        <w:t>видобувається</w:t>
      </w:r>
      <w:r w:rsidR="00034F00">
        <w:rPr>
          <w:spacing w:val="-2"/>
          <w:sz w:val="32"/>
          <w:szCs w:val="32"/>
          <w:lang w:val="uk-UA"/>
        </w:rPr>
        <w:t xml:space="preserve"> </w:t>
      </w:r>
      <w:r w:rsidRPr="006408C6">
        <w:rPr>
          <w:spacing w:val="-2"/>
          <w:sz w:val="32"/>
          <w:szCs w:val="32"/>
          <w:lang w:val="uk-UA"/>
        </w:rPr>
        <w:t xml:space="preserve"> із </w:t>
      </w:r>
      <w:r w:rsidR="00034F00">
        <w:rPr>
          <w:spacing w:val="-2"/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свердло</w:t>
      </w:r>
      <w:r w:rsidR="00681512" w:rsidRPr="006408C6">
        <w:rPr>
          <w:sz w:val="32"/>
          <w:szCs w:val="32"/>
          <w:lang w:val="uk-UA"/>
        </w:rPr>
        <w:t>вин</w:t>
      </w:r>
      <w:r w:rsidRPr="006408C6">
        <w:rPr>
          <w:sz w:val="32"/>
          <w:szCs w:val="32"/>
          <w:lang w:val="uk-UA"/>
        </w:rPr>
        <w:t xml:space="preserve"> </w:t>
      </w:r>
      <w:r w:rsidR="00034F00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глибиною від 55 до 700 м </w:t>
      </w:r>
      <w:r w:rsidR="00034F00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обладнаних </w:t>
      </w:r>
      <w:r w:rsidR="00034F00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занурювальними відцентровими </w:t>
      </w:r>
      <w:r w:rsidR="00034F00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електронасосами</w:t>
      </w:r>
      <w:r w:rsidRPr="006408C6">
        <w:rPr>
          <w:spacing w:val="-3"/>
          <w:sz w:val="32"/>
          <w:szCs w:val="32"/>
          <w:lang w:val="uk-UA"/>
        </w:rPr>
        <w:t xml:space="preserve">. </w:t>
      </w:r>
      <w:r w:rsidR="00034F00">
        <w:rPr>
          <w:spacing w:val="-3"/>
          <w:sz w:val="32"/>
          <w:szCs w:val="32"/>
          <w:lang w:val="uk-UA"/>
        </w:rPr>
        <w:t xml:space="preserve"> </w:t>
      </w:r>
      <w:r w:rsidRPr="006408C6">
        <w:rPr>
          <w:spacing w:val="-1"/>
          <w:sz w:val="32"/>
          <w:szCs w:val="32"/>
          <w:lang w:val="uk-UA"/>
        </w:rPr>
        <w:t xml:space="preserve">Вода </w:t>
      </w:r>
      <w:r w:rsidR="00034F00">
        <w:rPr>
          <w:spacing w:val="-1"/>
          <w:sz w:val="32"/>
          <w:szCs w:val="32"/>
          <w:lang w:val="uk-UA"/>
        </w:rPr>
        <w:t xml:space="preserve"> </w:t>
      </w:r>
      <w:r w:rsidRPr="006408C6">
        <w:rPr>
          <w:spacing w:val="-1"/>
          <w:sz w:val="32"/>
          <w:szCs w:val="32"/>
          <w:lang w:val="uk-UA"/>
        </w:rPr>
        <w:t xml:space="preserve">із </w:t>
      </w:r>
      <w:r w:rsidR="00034F00">
        <w:rPr>
          <w:spacing w:val="-1"/>
          <w:sz w:val="32"/>
          <w:szCs w:val="32"/>
          <w:lang w:val="uk-UA"/>
        </w:rPr>
        <w:t xml:space="preserve"> </w:t>
      </w:r>
      <w:r w:rsidRPr="006408C6">
        <w:rPr>
          <w:spacing w:val="-1"/>
          <w:sz w:val="32"/>
          <w:szCs w:val="32"/>
          <w:lang w:val="uk-UA"/>
        </w:rPr>
        <w:t xml:space="preserve">свердловин системою водопроводів із майданчика №4 подається в РЧВ </w:t>
      </w:r>
      <w:r w:rsidRPr="006408C6">
        <w:rPr>
          <w:spacing w:val="2"/>
          <w:sz w:val="32"/>
          <w:szCs w:val="32"/>
          <w:lang w:val="uk-UA"/>
        </w:rPr>
        <w:t xml:space="preserve">майдайданчика "Боярка". В резервуарах вода знезаражується </w:t>
      </w:r>
      <w:r w:rsidRPr="006408C6">
        <w:rPr>
          <w:sz w:val="32"/>
          <w:szCs w:val="32"/>
          <w:lang w:val="uk-UA"/>
        </w:rPr>
        <w:lastRenderedPageBreak/>
        <w:t>гіпохлоритом натрію</w:t>
      </w:r>
      <w:r w:rsidRPr="006408C6">
        <w:rPr>
          <w:spacing w:val="2"/>
          <w:sz w:val="32"/>
          <w:szCs w:val="32"/>
          <w:lang w:val="uk-UA"/>
        </w:rPr>
        <w:t xml:space="preserve"> і насосною </w:t>
      </w:r>
      <w:r w:rsidRPr="006408C6">
        <w:rPr>
          <w:spacing w:val="1"/>
          <w:sz w:val="32"/>
          <w:szCs w:val="32"/>
          <w:lang w:val="uk-UA"/>
        </w:rPr>
        <w:t xml:space="preserve">станцією </w:t>
      </w:r>
      <w:r w:rsidRPr="006408C6">
        <w:rPr>
          <w:spacing w:val="1"/>
          <w:sz w:val="32"/>
          <w:szCs w:val="32"/>
          <w:lang w:val="en-US"/>
        </w:rPr>
        <w:t>III</w:t>
      </w:r>
      <w:r w:rsidRPr="006408C6">
        <w:rPr>
          <w:spacing w:val="1"/>
          <w:sz w:val="32"/>
          <w:szCs w:val="32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-го підйому подається </w:t>
      </w:r>
      <w:r w:rsidR="00034F00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в </w:t>
      </w:r>
      <w:r w:rsidR="00034F00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>водопровідну</w:t>
      </w:r>
      <w:r w:rsidR="00034F00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 мережу </w:t>
      </w:r>
      <w:r w:rsidR="00034F00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>міста</w:t>
      </w:r>
      <w:r w:rsidR="00034F00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1"/>
          <w:sz w:val="32"/>
          <w:szCs w:val="32"/>
          <w:lang w:val="uk-UA"/>
        </w:rPr>
        <w:t xml:space="preserve"> для </w:t>
      </w:r>
      <w:r w:rsidR="00034F00">
        <w:rPr>
          <w:spacing w:val="1"/>
          <w:sz w:val="32"/>
          <w:szCs w:val="32"/>
          <w:lang w:val="uk-UA"/>
        </w:rPr>
        <w:t xml:space="preserve"> </w:t>
      </w:r>
      <w:r w:rsidRPr="006408C6">
        <w:rPr>
          <w:spacing w:val="-2"/>
          <w:sz w:val="32"/>
          <w:szCs w:val="32"/>
          <w:lang w:val="uk-UA"/>
        </w:rPr>
        <w:t>водоспоживачів.</w:t>
      </w:r>
    </w:p>
    <w:p w:rsidR="00034F00" w:rsidRDefault="006125A3" w:rsidP="006408C6">
      <w:pPr>
        <w:shd w:val="clear" w:color="auto" w:fill="FFFFFF"/>
        <w:tabs>
          <w:tab w:val="left" w:pos="562"/>
          <w:tab w:val="left" w:pos="9072"/>
        </w:tabs>
        <w:spacing w:line="480" w:lineRule="auto"/>
        <w:ind w:right="424" w:firstLine="709"/>
        <w:jc w:val="both"/>
        <w:rPr>
          <w:spacing w:val="-2"/>
          <w:sz w:val="32"/>
          <w:szCs w:val="32"/>
          <w:lang w:val="uk-UA"/>
        </w:rPr>
      </w:pPr>
      <w:r w:rsidRPr="006408C6">
        <w:rPr>
          <w:spacing w:val="-2"/>
          <w:sz w:val="32"/>
          <w:szCs w:val="32"/>
          <w:lang w:val="uk-UA"/>
        </w:rPr>
        <w:t xml:space="preserve">Артезіанська </w:t>
      </w:r>
      <w:r w:rsidR="00034F00">
        <w:rPr>
          <w:spacing w:val="-2"/>
          <w:sz w:val="32"/>
          <w:szCs w:val="32"/>
          <w:lang w:val="uk-UA"/>
        </w:rPr>
        <w:t xml:space="preserve"> </w:t>
      </w:r>
      <w:r w:rsidRPr="006408C6">
        <w:rPr>
          <w:spacing w:val="-2"/>
          <w:sz w:val="32"/>
          <w:szCs w:val="32"/>
          <w:lang w:val="uk-UA"/>
        </w:rPr>
        <w:t>свердловина</w:t>
      </w:r>
      <w:r w:rsidR="00C80DA2" w:rsidRPr="006408C6">
        <w:rPr>
          <w:spacing w:val="-2"/>
          <w:sz w:val="32"/>
          <w:szCs w:val="32"/>
          <w:lang w:val="uk-UA"/>
        </w:rPr>
        <w:t xml:space="preserve"> </w:t>
      </w:r>
      <w:r w:rsidR="00034F00">
        <w:rPr>
          <w:spacing w:val="-2"/>
          <w:sz w:val="32"/>
          <w:szCs w:val="32"/>
          <w:lang w:val="uk-UA"/>
        </w:rPr>
        <w:t xml:space="preserve"> </w:t>
      </w:r>
      <w:r w:rsidR="00C80DA2" w:rsidRPr="006408C6">
        <w:rPr>
          <w:spacing w:val="-2"/>
          <w:sz w:val="32"/>
          <w:szCs w:val="32"/>
          <w:lang w:val="uk-UA"/>
        </w:rPr>
        <w:t>№7</w:t>
      </w:r>
      <w:r w:rsidRPr="006408C6">
        <w:rPr>
          <w:spacing w:val="-2"/>
          <w:sz w:val="32"/>
          <w:szCs w:val="32"/>
          <w:lang w:val="uk-UA"/>
        </w:rPr>
        <w:t xml:space="preserve"> </w:t>
      </w:r>
      <w:r w:rsidR="00034F00">
        <w:rPr>
          <w:spacing w:val="-2"/>
          <w:sz w:val="32"/>
          <w:szCs w:val="32"/>
          <w:lang w:val="uk-UA"/>
        </w:rPr>
        <w:t xml:space="preserve"> </w:t>
      </w:r>
      <w:r w:rsidRPr="006408C6">
        <w:rPr>
          <w:spacing w:val="-2"/>
          <w:sz w:val="32"/>
          <w:szCs w:val="32"/>
          <w:lang w:val="uk-UA"/>
        </w:rPr>
        <w:t>експлуатується з 1980 р.</w:t>
      </w:r>
    </w:p>
    <w:p w:rsidR="006125A3" w:rsidRPr="006408C6" w:rsidRDefault="006125A3" w:rsidP="006408C6">
      <w:pPr>
        <w:shd w:val="clear" w:color="auto" w:fill="FFFFFF"/>
        <w:tabs>
          <w:tab w:val="left" w:pos="562"/>
          <w:tab w:val="left" w:pos="9072"/>
        </w:tabs>
        <w:spacing w:line="480" w:lineRule="auto"/>
        <w:ind w:right="424" w:firstLine="709"/>
        <w:jc w:val="both"/>
        <w:rPr>
          <w:spacing w:val="-2"/>
          <w:sz w:val="32"/>
          <w:szCs w:val="32"/>
          <w:lang w:val="uk-UA"/>
        </w:rPr>
      </w:pPr>
      <w:r w:rsidRPr="006408C6">
        <w:rPr>
          <w:spacing w:val="-2"/>
          <w:sz w:val="32"/>
          <w:szCs w:val="32"/>
          <w:lang w:val="uk-UA"/>
        </w:rPr>
        <w:t>Під час обстеження електронасоного обладнання свердловини було виявлено наступне:</w:t>
      </w:r>
    </w:p>
    <w:p w:rsidR="00034F00" w:rsidRDefault="00014CDF" w:rsidP="006408C6">
      <w:pPr>
        <w:pStyle w:val="a3"/>
        <w:numPr>
          <w:ilvl w:val="0"/>
          <w:numId w:val="28"/>
        </w:numPr>
        <w:shd w:val="clear" w:color="auto" w:fill="FFFFFF"/>
        <w:tabs>
          <w:tab w:val="left" w:pos="562"/>
          <w:tab w:val="left" w:pos="9072"/>
        </w:tabs>
        <w:spacing w:line="480" w:lineRule="auto"/>
        <w:ind w:right="424"/>
        <w:jc w:val="both"/>
        <w:rPr>
          <w:rFonts w:eastAsia="Calibri"/>
          <w:sz w:val="32"/>
          <w:szCs w:val="32"/>
          <w:lang w:val="uk-UA"/>
        </w:rPr>
      </w:pPr>
      <w:r w:rsidRPr="006408C6">
        <w:rPr>
          <w:rFonts w:eastAsia="Calibri"/>
          <w:sz w:val="32"/>
          <w:szCs w:val="32"/>
          <w:lang w:val="uk-UA"/>
        </w:rPr>
        <w:t xml:space="preserve">встановлений </w:t>
      </w:r>
      <w:r w:rsidR="00034F00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насосний </w:t>
      </w:r>
      <w:r w:rsidR="00034F00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агрегат </w:t>
      </w:r>
      <w:r w:rsidR="00034F00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ЕЦВ10-63/110 (технічні характеристики </w:t>
      </w:r>
      <w:r w:rsidRPr="006408C6">
        <w:rPr>
          <w:rFonts w:eastAsia="Calibri"/>
          <w:sz w:val="32"/>
          <w:szCs w:val="32"/>
          <w:lang w:val="en-US"/>
        </w:rPr>
        <w:t>Q</w:t>
      </w:r>
      <w:r w:rsidRPr="006408C6">
        <w:rPr>
          <w:rFonts w:eastAsia="Calibri"/>
          <w:sz w:val="32"/>
          <w:szCs w:val="32"/>
          <w:lang w:val="uk-UA"/>
        </w:rPr>
        <w:t>=</w:t>
      </w:r>
      <w:r w:rsidR="0059524C" w:rsidRPr="006408C6">
        <w:rPr>
          <w:rFonts w:eastAsia="Calibri"/>
          <w:sz w:val="32"/>
          <w:szCs w:val="32"/>
          <w:lang w:val="uk-UA"/>
        </w:rPr>
        <w:t>63 м</w:t>
      </w:r>
      <w:r w:rsidR="0059524C" w:rsidRPr="006408C6">
        <w:rPr>
          <w:rFonts w:eastAsia="Calibri"/>
          <w:sz w:val="32"/>
          <w:szCs w:val="32"/>
          <w:vertAlign w:val="superscript"/>
          <w:lang w:val="uk-UA"/>
        </w:rPr>
        <w:t>3</w:t>
      </w:r>
      <w:r w:rsidR="0059524C" w:rsidRPr="006408C6">
        <w:rPr>
          <w:rFonts w:eastAsia="Calibri"/>
          <w:sz w:val="32"/>
          <w:szCs w:val="32"/>
          <w:lang w:val="uk-UA"/>
        </w:rPr>
        <w:t>/год., Н=110 м, Р</w:t>
      </w:r>
      <w:r w:rsidR="0059524C" w:rsidRPr="006408C6">
        <w:rPr>
          <w:rFonts w:eastAsia="Calibri"/>
          <w:sz w:val="32"/>
          <w:szCs w:val="32"/>
          <w:vertAlign w:val="subscript"/>
          <w:lang w:val="uk-UA"/>
        </w:rPr>
        <w:t>дв.</w:t>
      </w:r>
      <w:r w:rsidR="0059524C" w:rsidRPr="006408C6">
        <w:rPr>
          <w:rFonts w:eastAsia="Calibri"/>
          <w:sz w:val="32"/>
          <w:szCs w:val="32"/>
          <w:lang w:val="uk-UA"/>
        </w:rPr>
        <w:t xml:space="preserve">=32 </w:t>
      </w:r>
      <w:r w:rsidR="008B1CFE" w:rsidRPr="006408C6">
        <w:rPr>
          <w:rFonts w:eastAsia="Calibri"/>
          <w:sz w:val="32"/>
          <w:szCs w:val="32"/>
          <w:lang w:val="uk-UA"/>
        </w:rPr>
        <w:t>кВт</w:t>
      </w:r>
      <w:r w:rsidR="0059524C" w:rsidRPr="006408C6">
        <w:rPr>
          <w:rFonts w:eastAsia="Calibri"/>
          <w:sz w:val="32"/>
          <w:szCs w:val="32"/>
          <w:lang w:val="uk-UA"/>
        </w:rPr>
        <w:t>), який експлуатується з 2007 року, має виробку робочих камер, знос корпусу та деталей, що не забезпечує</w:t>
      </w:r>
      <w:r w:rsidR="00034F00">
        <w:rPr>
          <w:rFonts w:eastAsia="Calibri"/>
          <w:sz w:val="32"/>
          <w:szCs w:val="32"/>
          <w:lang w:val="uk-UA"/>
        </w:rPr>
        <w:t xml:space="preserve"> </w:t>
      </w:r>
      <w:r w:rsidR="0059524C" w:rsidRPr="006408C6">
        <w:rPr>
          <w:rFonts w:eastAsia="Calibri"/>
          <w:sz w:val="32"/>
          <w:szCs w:val="32"/>
          <w:lang w:val="uk-UA"/>
        </w:rPr>
        <w:t xml:space="preserve"> робочі </w:t>
      </w:r>
      <w:r w:rsidR="00034F00">
        <w:rPr>
          <w:rFonts w:eastAsia="Calibri"/>
          <w:sz w:val="32"/>
          <w:szCs w:val="32"/>
          <w:lang w:val="uk-UA"/>
        </w:rPr>
        <w:t xml:space="preserve"> </w:t>
      </w:r>
      <w:r w:rsidR="0059524C" w:rsidRPr="006408C6">
        <w:rPr>
          <w:rFonts w:eastAsia="Calibri"/>
          <w:sz w:val="32"/>
          <w:szCs w:val="32"/>
          <w:lang w:val="uk-UA"/>
        </w:rPr>
        <w:t xml:space="preserve">параметри </w:t>
      </w:r>
      <w:r w:rsidR="00034F00">
        <w:rPr>
          <w:rFonts w:eastAsia="Calibri"/>
          <w:sz w:val="32"/>
          <w:szCs w:val="32"/>
          <w:lang w:val="uk-UA"/>
        </w:rPr>
        <w:t xml:space="preserve"> </w:t>
      </w:r>
      <w:r w:rsidR="0059524C" w:rsidRPr="006408C6">
        <w:rPr>
          <w:rFonts w:eastAsia="Calibri"/>
          <w:sz w:val="32"/>
          <w:szCs w:val="32"/>
          <w:lang w:val="uk-UA"/>
        </w:rPr>
        <w:t xml:space="preserve">агрегату, та призводить до збільшення споживання електроенергії. </w:t>
      </w:r>
    </w:p>
    <w:p w:rsidR="006125A3" w:rsidRPr="006408C6" w:rsidRDefault="0059524C" w:rsidP="00034F00">
      <w:pPr>
        <w:pStyle w:val="a3"/>
        <w:shd w:val="clear" w:color="auto" w:fill="FFFFFF"/>
        <w:tabs>
          <w:tab w:val="left" w:pos="562"/>
          <w:tab w:val="left" w:pos="9072"/>
        </w:tabs>
        <w:spacing w:line="480" w:lineRule="auto"/>
        <w:ind w:left="1069" w:right="424"/>
        <w:jc w:val="both"/>
        <w:rPr>
          <w:rFonts w:eastAsia="Calibri"/>
          <w:sz w:val="32"/>
          <w:szCs w:val="32"/>
          <w:lang w:val="uk-UA"/>
        </w:rPr>
      </w:pPr>
      <w:r w:rsidRPr="006408C6">
        <w:rPr>
          <w:rFonts w:eastAsia="Calibri"/>
          <w:sz w:val="32"/>
          <w:szCs w:val="32"/>
          <w:lang w:val="uk-UA"/>
        </w:rPr>
        <w:t>Насосний агрегат ремонту не підлягає;</w:t>
      </w:r>
    </w:p>
    <w:p w:rsidR="0059524C" w:rsidRPr="006408C6" w:rsidRDefault="0059524C" w:rsidP="006408C6">
      <w:pPr>
        <w:pStyle w:val="a3"/>
        <w:numPr>
          <w:ilvl w:val="0"/>
          <w:numId w:val="28"/>
        </w:numPr>
        <w:shd w:val="clear" w:color="auto" w:fill="FFFFFF"/>
        <w:tabs>
          <w:tab w:val="left" w:pos="562"/>
          <w:tab w:val="left" w:pos="9072"/>
        </w:tabs>
        <w:spacing w:line="480" w:lineRule="auto"/>
        <w:ind w:right="424"/>
        <w:jc w:val="both"/>
        <w:rPr>
          <w:rFonts w:eastAsia="Calibri"/>
          <w:sz w:val="32"/>
          <w:szCs w:val="32"/>
          <w:lang w:val="uk-UA"/>
        </w:rPr>
      </w:pPr>
      <w:r w:rsidRPr="006408C6">
        <w:rPr>
          <w:rFonts w:eastAsia="Calibri"/>
          <w:sz w:val="32"/>
          <w:szCs w:val="32"/>
          <w:lang w:val="uk-UA"/>
        </w:rPr>
        <w:t>керування роботою насосного агрегату здійснюється станцією управління «Каскад К», що не забезпечує його плавного пуску та призводить до швидкого пошкодження;</w:t>
      </w:r>
    </w:p>
    <w:p w:rsidR="0059524C" w:rsidRPr="006408C6" w:rsidRDefault="0059524C" w:rsidP="006408C6">
      <w:pPr>
        <w:pStyle w:val="a3"/>
        <w:numPr>
          <w:ilvl w:val="0"/>
          <w:numId w:val="28"/>
        </w:numPr>
        <w:shd w:val="clear" w:color="auto" w:fill="FFFFFF"/>
        <w:tabs>
          <w:tab w:val="left" w:pos="562"/>
          <w:tab w:val="left" w:pos="9072"/>
        </w:tabs>
        <w:spacing w:line="480" w:lineRule="auto"/>
        <w:ind w:right="424"/>
        <w:jc w:val="both"/>
        <w:rPr>
          <w:rFonts w:eastAsia="Calibri"/>
          <w:sz w:val="32"/>
          <w:szCs w:val="32"/>
          <w:lang w:val="uk-UA"/>
        </w:rPr>
      </w:pPr>
      <w:r w:rsidRPr="006408C6">
        <w:rPr>
          <w:rFonts w:eastAsia="Calibri"/>
          <w:sz w:val="32"/>
          <w:szCs w:val="32"/>
          <w:lang w:val="uk-UA"/>
        </w:rPr>
        <w:t>живлення насосного агрегату здійснюється проводом ВПП 16 мм</w:t>
      </w:r>
      <w:r w:rsidRPr="006408C6">
        <w:rPr>
          <w:rFonts w:eastAsia="Calibri"/>
          <w:sz w:val="32"/>
          <w:szCs w:val="32"/>
          <w:vertAlign w:val="superscript"/>
          <w:lang w:val="uk-UA"/>
        </w:rPr>
        <w:t>2</w:t>
      </w:r>
      <w:r w:rsidRPr="006408C6">
        <w:rPr>
          <w:rFonts w:eastAsia="Calibri"/>
          <w:sz w:val="32"/>
          <w:szCs w:val="32"/>
          <w:lang w:val="uk-UA"/>
        </w:rPr>
        <w:t xml:space="preserve">. який має значні пошкодження, що </w:t>
      </w:r>
      <w:r w:rsidRPr="006408C6">
        <w:rPr>
          <w:rFonts w:eastAsia="Calibri"/>
          <w:sz w:val="32"/>
          <w:szCs w:val="32"/>
          <w:lang w:val="uk-UA"/>
        </w:rPr>
        <w:lastRenderedPageBreak/>
        <w:t>призводить до частих робіт з демонтажу-монтажу насосного агрегату.</w:t>
      </w:r>
    </w:p>
    <w:p w:rsidR="00542DEC" w:rsidRPr="006408C6" w:rsidRDefault="00542DEC" w:rsidP="006408C6">
      <w:pPr>
        <w:shd w:val="clear" w:color="auto" w:fill="FFFFFF"/>
        <w:tabs>
          <w:tab w:val="left" w:pos="562"/>
          <w:tab w:val="left" w:pos="9072"/>
        </w:tabs>
        <w:spacing w:line="480" w:lineRule="auto"/>
        <w:ind w:right="424" w:firstLine="709"/>
        <w:jc w:val="both"/>
        <w:rPr>
          <w:rFonts w:eastAsia="Calibri"/>
          <w:sz w:val="32"/>
          <w:szCs w:val="32"/>
          <w:lang w:val="uk-UA"/>
        </w:rPr>
      </w:pPr>
      <w:r w:rsidRPr="006408C6">
        <w:rPr>
          <w:rFonts w:eastAsia="Calibri"/>
          <w:sz w:val="32"/>
          <w:szCs w:val="32"/>
          <w:lang w:val="uk-UA"/>
        </w:rPr>
        <w:t>Даним заходом передбачається заміна насосного агрегату. заміна станції управління «Каскад К» на шафу керування насосом 30</w:t>
      </w:r>
      <w:r w:rsidR="008B1CFE" w:rsidRPr="006408C6">
        <w:rPr>
          <w:rFonts w:eastAsia="Calibri"/>
          <w:sz w:val="32"/>
          <w:szCs w:val="32"/>
          <w:lang w:val="uk-UA"/>
        </w:rPr>
        <w:t>кВт</w:t>
      </w:r>
      <w:r w:rsidRPr="006408C6">
        <w:rPr>
          <w:rFonts w:eastAsia="Calibri"/>
          <w:sz w:val="32"/>
          <w:szCs w:val="32"/>
          <w:lang w:val="uk-UA"/>
        </w:rPr>
        <w:t>, заміна проводу ВПП 16 мм</w:t>
      </w:r>
      <w:r w:rsidRPr="006408C6">
        <w:rPr>
          <w:rFonts w:eastAsia="Calibri"/>
          <w:sz w:val="32"/>
          <w:szCs w:val="32"/>
          <w:vertAlign w:val="superscript"/>
          <w:lang w:val="uk-UA"/>
        </w:rPr>
        <w:t>2</w:t>
      </w:r>
      <w:r w:rsidR="0001280D" w:rsidRPr="006408C6">
        <w:rPr>
          <w:rFonts w:eastAsia="Calibri"/>
          <w:sz w:val="32"/>
          <w:szCs w:val="32"/>
          <w:lang w:val="uk-UA"/>
        </w:rPr>
        <w:t>.</w:t>
      </w:r>
    </w:p>
    <w:p w:rsidR="009D3361" w:rsidRDefault="009D3361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rFonts w:eastAsia="Calibri"/>
          <w:sz w:val="32"/>
          <w:szCs w:val="32"/>
          <w:lang w:val="uk-UA"/>
        </w:rPr>
        <w:t>Даний пункт виконується згідно п.</w:t>
      </w:r>
      <w:r w:rsidR="00F37C45" w:rsidRPr="006408C6">
        <w:rPr>
          <w:rFonts w:eastAsia="Calibri"/>
          <w:sz w:val="32"/>
          <w:szCs w:val="32"/>
          <w:lang w:val="uk-UA"/>
        </w:rPr>
        <w:t>3.1.3.</w:t>
      </w:r>
      <w:r w:rsidRPr="006408C6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«Схеми оптимізації системи водопостачання та водовідведення м.Рівне, сіл Гощанського, Рівненського та Здолбунівського районів».</w:t>
      </w:r>
    </w:p>
    <w:p w:rsidR="00034F00" w:rsidRPr="006408C6" w:rsidRDefault="00034F00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9D3361" w:rsidRPr="006408C6" w:rsidRDefault="009D3361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Обгрунтування проектної потужності об’єкта, передбачуваного асортименту продукції, запланованої до випуску, а також міркування щодо її збуту</w:t>
      </w:r>
    </w:p>
    <w:p w:rsidR="009D3361" w:rsidRDefault="009D3361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Захід не передбачає зміну проектної потужності.</w:t>
      </w:r>
    </w:p>
    <w:p w:rsidR="00034F00" w:rsidRPr="00034F00" w:rsidRDefault="00034F00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9D3361" w:rsidRPr="006408C6" w:rsidRDefault="009D3361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Обгрунтування чисельності нових або додаткових робочих місць виробничого персоналу</w:t>
      </w:r>
    </w:p>
    <w:p w:rsidR="009D3361" w:rsidRPr="006408C6" w:rsidRDefault="009D3361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Нові або додаткові робочі місця не створюються.</w:t>
      </w:r>
    </w:p>
    <w:p w:rsidR="009D3361" w:rsidRPr="006408C6" w:rsidRDefault="009D3361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lastRenderedPageBreak/>
        <w:t>Дані про наявність сировинної бази, про забезпечення основними матеріалами, енергоресурсами, напівфабрикатами, трудовими ресурсами з обґрунтуванням можливості їх використання або одержання</w:t>
      </w:r>
    </w:p>
    <w:p w:rsidR="00542DEC" w:rsidRPr="006408C6" w:rsidRDefault="009D3361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Для реалізації даного проекту підприємству необхідно придбати</w:t>
      </w:r>
      <w:r w:rsidR="00542DEC" w:rsidRPr="006408C6">
        <w:rPr>
          <w:sz w:val="32"/>
          <w:szCs w:val="32"/>
          <w:lang w:val="uk-UA"/>
        </w:rPr>
        <w:t>:</w:t>
      </w:r>
    </w:p>
    <w:p w:rsidR="009D3361" w:rsidRPr="006408C6" w:rsidRDefault="00542DEC" w:rsidP="006408C6">
      <w:pPr>
        <w:pStyle w:val="a3"/>
        <w:numPr>
          <w:ilvl w:val="0"/>
          <w:numId w:val="34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насос глибинний 6" тип: GDB.5.14.1.1120 з двигуном SMP-6" з технічними характеристиками Q= 65 м.куб./год, Н=100 м, Pдв.=26 </w:t>
      </w:r>
      <w:r w:rsidR="008B1CFE" w:rsidRPr="006408C6">
        <w:rPr>
          <w:sz w:val="32"/>
          <w:szCs w:val="32"/>
          <w:lang w:val="uk-UA"/>
        </w:rPr>
        <w:t>кВт</w:t>
      </w:r>
      <w:r w:rsidRPr="006408C6">
        <w:rPr>
          <w:sz w:val="32"/>
          <w:szCs w:val="32"/>
          <w:lang w:val="uk-UA"/>
        </w:rPr>
        <w:t>, 400В, 50Гц – 1 шт.</w:t>
      </w:r>
    </w:p>
    <w:p w:rsidR="00542DEC" w:rsidRPr="006408C6" w:rsidRDefault="00542DEC" w:rsidP="006408C6">
      <w:pPr>
        <w:pStyle w:val="a3"/>
        <w:numPr>
          <w:ilvl w:val="0"/>
          <w:numId w:val="34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провід ВПП 16 мм</w:t>
      </w:r>
      <w:r w:rsidRPr="006408C6">
        <w:rPr>
          <w:sz w:val="32"/>
          <w:szCs w:val="32"/>
          <w:vertAlign w:val="superscript"/>
          <w:lang w:val="uk-UA"/>
        </w:rPr>
        <w:t>2</w:t>
      </w:r>
      <w:r w:rsidRPr="006408C6">
        <w:rPr>
          <w:sz w:val="32"/>
          <w:szCs w:val="32"/>
          <w:lang w:val="uk-UA"/>
        </w:rPr>
        <w:t xml:space="preserve"> – 220 м.п;</w:t>
      </w:r>
    </w:p>
    <w:p w:rsidR="00542DEC" w:rsidRDefault="00542DEC" w:rsidP="006408C6">
      <w:pPr>
        <w:pStyle w:val="a3"/>
        <w:numPr>
          <w:ilvl w:val="0"/>
          <w:numId w:val="34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шафу керування насосом 30 </w:t>
      </w:r>
      <w:r w:rsidR="008B1CFE" w:rsidRPr="006408C6">
        <w:rPr>
          <w:sz w:val="32"/>
          <w:szCs w:val="32"/>
          <w:lang w:val="uk-UA"/>
        </w:rPr>
        <w:t>кВт</w:t>
      </w:r>
      <w:r w:rsidR="00F54310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– 1 шт.;</w:t>
      </w:r>
    </w:p>
    <w:p w:rsidR="00034F00" w:rsidRPr="006408C6" w:rsidRDefault="00034F00" w:rsidP="00034F00">
      <w:pPr>
        <w:pStyle w:val="a3"/>
        <w:tabs>
          <w:tab w:val="left" w:pos="9072"/>
        </w:tabs>
        <w:spacing w:line="480" w:lineRule="auto"/>
        <w:ind w:left="1069" w:right="424"/>
        <w:jc w:val="both"/>
        <w:rPr>
          <w:sz w:val="32"/>
          <w:szCs w:val="32"/>
          <w:lang w:val="uk-UA"/>
        </w:rPr>
      </w:pPr>
    </w:p>
    <w:p w:rsidR="009D3361" w:rsidRPr="006408C6" w:rsidRDefault="009D3361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Дані інженерних вишукувань</w:t>
      </w:r>
    </w:p>
    <w:p w:rsidR="009D3361" w:rsidRDefault="009D3361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  <w:r w:rsidRPr="006408C6">
        <w:rPr>
          <w:sz w:val="32"/>
          <w:szCs w:val="32"/>
          <w:lang w:val="uk-UA"/>
        </w:rPr>
        <w:t xml:space="preserve"> </w:t>
      </w:r>
    </w:p>
    <w:p w:rsidR="00034F00" w:rsidRPr="006408C6" w:rsidRDefault="00034F00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9D3361" w:rsidRPr="006408C6" w:rsidRDefault="009D3361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Оцінка впливів на навколишнє середовище (ОВНС)</w:t>
      </w:r>
    </w:p>
    <w:p w:rsidR="009D3361" w:rsidRPr="006408C6" w:rsidRDefault="009D3361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Впливу на навколишнє середовище неочікується.</w:t>
      </w:r>
    </w:p>
    <w:p w:rsidR="009D3361" w:rsidRPr="006408C6" w:rsidRDefault="009D3361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lastRenderedPageBreak/>
        <w:t>Схема генплану та транспорту</w:t>
      </w:r>
    </w:p>
    <w:p w:rsidR="003155CF" w:rsidRPr="006408C6" w:rsidRDefault="003155CF" w:rsidP="00034F00">
      <w:pPr>
        <w:pStyle w:val="a3"/>
        <w:tabs>
          <w:tab w:val="left" w:pos="9072"/>
        </w:tabs>
        <w:spacing w:line="480" w:lineRule="auto"/>
        <w:ind w:left="0" w:right="424" w:hanging="709"/>
        <w:jc w:val="center"/>
        <w:rPr>
          <w:sz w:val="32"/>
          <w:szCs w:val="32"/>
          <w:lang w:val="uk-UA"/>
        </w:rPr>
      </w:pPr>
      <w:r w:rsidRPr="006408C6">
        <w:rPr>
          <w:noProof/>
          <w:sz w:val="32"/>
          <w:szCs w:val="32"/>
          <w:lang w:val="uk-UA" w:eastAsia="uk-UA"/>
        </w:rPr>
        <w:drawing>
          <wp:inline distT="0" distB="0" distL="0" distR="0">
            <wp:extent cx="7239849" cy="5118620"/>
            <wp:effectExtent l="0" t="1066800" r="0" b="1034530"/>
            <wp:docPr id="1" name="Рисунок 1" descr="E:\Інна Семенюк\Інна\ІНВЕСТИЦІЙНІ ПРОГРАМИ\Інвестиційна програма 2019 року\схеми\св7м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Інна Семенюк\Інна\ІНВЕСТИЦІЙНІ ПРОГРАМИ\Інвестиційна програма 2019 року\схеми\св7майд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60201" cy="5133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DEC" w:rsidRPr="006408C6" w:rsidRDefault="00B4328B" w:rsidP="006408C6">
      <w:pPr>
        <w:tabs>
          <w:tab w:val="left" w:pos="9072"/>
        </w:tabs>
        <w:spacing w:line="480" w:lineRule="auto"/>
        <w:ind w:right="424"/>
        <w:jc w:val="center"/>
        <w:rPr>
          <w:noProof/>
          <w:sz w:val="32"/>
          <w:szCs w:val="32"/>
          <w:lang w:val="uk-UA"/>
        </w:rPr>
      </w:pPr>
      <w:r w:rsidRPr="006408C6">
        <w:rPr>
          <w:noProof/>
          <w:sz w:val="32"/>
          <w:szCs w:val="32"/>
          <w:lang w:val="uk-UA" w:eastAsia="uk-UA"/>
        </w:rPr>
        <w:lastRenderedPageBreak/>
        <w:drawing>
          <wp:inline distT="0" distB="0" distL="0" distR="0">
            <wp:extent cx="5084350" cy="7191375"/>
            <wp:effectExtent l="19050" t="0" r="2000" b="0"/>
            <wp:docPr id="37" name="Рисунок 6" descr="E:\Інна Семенюк\Інна\ІНВЕСТИЦІЙНІ ПРОГРАМИ\Інвестиційна програма 2019 року\схеми\4майдан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Інна Семенюк\Інна\ІНВЕСТИЦІЙНІ ПРОГРАМИ\Інвестиційна програма 2019 року\схеми\4майданчик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943" cy="720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DEC" w:rsidRPr="006408C6" w:rsidRDefault="00542DEC" w:rsidP="006408C6">
      <w:pPr>
        <w:tabs>
          <w:tab w:val="left" w:pos="9072"/>
        </w:tabs>
        <w:spacing w:line="480" w:lineRule="auto"/>
        <w:ind w:right="424"/>
        <w:jc w:val="center"/>
        <w:rPr>
          <w:noProof/>
          <w:sz w:val="32"/>
          <w:szCs w:val="32"/>
          <w:lang w:val="uk-UA"/>
        </w:rPr>
      </w:pPr>
    </w:p>
    <w:p w:rsidR="009D3361" w:rsidRPr="006408C6" w:rsidRDefault="009D3361" w:rsidP="006408C6">
      <w:pPr>
        <w:tabs>
          <w:tab w:val="left" w:pos="9072"/>
        </w:tabs>
        <w:spacing w:line="480" w:lineRule="auto"/>
        <w:ind w:right="424"/>
        <w:jc w:val="center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Схема розташування </w:t>
      </w:r>
      <w:r w:rsidR="00B4328B" w:rsidRPr="006408C6">
        <w:rPr>
          <w:sz w:val="32"/>
          <w:szCs w:val="32"/>
          <w:lang w:val="uk-UA"/>
        </w:rPr>
        <w:t>свердловини №7 майданчика №4 «Боярка»</w:t>
      </w:r>
    </w:p>
    <w:p w:rsidR="009D3361" w:rsidRPr="006408C6" w:rsidRDefault="009D3361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lastRenderedPageBreak/>
        <w:t>Основні технологічні, будівельні та архітектурно-планувальні рішення</w:t>
      </w:r>
    </w:p>
    <w:p w:rsidR="009D3361" w:rsidRDefault="009D3361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Даним заходом </w:t>
      </w:r>
      <w:r w:rsidR="00ED224A" w:rsidRPr="006408C6">
        <w:rPr>
          <w:sz w:val="32"/>
          <w:szCs w:val="32"/>
          <w:lang w:val="uk-UA"/>
        </w:rPr>
        <w:t xml:space="preserve">передбачено встановлення </w:t>
      </w:r>
      <w:r w:rsidR="00B4328B" w:rsidRPr="006408C6">
        <w:rPr>
          <w:sz w:val="32"/>
          <w:szCs w:val="32"/>
          <w:lang w:val="uk-UA"/>
        </w:rPr>
        <w:t>насос</w:t>
      </w:r>
      <w:r w:rsidR="00ED224A" w:rsidRPr="006408C6">
        <w:rPr>
          <w:sz w:val="32"/>
          <w:szCs w:val="32"/>
          <w:lang w:val="uk-UA"/>
        </w:rPr>
        <w:t>у</w:t>
      </w:r>
      <w:r w:rsidR="00B4328B" w:rsidRPr="006408C6">
        <w:rPr>
          <w:sz w:val="32"/>
          <w:szCs w:val="32"/>
          <w:lang w:val="uk-UA"/>
        </w:rPr>
        <w:t xml:space="preserve"> глибинний 6" </w:t>
      </w:r>
      <w:r w:rsidR="00034F00">
        <w:rPr>
          <w:sz w:val="32"/>
          <w:szCs w:val="32"/>
          <w:lang w:val="uk-UA"/>
        </w:rPr>
        <w:t xml:space="preserve"> </w:t>
      </w:r>
      <w:r w:rsidR="00B4328B" w:rsidRPr="006408C6">
        <w:rPr>
          <w:sz w:val="32"/>
          <w:szCs w:val="32"/>
          <w:lang w:val="uk-UA"/>
        </w:rPr>
        <w:t>тип:</w:t>
      </w:r>
      <w:r w:rsidR="00034F00">
        <w:rPr>
          <w:sz w:val="32"/>
          <w:szCs w:val="32"/>
          <w:lang w:val="uk-UA"/>
        </w:rPr>
        <w:t xml:space="preserve"> </w:t>
      </w:r>
      <w:r w:rsidR="00B4328B" w:rsidRPr="006408C6">
        <w:rPr>
          <w:sz w:val="32"/>
          <w:szCs w:val="32"/>
          <w:lang w:val="uk-UA"/>
        </w:rPr>
        <w:t xml:space="preserve"> GDB.5.14.1.1120 </w:t>
      </w:r>
      <w:r w:rsidR="00034F00">
        <w:rPr>
          <w:sz w:val="32"/>
          <w:szCs w:val="32"/>
          <w:lang w:val="uk-UA"/>
        </w:rPr>
        <w:t xml:space="preserve"> </w:t>
      </w:r>
      <w:r w:rsidR="00B4328B" w:rsidRPr="006408C6">
        <w:rPr>
          <w:sz w:val="32"/>
          <w:szCs w:val="32"/>
          <w:lang w:val="uk-UA"/>
        </w:rPr>
        <w:t xml:space="preserve">з </w:t>
      </w:r>
      <w:r w:rsidR="00034F00">
        <w:rPr>
          <w:sz w:val="32"/>
          <w:szCs w:val="32"/>
          <w:lang w:val="uk-UA"/>
        </w:rPr>
        <w:t xml:space="preserve"> </w:t>
      </w:r>
      <w:r w:rsidR="00B4328B" w:rsidRPr="006408C6">
        <w:rPr>
          <w:sz w:val="32"/>
          <w:szCs w:val="32"/>
          <w:lang w:val="uk-UA"/>
        </w:rPr>
        <w:t xml:space="preserve">двигуном </w:t>
      </w:r>
      <w:r w:rsidR="00034F00">
        <w:rPr>
          <w:sz w:val="32"/>
          <w:szCs w:val="32"/>
          <w:lang w:val="uk-UA"/>
        </w:rPr>
        <w:t xml:space="preserve"> </w:t>
      </w:r>
      <w:r w:rsidR="00B4328B" w:rsidRPr="006408C6">
        <w:rPr>
          <w:sz w:val="32"/>
          <w:szCs w:val="32"/>
          <w:lang w:val="uk-UA"/>
        </w:rPr>
        <w:t>SMP-6"</w:t>
      </w:r>
      <w:r w:rsidR="00ED224A" w:rsidRPr="006408C6">
        <w:rPr>
          <w:sz w:val="32"/>
          <w:szCs w:val="32"/>
          <w:lang w:val="uk-UA"/>
        </w:rPr>
        <w:t xml:space="preserve">, </w:t>
      </w:r>
      <w:r w:rsidR="00034F00">
        <w:rPr>
          <w:sz w:val="32"/>
          <w:szCs w:val="32"/>
          <w:lang w:val="uk-UA"/>
        </w:rPr>
        <w:t xml:space="preserve"> </w:t>
      </w:r>
      <w:r w:rsidR="00ED224A" w:rsidRPr="006408C6">
        <w:rPr>
          <w:sz w:val="32"/>
          <w:szCs w:val="32"/>
          <w:lang w:val="uk-UA"/>
        </w:rPr>
        <w:t xml:space="preserve">шафи керування насосом 30 </w:t>
      </w:r>
      <w:r w:rsidR="008B1CFE" w:rsidRPr="006408C6">
        <w:rPr>
          <w:sz w:val="32"/>
          <w:szCs w:val="32"/>
          <w:lang w:val="uk-UA"/>
        </w:rPr>
        <w:t>кВт</w:t>
      </w:r>
      <w:r w:rsidR="00ED224A" w:rsidRPr="006408C6">
        <w:rPr>
          <w:sz w:val="32"/>
          <w:szCs w:val="32"/>
          <w:lang w:val="uk-UA"/>
        </w:rPr>
        <w:t>, проводу ВПП 16 мм</w:t>
      </w:r>
      <w:r w:rsidR="00ED224A" w:rsidRPr="006408C6">
        <w:rPr>
          <w:sz w:val="32"/>
          <w:szCs w:val="32"/>
          <w:vertAlign w:val="superscript"/>
          <w:lang w:val="uk-UA"/>
        </w:rPr>
        <w:t>2</w:t>
      </w:r>
      <w:r w:rsidR="00ED224A" w:rsidRPr="006408C6">
        <w:rPr>
          <w:sz w:val="32"/>
          <w:szCs w:val="32"/>
          <w:lang w:val="uk-UA"/>
        </w:rPr>
        <w:t xml:space="preserve"> на свердловині №7 майданчика №</w:t>
      </w:r>
      <w:r w:rsidR="00F54310" w:rsidRPr="006408C6">
        <w:rPr>
          <w:sz w:val="32"/>
          <w:szCs w:val="32"/>
          <w:lang w:val="uk-UA"/>
        </w:rPr>
        <w:t>4</w:t>
      </w:r>
      <w:r w:rsidR="00ED224A" w:rsidRPr="006408C6">
        <w:rPr>
          <w:sz w:val="32"/>
          <w:szCs w:val="32"/>
          <w:lang w:val="uk-UA"/>
        </w:rPr>
        <w:t xml:space="preserve"> «Боярка».</w:t>
      </w:r>
    </w:p>
    <w:p w:rsidR="00034F00" w:rsidRPr="006408C6" w:rsidRDefault="00034F00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9D3361" w:rsidRPr="006408C6" w:rsidRDefault="009D3361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 xml:space="preserve">Основні </w:t>
      </w:r>
      <w:r w:rsidR="00034F00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>рішення</w:t>
      </w:r>
      <w:r w:rsidR="00034F00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 та </w:t>
      </w:r>
      <w:r w:rsidR="00034F00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показники з </w:t>
      </w:r>
      <w:r w:rsidR="00034F00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енергоефективності, порівняння </w:t>
      </w:r>
      <w:r w:rsidR="00034F00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варіантів, </w:t>
      </w:r>
      <w:r w:rsidR="00034F00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облік і </w:t>
      </w:r>
      <w:r w:rsidR="00034F00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використання </w:t>
      </w:r>
      <w:r w:rsidR="00034F00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вторинних та </w:t>
      </w:r>
      <w:r w:rsidR="00034F00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поновлюваних </w:t>
      </w:r>
      <w:r w:rsidR="00034F00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ресурсів, </w:t>
      </w:r>
      <w:r w:rsidR="00034F00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з </w:t>
      </w:r>
      <w:r w:rsidR="00034F00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охорони </w:t>
      </w:r>
      <w:r w:rsidR="00034F00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>праці</w:t>
      </w:r>
    </w:p>
    <w:p w:rsidR="009D3361" w:rsidRDefault="009D3361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Економія електроенергії складе </w:t>
      </w:r>
      <w:r w:rsidR="0046436E" w:rsidRPr="006408C6">
        <w:rPr>
          <w:sz w:val="32"/>
          <w:szCs w:val="32"/>
          <w:lang w:val="uk-UA"/>
        </w:rPr>
        <w:t>20160,00</w:t>
      </w:r>
      <w:r w:rsidRPr="006408C6">
        <w:rPr>
          <w:sz w:val="32"/>
          <w:szCs w:val="32"/>
          <w:lang w:val="uk-UA"/>
        </w:rPr>
        <w:t xml:space="preserve"> </w:t>
      </w:r>
      <w:r w:rsidR="00182007" w:rsidRPr="006408C6">
        <w:rPr>
          <w:sz w:val="32"/>
          <w:szCs w:val="32"/>
        </w:rPr>
        <w:t>кВт*год</w:t>
      </w:r>
      <w:r w:rsidRPr="006408C6">
        <w:rPr>
          <w:sz w:val="32"/>
          <w:szCs w:val="32"/>
        </w:rPr>
        <w:t>/рік.</w:t>
      </w:r>
    </w:p>
    <w:p w:rsidR="00034F00" w:rsidRPr="00034F00" w:rsidRDefault="00034F00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9D3361" w:rsidRPr="006408C6" w:rsidRDefault="009D3361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Заходи щодо технічного захисту інформації</w:t>
      </w:r>
    </w:p>
    <w:p w:rsidR="009D3361" w:rsidRDefault="009D3361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Даний проект не потребує захисту технічної інформації.</w:t>
      </w:r>
    </w:p>
    <w:p w:rsidR="00034F00" w:rsidRPr="00034F00" w:rsidRDefault="00034F00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9D3361" w:rsidRPr="006408C6" w:rsidRDefault="009D3361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Основні рішення з санітарно-побутового обслуговування працюючих</w:t>
      </w:r>
    </w:p>
    <w:p w:rsidR="009D3361" w:rsidRPr="006408C6" w:rsidRDefault="009D3361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</w:p>
    <w:p w:rsidR="009D3361" w:rsidRPr="006408C6" w:rsidRDefault="009D3361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lastRenderedPageBreak/>
        <w:t>Основні рішення з вибухопожежної безпеки виробництва</w:t>
      </w:r>
    </w:p>
    <w:p w:rsidR="009D3361" w:rsidRDefault="009D3361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</w:p>
    <w:p w:rsidR="00034F00" w:rsidRPr="00034F00" w:rsidRDefault="00034F00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9D3361" w:rsidRPr="006408C6" w:rsidRDefault="009D3361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Основні рішення щодо реалізації інженерно-технічних заходів цивільного захисту (цивільної оборони)</w:t>
      </w:r>
    </w:p>
    <w:p w:rsidR="009D3361" w:rsidRDefault="009D3361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</w:p>
    <w:p w:rsidR="00034F00" w:rsidRPr="00034F00" w:rsidRDefault="00034F00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9D3361" w:rsidRPr="006408C6" w:rsidRDefault="009D3361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Ідентифікація та декларація об’єктів підвищеної небезпеки</w:t>
      </w:r>
    </w:p>
    <w:p w:rsidR="009D3361" w:rsidRDefault="009D3361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</w:p>
    <w:p w:rsidR="00034F00" w:rsidRPr="00034F00" w:rsidRDefault="00034F00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9D3361" w:rsidRPr="006408C6" w:rsidRDefault="009D3361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Доступність території об’єкта для маломобільних груп населення (крім об’єктів виробничого призначення)</w:t>
      </w:r>
    </w:p>
    <w:p w:rsidR="009D3361" w:rsidRDefault="009D3361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Територія об’</w:t>
      </w:r>
      <w:r w:rsidRPr="006408C6">
        <w:rPr>
          <w:sz w:val="32"/>
          <w:szCs w:val="32"/>
          <w:lang w:val="uk-UA"/>
        </w:rPr>
        <w:t>є</w:t>
      </w:r>
      <w:r w:rsidRPr="006408C6">
        <w:rPr>
          <w:sz w:val="32"/>
          <w:szCs w:val="32"/>
        </w:rPr>
        <w:t>кту недоступна для маломобільних груп населення, оскільки знаходиться під охороною.</w:t>
      </w:r>
    </w:p>
    <w:p w:rsidR="00034F00" w:rsidRDefault="00034F00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034F00" w:rsidRPr="00034F00" w:rsidRDefault="00034F00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9D3361" w:rsidRPr="006408C6" w:rsidRDefault="009D3361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</w:rPr>
        <w:t>Проектні терміни</w:t>
      </w:r>
    </w:p>
    <w:p w:rsidR="009D3361" w:rsidRDefault="009D3361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Можливий термін </w:t>
      </w:r>
      <w:r w:rsidRPr="006408C6">
        <w:rPr>
          <w:sz w:val="32"/>
          <w:szCs w:val="32"/>
          <w:lang w:val="uk-UA"/>
        </w:rPr>
        <w:t>реалізації заходу</w:t>
      </w:r>
      <w:r w:rsidR="006744CB" w:rsidRPr="006408C6">
        <w:rPr>
          <w:sz w:val="32"/>
          <w:szCs w:val="32"/>
        </w:rPr>
        <w:t xml:space="preserve"> –</w:t>
      </w:r>
      <w:r w:rsidR="0046436E" w:rsidRPr="006408C6">
        <w:rPr>
          <w:sz w:val="32"/>
          <w:szCs w:val="32"/>
          <w:lang w:val="uk-UA"/>
        </w:rPr>
        <w:t>ІІІ</w:t>
      </w:r>
      <w:r w:rsidRPr="006408C6">
        <w:rPr>
          <w:sz w:val="32"/>
          <w:szCs w:val="32"/>
        </w:rPr>
        <w:t xml:space="preserve"> </w:t>
      </w:r>
      <w:r w:rsidR="00182007" w:rsidRPr="006408C6">
        <w:rPr>
          <w:sz w:val="32"/>
          <w:szCs w:val="32"/>
        </w:rPr>
        <w:t>квартал</w:t>
      </w:r>
      <w:r w:rsidRPr="006408C6">
        <w:rPr>
          <w:sz w:val="32"/>
          <w:szCs w:val="32"/>
        </w:rPr>
        <w:t xml:space="preserve"> 201</w:t>
      </w:r>
      <w:r w:rsidR="00ED224A" w:rsidRPr="006408C6">
        <w:rPr>
          <w:sz w:val="32"/>
          <w:szCs w:val="32"/>
          <w:lang w:val="uk-UA"/>
        </w:rPr>
        <w:t>9</w:t>
      </w:r>
      <w:r w:rsidRPr="006408C6">
        <w:rPr>
          <w:sz w:val="32"/>
          <w:szCs w:val="32"/>
        </w:rPr>
        <w:t xml:space="preserve"> року.</w:t>
      </w:r>
    </w:p>
    <w:p w:rsidR="00034F00" w:rsidRPr="00034F00" w:rsidRDefault="00034F00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9D3361" w:rsidRPr="006408C6" w:rsidRDefault="009D3361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Техніко-економічні показники</w:t>
      </w:r>
    </w:p>
    <w:p w:rsidR="009D3361" w:rsidRPr="006408C6" w:rsidRDefault="009D3361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Загальна вартість – </w:t>
      </w:r>
      <w:r w:rsidR="00A1132C" w:rsidRPr="006408C6">
        <w:rPr>
          <w:sz w:val="32"/>
          <w:szCs w:val="32"/>
          <w:lang w:val="uk-UA"/>
        </w:rPr>
        <w:t>231,28</w:t>
      </w:r>
      <w:r w:rsidR="00ED224A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 тис.грн. без ПДВ. </w:t>
      </w:r>
    </w:p>
    <w:p w:rsidR="009D3361" w:rsidRDefault="009D3361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Роботи по об</w:t>
      </w:r>
      <w:r w:rsidRPr="006408C6">
        <w:rPr>
          <w:sz w:val="32"/>
          <w:szCs w:val="32"/>
        </w:rPr>
        <w:t>’</w:t>
      </w:r>
      <w:r w:rsidRPr="006408C6">
        <w:rPr>
          <w:sz w:val="32"/>
          <w:szCs w:val="32"/>
          <w:lang w:val="uk-UA"/>
        </w:rPr>
        <w:t>єкту виконуються господарським способом. По необхідному устаткуванню розглянуто по декілька пропозицій та вибрано оптимальні.</w:t>
      </w:r>
    </w:p>
    <w:p w:rsidR="00034F00" w:rsidRPr="006408C6" w:rsidRDefault="00034F00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  <w:lang w:val="uk-UA"/>
        </w:rPr>
      </w:pPr>
    </w:p>
    <w:p w:rsidR="009D3361" w:rsidRPr="006408C6" w:rsidRDefault="009D3361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Обгрунтування ефективності інвестицій</w:t>
      </w:r>
    </w:p>
    <w:p w:rsidR="009D3361" w:rsidRDefault="009D3361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Вартість заощадженої електроенергії складе –  </w:t>
      </w:r>
      <w:r w:rsidR="0046436E" w:rsidRPr="006408C6">
        <w:rPr>
          <w:sz w:val="32"/>
          <w:szCs w:val="32"/>
          <w:lang w:val="uk-UA"/>
        </w:rPr>
        <w:t>45,38</w:t>
      </w:r>
      <w:r w:rsidRPr="006408C6">
        <w:rPr>
          <w:i/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тис. грн/рік.</w:t>
      </w:r>
    </w:p>
    <w:p w:rsidR="00034F00" w:rsidRPr="006408C6" w:rsidRDefault="00034F00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9D3361" w:rsidRPr="006408C6" w:rsidRDefault="009D3361" w:rsidP="006408C6">
      <w:pPr>
        <w:pStyle w:val="a3"/>
        <w:numPr>
          <w:ilvl w:val="0"/>
          <w:numId w:val="1"/>
        </w:numPr>
        <w:tabs>
          <w:tab w:val="left" w:pos="3675"/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</w:rPr>
        <w:t>Висновки та пропозиції</w:t>
      </w:r>
    </w:p>
    <w:p w:rsidR="009D3361" w:rsidRPr="006408C6" w:rsidRDefault="009D3361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У відповідності до Витягу з протоколу засідання Національної комісії, що здійснює державне регулювання у сферах </w:t>
      </w:r>
      <w:r w:rsidR="00034F00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енергетики </w:t>
      </w:r>
      <w:r w:rsidR="00034F00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та </w:t>
      </w:r>
      <w:r w:rsidR="00034F00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комунальних </w:t>
      </w:r>
      <w:r w:rsidR="00034F00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послуг, </w:t>
      </w:r>
      <w:r w:rsidR="00034F00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яке </w:t>
      </w:r>
      <w:r w:rsidR="00034F00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проводилось у формі відкритого слуханння № 21 від 27.11.2014 року, висновок експертизи по даному заходу не вимагається.</w:t>
      </w:r>
    </w:p>
    <w:p w:rsidR="009D3361" w:rsidRDefault="009D3361" w:rsidP="006408C6">
      <w:pPr>
        <w:tabs>
          <w:tab w:val="left" w:pos="9072"/>
        </w:tabs>
        <w:spacing w:line="480" w:lineRule="auto"/>
        <w:ind w:right="424" w:firstLine="709"/>
        <w:jc w:val="both"/>
        <w:rPr>
          <w:i/>
          <w:sz w:val="32"/>
          <w:szCs w:val="32"/>
          <w:lang w:val="uk-UA"/>
        </w:rPr>
      </w:pPr>
    </w:p>
    <w:p w:rsidR="00034F00" w:rsidRDefault="00034F00" w:rsidP="006408C6">
      <w:pPr>
        <w:tabs>
          <w:tab w:val="left" w:pos="9072"/>
        </w:tabs>
        <w:spacing w:line="480" w:lineRule="auto"/>
        <w:ind w:right="424" w:firstLine="709"/>
        <w:jc w:val="both"/>
        <w:rPr>
          <w:i/>
          <w:sz w:val="32"/>
          <w:szCs w:val="32"/>
          <w:lang w:val="uk-UA"/>
        </w:rPr>
      </w:pPr>
    </w:p>
    <w:p w:rsidR="00034F00" w:rsidRDefault="00034F00" w:rsidP="006408C6">
      <w:pPr>
        <w:tabs>
          <w:tab w:val="left" w:pos="9072"/>
        </w:tabs>
        <w:spacing w:line="480" w:lineRule="auto"/>
        <w:ind w:right="424" w:firstLine="709"/>
        <w:jc w:val="both"/>
        <w:rPr>
          <w:i/>
          <w:sz w:val="32"/>
          <w:szCs w:val="32"/>
          <w:lang w:val="uk-UA"/>
        </w:rPr>
      </w:pPr>
    </w:p>
    <w:p w:rsidR="00034F00" w:rsidRDefault="00034F00" w:rsidP="006408C6">
      <w:pPr>
        <w:tabs>
          <w:tab w:val="left" w:pos="9072"/>
        </w:tabs>
        <w:spacing w:line="480" w:lineRule="auto"/>
        <w:ind w:right="424" w:firstLine="709"/>
        <w:jc w:val="both"/>
        <w:rPr>
          <w:i/>
          <w:sz w:val="32"/>
          <w:szCs w:val="32"/>
          <w:lang w:val="uk-UA"/>
        </w:rPr>
      </w:pPr>
    </w:p>
    <w:p w:rsidR="00034F00" w:rsidRDefault="00034F00" w:rsidP="006408C6">
      <w:pPr>
        <w:tabs>
          <w:tab w:val="left" w:pos="9072"/>
        </w:tabs>
        <w:spacing w:line="480" w:lineRule="auto"/>
        <w:ind w:right="424" w:firstLine="709"/>
        <w:jc w:val="both"/>
        <w:rPr>
          <w:i/>
          <w:sz w:val="32"/>
          <w:szCs w:val="32"/>
          <w:lang w:val="uk-UA"/>
        </w:rPr>
      </w:pPr>
    </w:p>
    <w:p w:rsidR="00034F00" w:rsidRDefault="00034F00" w:rsidP="006408C6">
      <w:pPr>
        <w:tabs>
          <w:tab w:val="left" w:pos="9072"/>
        </w:tabs>
        <w:spacing w:line="480" w:lineRule="auto"/>
        <w:ind w:right="424" w:firstLine="709"/>
        <w:jc w:val="both"/>
        <w:rPr>
          <w:i/>
          <w:sz w:val="32"/>
          <w:szCs w:val="32"/>
          <w:lang w:val="uk-UA"/>
        </w:rPr>
      </w:pPr>
    </w:p>
    <w:p w:rsidR="00034F00" w:rsidRDefault="00034F00" w:rsidP="006408C6">
      <w:pPr>
        <w:tabs>
          <w:tab w:val="left" w:pos="9072"/>
        </w:tabs>
        <w:spacing w:line="480" w:lineRule="auto"/>
        <w:ind w:right="424" w:firstLine="709"/>
        <w:jc w:val="both"/>
        <w:rPr>
          <w:i/>
          <w:sz w:val="32"/>
          <w:szCs w:val="32"/>
          <w:lang w:val="uk-UA"/>
        </w:rPr>
      </w:pPr>
    </w:p>
    <w:p w:rsidR="00034F00" w:rsidRDefault="00034F00" w:rsidP="006408C6">
      <w:pPr>
        <w:tabs>
          <w:tab w:val="left" w:pos="9072"/>
        </w:tabs>
        <w:spacing w:line="480" w:lineRule="auto"/>
        <w:ind w:right="424" w:firstLine="709"/>
        <w:jc w:val="both"/>
        <w:rPr>
          <w:i/>
          <w:sz w:val="32"/>
          <w:szCs w:val="32"/>
          <w:lang w:val="uk-UA"/>
        </w:rPr>
      </w:pPr>
    </w:p>
    <w:p w:rsidR="00034F00" w:rsidRDefault="00034F00" w:rsidP="006408C6">
      <w:pPr>
        <w:tabs>
          <w:tab w:val="left" w:pos="9072"/>
        </w:tabs>
        <w:spacing w:line="480" w:lineRule="auto"/>
        <w:ind w:right="424" w:firstLine="709"/>
        <w:jc w:val="both"/>
        <w:rPr>
          <w:i/>
          <w:sz w:val="32"/>
          <w:szCs w:val="32"/>
          <w:lang w:val="uk-UA"/>
        </w:rPr>
      </w:pPr>
    </w:p>
    <w:p w:rsidR="00034F00" w:rsidRDefault="00034F00" w:rsidP="006408C6">
      <w:pPr>
        <w:tabs>
          <w:tab w:val="left" w:pos="9072"/>
        </w:tabs>
        <w:spacing w:line="480" w:lineRule="auto"/>
        <w:ind w:right="424" w:firstLine="709"/>
        <w:jc w:val="both"/>
        <w:rPr>
          <w:i/>
          <w:sz w:val="32"/>
          <w:szCs w:val="32"/>
          <w:lang w:val="uk-UA"/>
        </w:rPr>
      </w:pPr>
    </w:p>
    <w:p w:rsidR="00034F00" w:rsidRDefault="00034F00" w:rsidP="006408C6">
      <w:pPr>
        <w:tabs>
          <w:tab w:val="left" w:pos="9072"/>
        </w:tabs>
        <w:spacing w:line="480" w:lineRule="auto"/>
        <w:ind w:right="424" w:firstLine="709"/>
        <w:jc w:val="both"/>
        <w:rPr>
          <w:i/>
          <w:sz w:val="32"/>
          <w:szCs w:val="32"/>
          <w:lang w:val="uk-UA"/>
        </w:rPr>
      </w:pPr>
    </w:p>
    <w:p w:rsidR="00034F00" w:rsidRDefault="00034F00" w:rsidP="006408C6">
      <w:pPr>
        <w:tabs>
          <w:tab w:val="left" w:pos="9072"/>
        </w:tabs>
        <w:spacing w:line="480" w:lineRule="auto"/>
        <w:ind w:right="424" w:firstLine="709"/>
        <w:jc w:val="both"/>
        <w:rPr>
          <w:i/>
          <w:sz w:val="32"/>
          <w:szCs w:val="32"/>
          <w:lang w:val="uk-UA"/>
        </w:rPr>
      </w:pPr>
    </w:p>
    <w:p w:rsidR="00034F00" w:rsidRDefault="00034F00" w:rsidP="006408C6">
      <w:pPr>
        <w:tabs>
          <w:tab w:val="left" w:pos="9072"/>
        </w:tabs>
        <w:spacing w:line="480" w:lineRule="auto"/>
        <w:ind w:right="424" w:firstLine="709"/>
        <w:jc w:val="both"/>
        <w:rPr>
          <w:i/>
          <w:sz w:val="32"/>
          <w:szCs w:val="32"/>
          <w:lang w:val="uk-UA"/>
        </w:rPr>
      </w:pPr>
    </w:p>
    <w:p w:rsidR="00034F00" w:rsidRDefault="00034F00" w:rsidP="006408C6">
      <w:pPr>
        <w:tabs>
          <w:tab w:val="left" w:pos="9072"/>
        </w:tabs>
        <w:spacing w:line="480" w:lineRule="auto"/>
        <w:ind w:right="424" w:firstLine="709"/>
        <w:jc w:val="both"/>
        <w:rPr>
          <w:i/>
          <w:sz w:val="32"/>
          <w:szCs w:val="32"/>
          <w:lang w:val="uk-UA"/>
        </w:rPr>
      </w:pPr>
    </w:p>
    <w:p w:rsidR="00034F00" w:rsidRDefault="00034F00" w:rsidP="006408C6">
      <w:pPr>
        <w:tabs>
          <w:tab w:val="left" w:pos="9072"/>
        </w:tabs>
        <w:spacing w:line="480" w:lineRule="auto"/>
        <w:ind w:right="424" w:firstLine="709"/>
        <w:jc w:val="both"/>
        <w:rPr>
          <w:i/>
          <w:sz w:val="32"/>
          <w:szCs w:val="32"/>
          <w:lang w:val="uk-UA"/>
        </w:rPr>
      </w:pPr>
    </w:p>
    <w:p w:rsidR="00034F00" w:rsidRPr="006408C6" w:rsidRDefault="00034F00" w:rsidP="006408C6">
      <w:pPr>
        <w:tabs>
          <w:tab w:val="left" w:pos="9072"/>
        </w:tabs>
        <w:spacing w:line="480" w:lineRule="auto"/>
        <w:ind w:right="424" w:firstLine="709"/>
        <w:jc w:val="both"/>
        <w:rPr>
          <w:i/>
          <w:sz w:val="32"/>
          <w:szCs w:val="32"/>
          <w:lang w:val="uk-UA"/>
        </w:rPr>
      </w:pPr>
    </w:p>
    <w:p w:rsidR="00034F00" w:rsidRDefault="009D3361" w:rsidP="00034F00">
      <w:pPr>
        <w:tabs>
          <w:tab w:val="left" w:pos="9072"/>
        </w:tabs>
        <w:spacing w:line="480" w:lineRule="auto"/>
        <w:ind w:left="-426" w:right="424" w:firstLine="426"/>
        <w:jc w:val="center"/>
        <w:rPr>
          <w:b/>
          <w:i/>
          <w:sz w:val="32"/>
          <w:szCs w:val="32"/>
          <w:lang w:val="uk-UA"/>
        </w:rPr>
      </w:pPr>
      <w:r w:rsidRPr="00034F00">
        <w:rPr>
          <w:b/>
          <w:i/>
          <w:sz w:val="32"/>
          <w:szCs w:val="32"/>
          <w:lang w:val="uk-UA"/>
        </w:rPr>
        <w:t xml:space="preserve">Визначення строку окупності та економічного ефекту </w:t>
      </w:r>
    </w:p>
    <w:p w:rsidR="00034F00" w:rsidRDefault="009D3361" w:rsidP="00034F00">
      <w:pPr>
        <w:tabs>
          <w:tab w:val="left" w:pos="9072"/>
        </w:tabs>
        <w:spacing w:line="480" w:lineRule="auto"/>
        <w:ind w:left="-426" w:right="424" w:firstLine="426"/>
        <w:jc w:val="center"/>
        <w:rPr>
          <w:b/>
          <w:i/>
          <w:sz w:val="32"/>
          <w:szCs w:val="32"/>
          <w:lang w:val="uk-UA"/>
        </w:rPr>
      </w:pPr>
      <w:r w:rsidRPr="00034F00">
        <w:rPr>
          <w:b/>
          <w:i/>
          <w:sz w:val="32"/>
          <w:szCs w:val="32"/>
          <w:lang w:val="uk-UA"/>
        </w:rPr>
        <w:t>від впровадження заходу інвестиційної програми</w:t>
      </w:r>
    </w:p>
    <w:p w:rsidR="00034F00" w:rsidRDefault="009D3361" w:rsidP="00034F00">
      <w:pPr>
        <w:tabs>
          <w:tab w:val="left" w:pos="9072"/>
        </w:tabs>
        <w:spacing w:line="480" w:lineRule="auto"/>
        <w:ind w:left="-426" w:right="424" w:firstLine="426"/>
        <w:jc w:val="center"/>
        <w:rPr>
          <w:b/>
          <w:i/>
          <w:sz w:val="32"/>
          <w:szCs w:val="32"/>
          <w:lang w:val="uk-UA"/>
        </w:rPr>
      </w:pPr>
      <w:r w:rsidRPr="00034F00">
        <w:rPr>
          <w:b/>
          <w:i/>
          <w:sz w:val="32"/>
          <w:szCs w:val="32"/>
          <w:lang w:val="uk-UA"/>
        </w:rPr>
        <w:t xml:space="preserve"> з </w:t>
      </w:r>
      <w:r w:rsidR="00541F84" w:rsidRPr="00034F00">
        <w:rPr>
          <w:b/>
          <w:i/>
          <w:sz w:val="32"/>
          <w:szCs w:val="32"/>
          <w:lang w:val="uk-UA"/>
        </w:rPr>
        <w:t xml:space="preserve">технічного переоснащення електронасного обладнанняартезіанської свердловини №7 </w:t>
      </w:r>
    </w:p>
    <w:p w:rsidR="009D3361" w:rsidRPr="00034F00" w:rsidRDefault="00541F84" w:rsidP="00034F00">
      <w:pPr>
        <w:tabs>
          <w:tab w:val="left" w:pos="9072"/>
        </w:tabs>
        <w:spacing w:line="480" w:lineRule="auto"/>
        <w:ind w:left="-426" w:right="424" w:firstLine="426"/>
        <w:jc w:val="center"/>
        <w:rPr>
          <w:b/>
          <w:i/>
          <w:sz w:val="32"/>
          <w:szCs w:val="32"/>
          <w:lang w:val="uk-UA"/>
        </w:rPr>
      </w:pPr>
      <w:r w:rsidRPr="00034F00">
        <w:rPr>
          <w:b/>
          <w:i/>
          <w:sz w:val="32"/>
          <w:szCs w:val="32"/>
          <w:lang w:val="uk-UA"/>
        </w:rPr>
        <w:t>водозабірного майданчика №4 «Боярка» м. Рівне</w:t>
      </w:r>
    </w:p>
    <w:p w:rsidR="0046436E" w:rsidRPr="006408C6" w:rsidRDefault="0046436E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88165D">
        <w:rPr>
          <w:sz w:val="32"/>
          <w:szCs w:val="32"/>
          <w:lang w:val="uk-UA"/>
        </w:rPr>
        <w:t xml:space="preserve">Середня продуктивність </w:t>
      </w:r>
      <w:r w:rsidRPr="006408C6">
        <w:rPr>
          <w:sz w:val="32"/>
          <w:szCs w:val="32"/>
          <w:lang w:val="uk-UA"/>
        </w:rPr>
        <w:t>насосного агрегата на свердловині №7 водозабірного майданчика №4</w:t>
      </w:r>
      <w:r w:rsidRPr="0088165D">
        <w:rPr>
          <w:sz w:val="32"/>
          <w:szCs w:val="32"/>
          <w:lang w:val="uk-UA"/>
        </w:rPr>
        <w:t>, як</w:t>
      </w:r>
      <w:r w:rsidRPr="006408C6">
        <w:rPr>
          <w:sz w:val="32"/>
          <w:szCs w:val="32"/>
          <w:lang w:val="uk-UA"/>
        </w:rPr>
        <w:t>ий</w:t>
      </w:r>
      <w:r w:rsidRPr="0088165D">
        <w:rPr>
          <w:sz w:val="32"/>
          <w:szCs w:val="32"/>
          <w:lang w:val="uk-UA"/>
        </w:rPr>
        <w:t xml:space="preserve"> працю</w:t>
      </w:r>
      <w:r w:rsidRPr="006408C6">
        <w:rPr>
          <w:sz w:val="32"/>
          <w:szCs w:val="32"/>
          <w:lang w:val="uk-UA"/>
        </w:rPr>
        <w:t>є</w:t>
      </w:r>
      <w:r w:rsidRPr="0088165D">
        <w:rPr>
          <w:sz w:val="32"/>
          <w:szCs w:val="32"/>
          <w:lang w:val="uk-UA"/>
        </w:rPr>
        <w:t xml:space="preserve"> цілодобово в середньому згідно </w:t>
      </w:r>
      <w:r w:rsidRPr="006408C6">
        <w:rPr>
          <w:sz w:val="32"/>
          <w:szCs w:val="32"/>
          <w:lang w:val="uk-UA"/>
        </w:rPr>
        <w:t>показників лічильників</w:t>
      </w:r>
      <w:r w:rsidRPr="0088165D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51800</w:t>
      </w:r>
      <w:r w:rsidRPr="0088165D">
        <w:rPr>
          <w:sz w:val="32"/>
          <w:szCs w:val="32"/>
          <w:lang w:val="uk-UA"/>
        </w:rPr>
        <w:t xml:space="preserve"> м3/</w:t>
      </w:r>
      <w:r w:rsidRPr="006408C6">
        <w:rPr>
          <w:sz w:val="32"/>
          <w:szCs w:val="32"/>
          <w:lang w:val="uk-UA"/>
        </w:rPr>
        <w:t>місяць</w:t>
      </w:r>
      <w:r w:rsidRPr="0088165D">
        <w:rPr>
          <w:sz w:val="32"/>
          <w:szCs w:val="32"/>
          <w:lang w:val="uk-UA"/>
        </w:rPr>
        <w:t xml:space="preserve"> з тиском в середньому </w:t>
      </w:r>
      <w:r w:rsidRPr="006408C6">
        <w:rPr>
          <w:sz w:val="32"/>
          <w:szCs w:val="32"/>
          <w:lang w:val="uk-UA"/>
        </w:rPr>
        <w:t>21</w:t>
      </w:r>
      <w:r w:rsidRPr="0088165D">
        <w:rPr>
          <w:sz w:val="32"/>
          <w:szCs w:val="32"/>
          <w:lang w:val="uk-UA"/>
        </w:rPr>
        <w:t xml:space="preserve">м. </w:t>
      </w:r>
      <w:r w:rsidRPr="006408C6">
        <w:rPr>
          <w:sz w:val="32"/>
          <w:szCs w:val="32"/>
        </w:rPr>
        <w:t>При цьому затратили електроенергії :</w:t>
      </w:r>
    </w:p>
    <w:p w:rsidR="0046436E" w:rsidRPr="006408C6" w:rsidRDefault="0046436E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</w:rPr>
        <w:t>Р= (2,72*Н*Q)/η*10¯³</w:t>
      </w:r>
    </w:p>
    <w:p w:rsidR="0046436E" w:rsidRPr="006408C6" w:rsidRDefault="0046436E" w:rsidP="006408C6">
      <w:pPr>
        <w:tabs>
          <w:tab w:val="left" w:pos="9072"/>
        </w:tabs>
        <w:spacing w:line="480" w:lineRule="auto"/>
        <w:ind w:right="424" w:firstLine="709"/>
        <w:jc w:val="center"/>
        <w:rPr>
          <w:sz w:val="32"/>
          <w:szCs w:val="32"/>
        </w:rPr>
      </w:pPr>
      <w:r w:rsidRPr="006408C6">
        <w:rPr>
          <w:i/>
          <w:sz w:val="32"/>
          <w:szCs w:val="32"/>
        </w:rPr>
        <w:t xml:space="preserve">Р1= (2,72 * </w:t>
      </w:r>
      <w:r w:rsidRPr="006408C6">
        <w:rPr>
          <w:i/>
          <w:sz w:val="32"/>
          <w:szCs w:val="32"/>
          <w:lang w:val="uk-UA"/>
        </w:rPr>
        <w:t>21</w:t>
      </w:r>
      <w:r w:rsidRPr="006408C6">
        <w:rPr>
          <w:i/>
          <w:sz w:val="32"/>
          <w:szCs w:val="32"/>
        </w:rPr>
        <w:t xml:space="preserve"> * 518</w:t>
      </w:r>
      <w:r w:rsidRPr="006408C6">
        <w:rPr>
          <w:i/>
          <w:sz w:val="32"/>
          <w:szCs w:val="32"/>
          <w:lang w:val="uk-UA"/>
        </w:rPr>
        <w:t>00</w:t>
      </w:r>
      <w:r w:rsidRPr="006408C6">
        <w:rPr>
          <w:i/>
          <w:sz w:val="32"/>
          <w:szCs w:val="32"/>
        </w:rPr>
        <w:t>) / 0,</w:t>
      </w:r>
      <w:r w:rsidRPr="006408C6">
        <w:rPr>
          <w:i/>
          <w:sz w:val="32"/>
          <w:szCs w:val="32"/>
          <w:lang w:val="uk-UA"/>
        </w:rPr>
        <w:t>55</w:t>
      </w:r>
      <w:r w:rsidRPr="006408C6">
        <w:rPr>
          <w:i/>
          <w:sz w:val="32"/>
          <w:szCs w:val="32"/>
        </w:rPr>
        <w:t xml:space="preserve"> = </w:t>
      </w:r>
      <w:r w:rsidRPr="006408C6">
        <w:rPr>
          <w:i/>
          <w:sz w:val="32"/>
          <w:szCs w:val="32"/>
          <w:lang w:val="uk-UA"/>
        </w:rPr>
        <w:t xml:space="preserve">5379 </w:t>
      </w:r>
      <w:r w:rsidRPr="006408C6">
        <w:rPr>
          <w:i/>
          <w:sz w:val="32"/>
          <w:szCs w:val="32"/>
        </w:rPr>
        <w:t xml:space="preserve">* </w:t>
      </w:r>
      <w:r w:rsidRPr="006408C6">
        <w:rPr>
          <w:i/>
          <w:sz w:val="32"/>
          <w:szCs w:val="32"/>
          <w:lang w:val="uk-UA"/>
        </w:rPr>
        <w:t>12</w:t>
      </w:r>
      <w:r w:rsidRPr="006408C6">
        <w:rPr>
          <w:i/>
          <w:sz w:val="32"/>
          <w:szCs w:val="32"/>
        </w:rPr>
        <w:t xml:space="preserve">= </w:t>
      </w:r>
      <w:r w:rsidRPr="006408C6">
        <w:rPr>
          <w:i/>
          <w:sz w:val="32"/>
          <w:szCs w:val="32"/>
          <w:lang w:val="uk-UA"/>
        </w:rPr>
        <w:t>64548</w:t>
      </w:r>
      <w:r w:rsidRPr="006408C6">
        <w:rPr>
          <w:i/>
          <w:sz w:val="32"/>
          <w:szCs w:val="32"/>
        </w:rPr>
        <w:t xml:space="preserve"> кВт*год/ рік,</w:t>
      </w:r>
    </w:p>
    <w:p w:rsidR="0046436E" w:rsidRPr="006408C6" w:rsidRDefault="0046436E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 xml:space="preserve">де </w:t>
      </w:r>
      <w:r w:rsidRPr="006408C6">
        <w:rPr>
          <w:sz w:val="32"/>
          <w:szCs w:val="32"/>
          <w:lang w:val="uk-UA"/>
        </w:rPr>
        <w:t>21</w:t>
      </w:r>
      <w:r w:rsidRPr="006408C6">
        <w:rPr>
          <w:sz w:val="32"/>
          <w:szCs w:val="32"/>
        </w:rPr>
        <w:t xml:space="preserve"> – середня висота підйому, м    </w:t>
      </w:r>
    </w:p>
    <w:p w:rsidR="0046436E" w:rsidRPr="006408C6" w:rsidRDefault="0046436E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>0,</w:t>
      </w:r>
      <w:r w:rsidRPr="006408C6">
        <w:rPr>
          <w:sz w:val="32"/>
          <w:szCs w:val="32"/>
          <w:lang w:val="uk-UA"/>
        </w:rPr>
        <w:t>55</w:t>
      </w:r>
      <w:r w:rsidRPr="006408C6">
        <w:rPr>
          <w:sz w:val="32"/>
          <w:szCs w:val="32"/>
        </w:rPr>
        <w:t xml:space="preserve"> – середнє ККД насосних агрегатів </w:t>
      </w:r>
    </w:p>
    <w:p w:rsidR="0046436E" w:rsidRPr="006408C6" w:rsidRDefault="0046436E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>При заміні  існуючих  насосних  агрегатів   з  ККД = 0,</w:t>
      </w:r>
      <w:r w:rsidRPr="006408C6">
        <w:rPr>
          <w:sz w:val="32"/>
          <w:szCs w:val="32"/>
          <w:lang w:val="uk-UA"/>
        </w:rPr>
        <w:t>55</w:t>
      </w:r>
      <w:r w:rsidRPr="006408C6">
        <w:rPr>
          <w:sz w:val="32"/>
          <w:szCs w:val="32"/>
        </w:rPr>
        <w:t xml:space="preserve"> на  нові  з ККД=0,80 витрати на перекачку тієї ж кількості води становитимуть :</w:t>
      </w:r>
    </w:p>
    <w:p w:rsidR="0046436E" w:rsidRPr="006408C6" w:rsidRDefault="0046436E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</w:rPr>
      </w:pPr>
      <w:r w:rsidRPr="006408C6">
        <w:rPr>
          <w:i/>
          <w:sz w:val="32"/>
          <w:szCs w:val="32"/>
        </w:rPr>
        <w:t xml:space="preserve">Р2=(2,72 * </w:t>
      </w:r>
      <w:r w:rsidRPr="006408C6">
        <w:rPr>
          <w:i/>
          <w:sz w:val="32"/>
          <w:szCs w:val="32"/>
          <w:lang w:val="uk-UA"/>
        </w:rPr>
        <w:t>21</w:t>
      </w:r>
      <w:r w:rsidRPr="006408C6">
        <w:rPr>
          <w:i/>
          <w:sz w:val="32"/>
          <w:szCs w:val="32"/>
        </w:rPr>
        <w:t xml:space="preserve"> * </w:t>
      </w:r>
      <w:r w:rsidRPr="006408C6">
        <w:rPr>
          <w:i/>
          <w:sz w:val="32"/>
          <w:szCs w:val="32"/>
          <w:lang w:val="uk-UA"/>
        </w:rPr>
        <w:t>51800</w:t>
      </w:r>
      <w:r w:rsidRPr="006408C6">
        <w:rPr>
          <w:i/>
          <w:sz w:val="32"/>
          <w:szCs w:val="32"/>
        </w:rPr>
        <w:t>)/ 0,</w:t>
      </w:r>
      <w:r w:rsidRPr="006408C6">
        <w:rPr>
          <w:i/>
          <w:sz w:val="32"/>
          <w:szCs w:val="32"/>
          <w:lang w:val="uk-UA"/>
        </w:rPr>
        <w:t xml:space="preserve">80 </w:t>
      </w:r>
      <w:r w:rsidRPr="006408C6">
        <w:rPr>
          <w:i/>
          <w:sz w:val="32"/>
          <w:szCs w:val="32"/>
        </w:rPr>
        <w:t xml:space="preserve">= </w:t>
      </w:r>
      <w:r w:rsidRPr="006408C6">
        <w:rPr>
          <w:i/>
          <w:sz w:val="32"/>
          <w:szCs w:val="32"/>
          <w:lang w:val="uk-UA"/>
        </w:rPr>
        <w:t xml:space="preserve">3699 </w:t>
      </w:r>
      <w:r w:rsidRPr="006408C6">
        <w:rPr>
          <w:i/>
          <w:sz w:val="32"/>
          <w:szCs w:val="32"/>
        </w:rPr>
        <w:t xml:space="preserve">* </w:t>
      </w:r>
      <w:r w:rsidRPr="006408C6">
        <w:rPr>
          <w:i/>
          <w:sz w:val="32"/>
          <w:szCs w:val="32"/>
          <w:lang w:val="uk-UA"/>
        </w:rPr>
        <w:t>12</w:t>
      </w:r>
      <w:r w:rsidRPr="006408C6">
        <w:rPr>
          <w:i/>
          <w:sz w:val="32"/>
          <w:szCs w:val="32"/>
        </w:rPr>
        <w:t xml:space="preserve"> = </w:t>
      </w:r>
      <w:r w:rsidRPr="006408C6">
        <w:rPr>
          <w:i/>
          <w:sz w:val="32"/>
          <w:szCs w:val="32"/>
          <w:lang w:val="uk-UA"/>
        </w:rPr>
        <w:t>44388</w:t>
      </w:r>
      <w:r w:rsidRPr="006408C6">
        <w:rPr>
          <w:i/>
          <w:sz w:val="32"/>
          <w:szCs w:val="32"/>
        </w:rPr>
        <w:t xml:space="preserve"> кВт*год. / рік,</w:t>
      </w:r>
    </w:p>
    <w:p w:rsidR="0046436E" w:rsidRPr="006408C6" w:rsidRDefault="0046436E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>Річний економічний ефект від заміни  насосних агрегатів становитиме:</w:t>
      </w:r>
    </w:p>
    <w:p w:rsidR="0046436E" w:rsidRPr="006408C6" w:rsidRDefault="0046436E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</w:rPr>
      </w:pPr>
      <w:r w:rsidRPr="006408C6">
        <w:rPr>
          <w:i/>
          <w:sz w:val="32"/>
          <w:szCs w:val="32"/>
        </w:rPr>
        <w:t xml:space="preserve">Е= (Р1-Р2) = </w:t>
      </w:r>
      <w:r w:rsidRPr="006408C6">
        <w:rPr>
          <w:i/>
          <w:sz w:val="32"/>
          <w:szCs w:val="32"/>
          <w:lang w:val="uk-UA"/>
        </w:rPr>
        <w:t>64548</w:t>
      </w:r>
      <w:r w:rsidRPr="006408C6">
        <w:rPr>
          <w:i/>
          <w:sz w:val="32"/>
          <w:szCs w:val="32"/>
        </w:rPr>
        <w:t xml:space="preserve"> – </w:t>
      </w:r>
      <w:r w:rsidRPr="006408C6">
        <w:rPr>
          <w:i/>
          <w:sz w:val="32"/>
          <w:szCs w:val="32"/>
          <w:lang w:val="uk-UA"/>
        </w:rPr>
        <w:t xml:space="preserve">44388 </w:t>
      </w:r>
      <w:r w:rsidRPr="006408C6">
        <w:rPr>
          <w:i/>
          <w:sz w:val="32"/>
          <w:szCs w:val="32"/>
        </w:rPr>
        <w:t xml:space="preserve">= </w:t>
      </w:r>
      <w:r w:rsidRPr="006408C6">
        <w:rPr>
          <w:i/>
          <w:sz w:val="32"/>
          <w:szCs w:val="32"/>
          <w:lang w:val="uk-UA"/>
        </w:rPr>
        <w:t>20160</w:t>
      </w:r>
      <w:r w:rsidRPr="006408C6">
        <w:rPr>
          <w:i/>
          <w:sz w:val="32"/>
          <w:szCs w:val="32"/>
        </w:rPr>
        <w:t xml:space="preserve"> кВт*год. / рік,</w:t>
      </w:r>
    </w:p>
    <w:p w:rsidR="0046436E" w:rsidRPr="006408C6" w:rsidRDefault="0046436E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>це складає :</w:t>
      </w:r>
    </w:p>
    <w:p w:rsidR="0046436E" w:rsidRPr="006408C6" w:rsidRDefault="0046436E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>20160</w:t>
      </w:r>
      <w:r w:rsidRPr="006408C6">
        <w:rPr>
          <w:i/>
          <w:sz w:val="32"/>
          <w:szCs w:val="32"/>
        </w:rPr>
        <w:t xml:space="preserve"> * 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>2,</w:t>
      </w:r>
      <w:r w:rsidRPr="006408C6">
        <w:rPr>
          <w:rFonts w:ascii="Times New Roman CYR" w:eastAsia="Times New Roman CYR" w:hAnsi="Times New Roman CYR" w:cs="Times New Roman CYR"/>
          <w:sz w:val="32"/>
          <w:szCs w:val="32"/>
          <w:lang w:val="uk-UA"/>
        </w:rPr>
        <w:t>251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 </w:t>
      </w:r>
      <w:r w:rsidRPr="006408C6">
        <w:rPr>
          <w:i/>
          <w:sz w:val="32"/>
          <w:szCs w:val="32"/>
        </w:rPr>
        <w:t xml:space="preserve">= </w:t>
      </w:r>
      <w:r w:rsidRPr="006408C6">
        <w:rPr>
          <w:i/>
          <w:sz w:val="32"/>
          <w:szCs w:val="32"/>
          <w:lang w:val="uk-UA"/>
        </w:rPr>
        <w:t>45380</w:t>
      </w:r>
      <w:r w:rsidRPr="006408C6">
        <w:rPr>
          <w:i/>
          <w:sz w:val="32"/>
          <w:szCs w:val="32"/>
        </w:rPr>
        <w:t xml:space="preserve"> грн. / рік</w:t>
      </w:r>
    </w:p>
    <w:p w:rsidR="0046436E" w:rsidRPr="006408C6" w:rsidRDefault="0046436E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де  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>2,</w:t>
      </w:r>
      <w:r w:rsidRPr="006408C6">
        <w:rPr>
          <w:rFonts w:ascii="Times New Roman CYR" w:eastAsia="Times New Roman CYR" w:hAnsi="Times New Roman CYR" w:cs="Times New Roman CYR"/>
          <w:sz w:val="32"/>
          <w:szCs w:val="32"/>
          <w:lang w:val="uk-UA"/>
        </w:rPr>
        <w:t>251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 </w:t>
      </w:r>
      <w:r w:rsidRPr="006408C6">
        <w:rPr>
          <w:sz w:val="32"/>
          <w:szCs w:val="32"/>
        </w:rPr>
        <w:t>- середній роздрібний тариф на електроенергію (</w:t>
      </w:r>
      <w:r w:rsidRPr="006408C6">
        <w:rPr>
          <w:sz w:val="32"/>
          <w:szCs w:val="32"/>
          <w:lang w:val="uk-UA"/>
        </w:rPr>
        <w:t>бе</w:t>
      </w:r>
      <w:r w:rsidRPr="006408C6">
        <w:rPr>
          <w:sz w:val="32"/>
          <w:szCs w:val="32"/>
        </w:rPr>
        <w:t xml:space="preserve">з ПДВ) для </w:t>
      </w:r>
      <w:r w:rsidRPr="006408C6">
        <w:rPr>
          <w:sz w:val="32"/>
          <w:szCs w:val="32"/>
          <w:lang w:val="uk-UA"/>
        </w:rPr>
        <w:t>2</w:t>
      </w:r>
      <w:r w:rsidRPr="006408C6">
        <w:rPr>
          <w:sz w:val="32"/>
          <w:szCs w:val="32"/>
        </w:rPr>
        <w:t xml:space="preserve"> класу напруги </w:t>
      </w:r>
    </w:p>
    <w:p w:rsidR="0046436E" w:rsidRPr="006408C6" w:rsidRDefault="0046436E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>Термін окупності :</w:t>
      </w:r>
    </w:p>
    <w:p w:rsidR="0046436E" w:rsidRPr="006408C6" w:rsidRDefault="00F54310" w:rsidP="006408C6">
      <w:pPr>
        <w:tabs>
          <w:tab w:val="left" w:pos="5194"/>
          <w:tab w:val="left" w:pos="9072"/>
        </w:tabs>
        <w:spacing w:line="48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  <w:r w:rsidRPr="006408C6">
        <w:rPr>
          <w:b/>
          <w:i/>
          <w:sz w:val="32"/>
          <w:szCs w:val="32"/>
          <w:lang w:val="uk-UA"/>
        </w:rPr>
        <w:t>(</w:t>
      </w:r>
      <w:r w:rsidR="0046436E" w:rsidRPr="006408C6">
        <w:rPr>
          <w:b/>
          <w:i/>
          <w:sz w:val="32"/>
          <w:szCs w:val="32"/>
          <w:lang w:val="uk-UA"/>
        </w:rPr>
        <w:t>231,28 / 45,38</w:t>
      </w:r>
      <w:r w:rsidRPr="006408C6">
        <w:rPr>
          <w:b/>
          <w:i/>
          <w:sz w:val="32"/>
          <w:szCs w:val="32"/>
          <w:lang w:val="uk-UA"/>
        </w:rPr>
        <w:t>)*12</w:t>
      </w:r>
      <w:r w:rsidR="0046436E" w:rsidRPr="006408C6">
        <w:rPr>
          <w:b/>
          <w:i/>
          <w:sz w:val="32"/>
          <w:szCs w:val="32"/>
          <w:lang w:val="uk-UA"/>
        </w:rPr>
        <w:t xml:space="preserve"> = 61,16 міс.</w:t>
      </w:r>
    </w:p>
    <w:p w:rsidR="00D12563" w:rsidRPr="006408C6" w:rsidRDefault="00D1256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D12563" w:rsidRPr="006408C6" w:rsidRDefault="00D1256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D12563" w:rsidRPr="006408C6" w:rsidRDefault="00D1256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D12563" w:rsidRPr="006408C6" w:rsidRDefault="00D1256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D12563" w:rsidRPr="006408C6" w:rsidRDefault="00D1256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46436E" w:rsidRPr="006408C6" w:rsidRDefault="0046436E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D12563" w:rsidRPr="006408C6" w:rsidRDefault="00D1256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570693" w:rsidRPr="00570693" w:rsidRDefault="00B24216" w:rsidP="00570693">
      <w:pPr>
        <w:pStyle w:val="a3"/>
        <w:numPr>
          <w:ilvl w:val="2"/>
          <w:numId w:val="43"/>
        </w:numPr>
        <w:tabs>
          <w:tab w:val="left" w:pos="9072"/>
        </w:tabs>
        <w:spacing w:line="480" w:lineRule="auto"/>
        <w:ind w:right="424"/>
        <w:rPr>
          <w:b/>
          <w:sz w:val="32"/>
          <w:szCs w:val="32"/>
          <w:lang w:val="uk-UA"/>
        </w:rPr>
      </w:pPr>
      <w:r w:rsidRPr="00570693">
        <w:rPr>
          <w:b/>
          <w:sz w:val="32"/>
          <w:szCs w:val="32"/>
          <w:lang w:val="uk-UA"/>
        </w:rPr>
        <w:t>Технічне переоснащення системи управління</w:t>
      </w:r>
    </w:p>
    <w:p w:rsidR="00570693" w:rsidRDefault="00B24216" w:rsidP="00570693">
      <w:pPr>
        <w:pStyle w:val="a3"/>
        <w:tabs>
          <w:tab w:val="left" w:pos="9498"/>
        </w:tabs>
        <w:spacing w:line="480" w:lineRule="auto"/>
        <w:ind w:left="1428" w:right="424" w:hanging="719"/>
        <w:rPr>
          <w:b/>
          <w:sz w:val="32"/>
          <w:szCs w:val="32"/>
          <w:lang w:val="uk-UA"/>
        </w:rPr>
      </w:pPr>
      <w:r w:rsidRPr="00570693">
        <w:rPr>
          <w:b/>
          <w:sz w:val="32"/>
          <w:szCs w:val="32"/>
          <w:lang w:val="uk-UA"/>
        </w:rPr>
        <w:t xml:space="preserve">насосним агрегатом артезіанської свердловини №1 </w:t>
      </w:r>
    </w:p>
    <w:p w:rsidR="00B24216" w:rsidRDefault="00B24216" w:rsidP="00570693">
      <w:pPr>
        <w:pStyle w:val="a3"/>
        <w:tabs>
          <w:tab w:val="left" w:pos="9072"/>
        </w:tabs>
        <w:spacing w:line="480" w:lineRule="auto"/>
        <w:ind w:left="1428" w:right="424" w:hanging="1286"/>
        <w:jc w:val="center"/>
        <w:rPr>
          <w:b/>
          <w:sz w:val="32"/>
          <w:szCs w:val="32"/>
          <w:lang w:val="uk-UA"/>
        </w:rPr>
      </w:pPr>
      <w:r w:rsidRPr="00570693">
        <w:rPr>
          <w:b/>
          <w:sz w:val="32"/>
          <w:szCs w:val="32"/>
          <w:lang w:val="uk-UA"/>
        </w:rPr>
        <w:t xml:space="preserve">смт. </w:t>
      </w:r>
      <w:r w:rsidR="008B1CFE" w:rsidRPr="00570693">
        <w:rPr>
          <w:b/>
          <w:sz w:val="32"/>
          <w:szCs w:val="32"/>
          <w:lang w:val="uk-UA"/>
        </w:rPr>
        <w:t>Кв</w:t>
      </w:r>
      <w:r w:rsidRPr="00570693">
        <w:rPr>
          <w:b/>
          <w:sz w:val="32"/>
          <w:szCs w:val="32"/>
          <w:lang w:val="uk-UA"/>
        </w:rPr>
        <w:t>асилів Рівненського району</w:t>
      </w:r>
    </w:p>
    <w:p w:rsidR="00570693" w:rsidRPr="00570693" w:rsidRDefault="00570693" w:rsidP="00570693">
      <w:pPr>
        <w:pStyle w:val="a3"/>
        <w:tabs>
          <w:tab w:val="left" w:pos="9072"/>
        </w:tabs>
        <w:spacing w:line="480" w:lineRule="auto"/>
        <w:ind w:left="1428" w:right="424" w:hanging="1286"/>
        <w:jc w:val="center"/>
        <w:rPr>
          <w:b/>
          <w:sz w:val="32"/>
          <w:szCs w:val="32"/>
          <w:lang w:val="uk-UA"/>
        </w:rPr>
      </w:pPr>
    </w:p>
    <w:p w:rsidR="00B24216" w:rsidRDefault="00B24216" w:rsidP="006408C6">
      <w:pPr>
        <w:tabs>
          <w:tab w:val="left" w:pos="9072"/>
        </w:tabs>
        <w:spacing w:line="480" w:lineRule="auto"/>
        <w:ind w:right="424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>Техніко-економічне обґрунтування необхідності та доцільності впровадження заходу</w:t>
      </w:r>
    </w:p>
    <w:p w:rsidR="00570693" w:rsidRPr="006408C6" w:rsidRDefault="00570693" w:rsidP="006408C6">
      <w:pPr>
        <w:tabs>
          <w:tab w:val="left" w:pos="9072"/>
        </w:tabs>
        <w:spacing w:line="480" w:lineRule="auto"/>
        <w:ind w:right="424"/>
        <w:jc w:val="center"/>
        <w:rPr>
          <w:i/>
          <w:sz w:val="32"/>
          <w:szCs w:val="32"/>
          <w:lang w:val="uk-UA"/>
        </w:rPr>
      </w:pPr>
    </w:p>
    <w:p w:rsidR="00B24216" w:rsidRPr="006408C6" w:rsidRDefault="00B24216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  <w:lang w:val="uk-UA"/>
        </w:rPr>
        <w:t xml:space="preserve">Вихідні положення, в яких зазначається технічна </w:t>
      </w:r>
      <w:r w:rsidRPr="006408C6">
        <w:rPr>
          <w:i/>
          <w:sz w:val="32"/>
          <w:szCs w:val="32"/>
          <w:u w:val="single"/>
        </w:rPr>
        <w:t>можливість та економічна доцільність</w:t>
      </w:r>
    </w:p>
    <w:p w:rsidR="00B24216" w:rsidRPr="006408C6" w:rsidRDefault="00B24216" w:rsidP="006408C6">
      <w:pPr>
        <w:pStyle w:val="a3"/>
        <w:tabs>
          <w:tab w:val="left" w:pos="9072"/>
        </w:tabs>
        <w:spacing w:line="480" w:lineRule="auto"/>
        <w:ind w:left="0" w:right="424" w:firstLine="107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Свердловина №1 смт. </w:t>
      </w:r>
      <w:r w:rsidR="008B1CFE" w:rsidRPr="006408C6">
        <w:rPr>
          <w:sz w:val="32"/>
          <w:szCs w:val="32"/>
          <w:lang w:val="uk-UA"/>
        </w:rPr>
        <w:t>Кв</w:t>
      </w:r>
      <w:r w:rsidRPr="006408C6">
        <w:rPr>
          <w:sz w:val="32"/>
          <w:szCs w:val="32"/>
          <w:lang w:val="uk-UA"/>
        </w:rPr>
        <w:t xml:space="preserve">асилів Рівненського району введена в експлуатацію у 1985 році, і передбачалась для потреб ВАТ «Рівнесільмаш», у власності якого вона і перебувала, а з часом стала використовуватись і для споживання населенням смт </w:t>
      </w:r>
      <w:r w:rsidR="00AD099F" w:rsidRPr="006408C6">
        <w:rPr>
          <w:sz w:val="32"/>
          <w:szCs w:val="32"/>
          <w:lang w:val="uk-UA"/>
        </w:rPr>
        <w:t>Квасилів</w:t>
      </w:r>
      <w:r w:rsidRPr="006408C6">
        <w:rPr>
          <w:sz w:val="32"/>
          <w:szCs w:val="32"/>
          <w:lang w:val="uk-UA"/>
        </w:rPr>
        <w:t>.</w:t>
      </w:r>
    </w:p>
    <w:p w:rsidR="00B24216" w:rsidRPr="006408C6" w:rsidRDefault="00B24216" w:rsidP="006408C6">
      <w:pPr>
        <w:pStyle w:val="a3"/>
        <w:tabs>
          <w:tab w:val="left" w:pos="9072"/>
        </w:tabs>
        <w:spacing w:line="480" w:lineRule="auto"/>
        <w:ind w:left="0" w:right="424" w:firstLine="107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В</w:t>
      </w:r>
      <w:r w:rsidR="0057069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 </w:t>
      </w:r>
      <w:r w:rsidR="008B1CFE" w:rsidRPr="006408C6">
        <w:rPr>
          <w:sz w:val="32"/>
          <w:szCs w:val="32"/>
          <w:lang w:val="uk-UA"/>
        </w:rPr>
        <w:t>кв</w:t>
      </w:r>
      <w:r w:rsidRPr="006408C6">
        <w:rPr>
          <w:sz w:val="32"/>
          <w:szCs w:val="32"/>
          <w:lang w:val="uk-UA"/>
        </w:rPr>
        <w:t>ітні 19</w:t>
      </w:r>
      <w:r w:rsidR="00163A73" w:rsidRPr="006408C6">
        <w:rPr>
          <w:sz w:val="32"/>
          <w:szCs w:val="32"/>
          <w:lang w:val="uk-UA"/>
        </w:rPr>
        <w:t xml:space="preserve">97 року </w:t>
      </w:r>
      <w:r w:rsidR="00681512" w:rsidRPr="006408C6">
        <w:rPr>
          <w:sz w:val="32"/>
          <w:szCs w:val="32"/>
          <w:lang w:val="uk-UA"/>
        </w:rPr>
        <w:t xml:space="preserve">на підставі Постанови КабМіну №689 від 27.08.1995 року </w:t>
      </w:r>
      <w:r w:rsidR="00163A73" w:rsidRPr="006408C6">
        <w:rPr>
          <w:sz w:val="32"/>
          <w:szCs w:val="32"/>
          <w:lang w:val="uk-UA"/>
        </w:rPr>
        <w:t>дану свердловину від ВА</w:t>
      </w:r>
      <w:r w:rsidRPr="006408C6">
        <w:rPr>
          <w:sz w:val="32"/>
          <w:szCs w:val="32"/>
          <w:lang w:val="uk-UA"/>
        </w:rPr>
        <w:t xml:space="preserve">Т «Рівнесільмаш» було передано на баланс на праві господарського </w:t>
      </w:r>
      <w:r w:rsidR="0057069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відання </w:t>
      </w:r>
      <w:r w:rsidR="0057069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РОВКП</w:t>
      </w:r>
      <w:r w:rsidR="0057069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 ВКГ</w:t>
      </w:r>
      <w:r w:rsidR="0057069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 «Рівнеоблводоканал».</w:t>
      </w:r>
    </w:p>
    <w:p w:rsidR="00B24216" w:rsidRPr="006408C6" w:rsidRDefault="00681512" w:rsidP="006408C6">
      <w:pPr>
        <w:pStyle w:val="a3"/>
        <w:tabs>
          <w:tab w:val="left" w:pos="9072"/>
        </w:tabs>
        <w:spacing w:line="480" w:lineRule="auto"/>
        <w:ind w:left="0" w:right="424" w:firstLine="107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На даний час при обстеженні</w:t>
      </w:r>
      <w:r w:rsidR="00163A73" w:rsidRPr="006408C6">
        <w:rPr>
          <w:sz w:val="32"/>
          <w:szCs w:val="32"/>
          <w:lang w:val="uk-UA"/>
        </w:rPr>
        <w:t xml:space="preserve"> свердловини було виявлено наступне:</w:t>
      </w:r>
    </w:p>
    <w:p w:rsidR="00163A73" w:rsidRPr="006408C6" w:rsidRDefault="00163A73" w:rsidP="006408C6">
      <w:pPr>
        <w:pStyle w:val="a3"/>
        <w:numPr>
          <w:ilvl w:val="0"/>
          <w:numId w:val="28"/>
        </w:numPr>
        <w:tabs>
          <w:tab w:val="left" w:pos="9072"/>
        </w:tabs>
        <w:spacing w:line="480" w:lineRule="auto"/>
        <w:ind w:right="424"/>
        <w:jc w:val="both"/>
        <w:rPr>
          <w:rFonts w:eastAsia="Calibri"/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керування роботою насосного агрегату здійснюється станцією </w:t>
      </w:r>
      <w:r w:rsidR="00BE6D48" w:rsidRPr="006408C6">
        <w:rPr>
          <w:sz w:val="32"/>
          <w:szCs w:val="32"/>
          <w:lang w:val="uk-UA"/>
        </w:rPr>
        <w:t>управління «Каскад К», що не забезпечує його</w:t>
      </w:r>
      <w:r w:rsidR="008B1CFE" w:rsidRPr="006408C6">
        <w:rPr>
          <w:sz w:val="32"/>
          <w:szCs w:val="32"/>
          <w:lang w:val="uk-UA"/>
        </w:rPr>
        <w:t xml:space="preserve"> плав</w:t>
      </w:r>
      <w:r w:rsidR="00BE6D48" w:rsidRPr="006408C6">
        <w:rPr>
          <w:sz w:val="32"/>
          <w:szCs w:val="32"/>
          <w:lang w:val="uk-UA"/>
        </w:rPr>
        <w:t>ного пуску, та призводить до пошкодження обладнання;</w:t>
      </w:r>
    </w:p>
    <w:p w:rsidR="00BE6D48" w:rsidRPr="006408C6" w:rsidRDefault="00BE6D48" w:rsidP="006408C6">
      <w:pPr>
        <w:pStyle w:val="a3"/>
        <w:numPr>
          <w:ilvl w:val="0"/>
          <w:numId w:val="28"/>
        </w:numPr>
        <w:tabs>
          <w:tab w:val="left" w:pos="9072"/>
        </w:tabs>
        <w:spacing w:line="480" w:lineRule="auto"/>
        <w:ind w:right="424"/>
        <w:jc w:val="both"/>
        <w:rPr>
          <w:rFonts w:eastAsia="Calibri"/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живлення насосного агрегату здійснюється проводом ВПП 16 мм</w:t>
      </w:r>
      <w:r w:rsidRPr="006408C6">
        <w:rPr>
          <w:sz w:val="32"/>
          <w:szCs w:val="32"/>
          <w:vertAlign w:val="superscript"/>
          <w:lang w:val="uk-UA"/>
        </w:rPr>
        <w:t>2</w:t>
      </w:r>
      <w:r w:rsidRPr="006408C6">
        <w:rPr>
          <w:sz w:val="32"/>
          <w:szCs w:val="32"/>
          <w:lang w:val="uk-UA"/>
        </w:rPr>
        <w:t>, який за час експлуатації має значні пошкодження, що призводить до частих робіт по демонтажу-монтажу обладнання;</w:t>
      </w:r>
    </w:p>
    <w:p w:rsidR="00BE6D48" w:rsidRPr="006408C6" w:rsidRDefault="00BE6D48" w:rsidP="006408C6">
      <w:pPr>
        <w:pStyle w:val="a3"/>
        <w:numPr>
          <w:ilvl w:val="0"/>
          <w:numId w:val="28"/>
        </w:numPr>
        <w:tabs>
          <w:tab w:val="left" w:pos="9072"/>
        </w:tabs>
        <w:spacing w:line="480" w:lineRule="auto"/>
        <w:ind w:right="424"/>
        <w:jc w:val="both"/>
        <w:rPr>
          <w:rFonts w:eastAsia="Calibri"/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водопідйомна колона виконана із труб сталевих Ø100 мм, які за час експлуатації піддалися корозії, що призводить зменшення об’єму піднятої води та збільшенню споживання електроенергії.</w:t>
      </w:r>
    </w:p>
    <w:p w:rsidR="00BE6D48" w:rsidRPr="006408C6" w:rsidRDefault="00BE6D48" w:rsidP="006408C6">
      <w:pPr>
        <w:tabs>
          <w:tab w:val="left" w:pos="9072"/>
        </w:tabs>
        <w:spacing w:line="480" w:lineRule="auto"/>
        <w:ind w:right="424" w:firstLine="709"/>
        <w:jc w:val="both"/>
        <w:rPr>
          <w:rFonts w:eastAsia="Calibri"/>
          <w:sz w:val="32"/>
          <w:szCs w:val="32"/>
          <w:lang w:val="uk-UA"/>
        </w:rPr>
      </w:pPr>
      <w:r w:rsidRPr="006408C6">
        <w:rPr>
          <w:rFonts w:eastAsia="Calibri"/>
          <w:sz w:val="32"/>
          <w:szCs w:val="32"/>
          <w:lang w:val="uk-UA"/>
        </w:rPr>
        <w:t>Даним заходом пропонується замінити станцію управління «Каскад К» на шафу керування насос</w:t>
      </w:r>
      <w:r w:rsidR="008B1CFE" w:rsidRPr="006408C6">
        <w:rPr>
          <w:rFonts w:eastAsia="Calibri"/>
          <w:sz w:val="32"/>
          <w:szCs w:val="32"/>
          <w:lang w:val="uk-UA"/>
        </w:rPr>
        <w:t>о</w:t>
      </w:r>
      <w:r w:rsidRPr="006408C6">
        <w:rPr>
          <w:rFonts w:eastAsia="Calibri"/>
          <w:sz w:val="32"/>
          <w:szCs w:val="32"/>
          <w:lang w:val="uk-UA"/>
        </w:rPr>
        <w:t xml:space="preserve">м 22 </w:t>
      </w:r>
      <w:r w:rsidR="00681512" w:rsidRPr="006408C6">
        <w:rPr>
          <w:rFonts w:eastAsia="Calibri"/>
          <w:sz w:val="32"/>
          <w:szCs w:val="32"/>
          <w:lang w:val="uk-UA"/>
        </w:rPr>
        <w:t>кВ</w:t>
      </w:r>
      <w:r w:rsidRPr="006408C6">
        <w:rPr>
          <w:rFonts w:eastAsia="Calibri"/>
          <w:sz w:val="32"/>
          <w:szCs w:val="32"/>
          <w:lang w:val="uk-UA"/>
        </w:rPr>
        <w:t>т. замінити пошкоджени провід ВПП 16 мм</w:t>
      </w:r>
      <w:r w:rsidRPr="006408C6">
        <w:rPr>
          <w:rFonts w:eastAsia="Calibri"/>
          <w:sz w:val="32"/>
          <w:szCs w:val="32"/>
          <w:vertAlign w:val="superscript"/>
          <w:lang w:val="uk-UA"/>
        </w:rPr>
        <w:t>2</w:t>
      </w:r>
      <w:r w:rsidR="0001280D" w:rsidRPr="006408C6">
        <w:rPr>
          <w:rFonts w:eastAsia="Calibri"/>
          <w:sz w:val="32"/>
          <w:szCs w:val="32"/>
          <w:lang w:val="uk-UA"/>
        </w:rPr>
        <w:t xml:space="preserve"> та водопідйомну колону. встановлення приладу сигналізації охоронної.</w:t>
      </w:r>
    </w:p>
    <w:p w:rsidR="00B24216" w:rsidRDefault="001B7B5E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Даний проект виконується згідно п. 3.1.</w:t>
      </w:r>
      <w:r w:rsidR="00F37C45" w:rsidRPr="006408C6">
        <w:rPr>
          <w:sz w:val="32"/>
          <w:szCs w:val="32"/>
          <w:lang w:val="uk-UA"/>
        </w:rPr>
        <w:t>5.</w:t>
      </w:r>
      <w:r w:rsidRPr="006408C6">
        <w:rPr>
          <w:sz w:val="32"/>
          <w:szCs w:val="32"/>
          <w:lang w:val="uk-UA"/>
        </w:rPr>
        <w:t xml:space="preserve"> «Схеми оптимізації системи водопостачання та водовідведення м.Рівне, сіл Гощанського, Рівненського та Здолбунівського районів».</w:t>
      </w:r>
    </w:p>
    <w:p w:rsidR="00570693" w:rsidRPr="006408C6" w:rsidRDefault="0057069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B24216" w:rsidRPr="006408C6" w:rsidRDefault="00B24216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Обгрунтування проектної потужності об’єкта, передбачуваного асортименту продукції, запланованої до випуску, а також міркування щодо її збуту</w:t>
      </w:r>
    </w:p>
    <w:p w:rsidR="00B24216" w:rsidRDefault="00B24216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Захід не передбачає зміну проектної потужності.</w:t>
      </w:r>
    </w:p>
    <w:p w:rsidR="00570693" w:rsidRPr="00570693" w:rsidRDefault="0057069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B24216" w:rsidRPr="006408C6" w:rsidRDefault="00B24216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Обгрунтування чисельності нових або додаткових робочих місць виробничого персоналу</w:t>
      </w:r>
    </w:p>
    <w:p w:rsidR="00B24216" w:rsidRDefault="00B24216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Нові або додаткові робочі місця не створюються.</w:t>
      </w:r>
    </w:p>
    <w:p w:rsidR="00570693" w:rsidRPr="00570693" w:rsidRDefault="0057069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B24216" w:rsidRPr="006408C6" w:rsidRDefault="00B24216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Дані про наявність сировинної бази, про забезпечення основними матеріалами, енергоресурсами, напівфабрикатами, трудовими ресурсами з обґрунтуванням можливості їх використання або одержання</w:t>
      </w:r>
    </w:p>
    <w:p w:rsidR="001B7B5E" w:rsidRPr="006408C6" w:rsidRDefault="00B24216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Для реалізації даного проекту підприємству необхідно придбати</w:t>
      </w:r>
      <w:r w:rsidR="001B7B5E" w:rsidRPr="006408C6">
        <w:rPr>
          <w:sz w:val="32"/>
          <w:szCs w:val="32"/>
          <w:lang w:val="uk-UA"/>
        </w:rPr>
        <w:t>:</w:t>
      </w:r>
    </w:p>
    <w:p w:rsidR="00B24216" w:rsidRPr="006408C6" w:rsidRDefault="008B1CFE" w:rsidP="006408C6">
      <w:pPr>
        <w:pStyle w:val="a3"/>
        <w:numPr>
          <w:ilvl w:val="0"/>
          <w:numId w:val="35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шафу керування насосом 22 кВт – 1 шт.;</w:t>
      </w:r>
    </w:p>
    <w:p w:rsidR="008B1CFE" w:rsidRPr="006408C6" w:rsidRDefault="008B1CFE" w:rsidP="006408C6">
      <w:pPr>
        <w:pStyle w:val="a3"/>
        <w:numPr>
          <w:ilvl w:val="0"/>
          <w:numId w:val="35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провід ВПП 16 мм </w:t>
      </w:r>
      <w:r w:rsidRPr="006408C6">
        <w:rPr>
          <w:sz w:val="32"/>
          <w:szCs w:val="32"/>
          <w:vertAlign w:val="superscript"/>
          <w:lang w:val="uk-UA"/>
        </w:rPr>
        <w:t>2</w:t>
      </w:r>
      <w:r w:rsidRPr="006408C6">
        <w:rPr>
          <w:sz w:val="32"/>
          <w:szCs w:val="32"/>
          <w:lang w:val="uk-UA"/>
        </w:rPr>
        <w:t xml:space="preserve"> – 230 м.п.;</w:t>
      </w:r>
    </w:p>
    <w:p w:rsidR="008B1CFE" w:rsidRPr="006408C6" w:rsidRDefault="008B1CFE" w:rsidP="006408C6">
      <w:pPr>
        <w:pStyle w:val="a3"/>
        <w:numPr>
          <w:ilvl w:val="0"/>
          <w:numId w:val="35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труба сталева Ø100 мм – 75 м.п.;</w:t>
      </w:r>
    </w:p>
    <w:p w:rsidR="008B1CFE" w:rsidRPr="006408C6" w:rsidRDefault="008B1CFE" w:rsidP="006408C6">
      <w:pPr>
        <w:pStyle w:val="a3"/>
        <w:numPr>
          <w:ilvl w:val="0"/>
          <w:numId w:val="35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фланець сталевий приварнтй Ø100 мм Ру=16 атм – 12 шт.;</w:t>
      </w:r>
    </w:p>
    <w:p w:rsidR="0001280D" w:rsidRDefault="0001280D" w:rsidP="006408C6">
      <w:pPr>
        <w:pStyle w:val="a3"/>
        <w:numPr>
          <w:ilvl w:val="0"/>
          <w:numId w:val="35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прилад сигналізації охоронної – 1шт.</w:t>
      </w:r>
    </w:p>
    <w:p w:rsidR="00570693" w:rsidRPr="006408C6" w:rsidRDefault="00570693" w:rsidP="00570693">
      <w:pPr>
        <w:pStyle w:val="a3"/>
        <w:tabs>
          <w:tab w:val="left" w:pos="9072"/>
        </w:tabs>
        <w:spacing w:line="480" w:lineRule="auto"/>
        <w:ind w:left="1069" w:right="424"/>
        <w:jc w:val="both"/>
        <w:rPr>
          <w:sz w:val="32"/>
          <w:szCs w:val="32"/>
          <w:lang w:val="uk-UA"/>
        </w:rPr>
      </w:pPr>
    </w:p>
    <w:p w:rsidR="00B24216" w:rsidRPr="006408C6" w:rsidRDefault="00B24216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Дані інженерних вишукувань</w:t>
      </w:r>
    </w:p>
    <w:p w:rsidR="00B24216" w:rsidRDefault="00B24216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  <w:r w:rsidRPr="006408C6">
        <w:rPr>
          <w:sz w:val="32"/>
          <w:szCs w:val="32"/>
          <w:lang w:val="uk-UA"/>
        </w:rPr>
        <w:t xml:space="preserve"> </w:t>
      </w:r>
    </w:p>
    <w:p w:rsidR="00570693" w:rsidRPr="006408C6" w:rsidRDefault="0057069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B24216" w:rsidRPr="006408C6" w:rsidRDefault="00B24216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Оцінка впливів на навколишнє середовище (ОВНС)</w:t>
      </w:r>
    </w:p>
    <w:p w:rsidR="00B24216" w:rsidRDefault="00B24216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Впливу на навколишнє середовище неочікується.</w:t>
      </w:r>
    </w:p>
    <w:p w:rsidR="00570693" w:rsidRPr="00570693" w:rsidRDefault="0057069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B24216" w:rsidRPr="006408C6" w:rsidRDefault="00B24216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Схема генплану та транспорту</w:t>
      </w:r>
    </w:p>
    <w:p w:rsidR="00B24216" w:rsidRPr="006408C6" w:rsidRDefault="00B24216" w:rsidP="00570693">
      <w:pPr>
        <w:tabs>
          <w:tab w:val="left" w:pos="9072"/>
        </w:tabs>
        <w:spacing w:line="480" w:lineRule="auto"/>
        <w:ind w:right="424" w:hanging="709"/>
        <w:jc w:val="center"/>
        <w:rPr>
          <w:noProof/>
          <w:sz w:val="32"/>
          <w:szCs w:val="32"/>
          <w:lang w:val="uk-UA"/>
        </w:rPr>
      </w:pPr>
      <w:r w:rsidRPr="006408C6">
        <w:rPr>
          <w:noProof/>
          <w:color w:val="FF0000"/>
          <w:sz w:val="32"/>
          <w:szCs w:val="32"/>
          <w:lang w:val="uk-UA" w:eastAsia="uk-UA"/>
        </w:rPr>
        <w:drawing>
          <wp:inline distT="0" distB="0" distL="0" distR="0">
            <wp:extent cx="7552976" cy="5329046"/>
            <wp:effectExtent l="0" t="1104900" r="0" b="1090804"/>
            <wp:docPr id="42" name="Рисунок 1" descr="E:\Інна Семенюк\Інна\ІНВЕСТИЦІЙНІ ПРОГРАМИ\Інвестиційна прграма 2018 року\схеми\враховані рисунки\Свердловина №1 Квасилів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Інна Семенюк\Інна\ІНВЕСТИЦІЙНІ ПРОГРАМИ\Інвестиційна прграма 2018 року\схеми\враховані рисунки\Свердловина №1 Квасилів_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46252" cy="539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216" w:rsidRPr="006408C6" w:rsidRDefault="00B24216" w:rsidP="006408C6">
      <w:pPr>
        <w:tabs>
          <w:tab w:val="left" w:pos="9072"/>
        </w:tabs>
        <w:spacing w:line="480" w:lineRule="auto"/>
        <w:ind w:right="424"/>
        <w:jc w:val="center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Схема розташування свердловини №1 смт. </w:t>
      </w:r>
      <w:r w:rsidR="008B1CFE" w:rsidRPr="006408C6">
        <w:rPr>
          <w:sz w:val="32"/>
          <w:szCs w:val="32"/>
          <w:lang w:val="uk-UA"/>
        </w:rPr>
        <w:t>Кв</w:t>
      </w:r>
      <w:r w:rsidRPr="006408C6">
        <w:rPr>
          <w:sz w:val="32"/>
          <w:szCs w:val="32"/>
          <w:lang w:val="uk-UA"/>
        </w:rPr>
        <w:t>асилів</w:t>
      </w:r>
    </w:p>
    <w:p w:rsidR="00B24216" w:rsidRPr="006408C6" w:rsidRDefault="00B24216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Основні технологічні, будівельні та архітектурно-планувальні рішення</w:t>
      </w:r>
    </w:p>
    <w:p w:rsidR="00B24216" w:rsidRDefault="00B24216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Даним </w:t>
      </w:r>
      <w:r w:rsidR="0057069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заходом</w:t>
      </w:r>
      <w:r w:rsidR="0057069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 передбачено </w:t>
      </w:r>
      <w:r w:rsidR="00570693">
        <w:rPr>
          <w:sz w:val="32"/>
          <w:szCs w:val="32"/>
          <w:lang w:val="uk-UA"/>
        </w:rPr>
        <w:t xml:space="preserve"> </w:t>
      </w:r>
      <w:r w:rsidR="008B1CFE" w:rsidRPr="006408C6">
        <w:rPr>
          <w:sz w:val="32"/>
          <w:szCs w:val="32"/>
          <w:lang w:val="uk-UA"/>
        </w:rPr>
        <w:t xml:space="preserve">придбання </w:t>
      </w:r>
      <w:r w:rsidR="00570693">
        <w:rPr>
          <w:sz w:val="32"/>
          <w:szCs w:val="32"/>
          <w:lang w:val="uk-UA"/>
        </w:rPr>
        <w:t xml:space="preserve"> </w:t>
      </w:r>
      <w:r w:rsidR="008B1CFE" w:rsidRPr="006408C6">
        <w:rPr>
          <w:sz w:val="32"/>
          <w:szCs w:val="32"/>
          <w:lang w:val="uk-UA"/>
        </w:rPr>
        <w:t xml:space="preserve">шафи </w:t>
      </w:r>
      <w:r w:rsidR="00570693">
        <w:rPr>
          <w:sz w:val="32"/>
          <w:szCs w:val="32"/>
          <w:lang w:val="uk-UA"/>
        </w:rPr>
        <w:t xml:space="preserve"> </w:t>
      </w:r>
      <w:r w:rsidR="008B1CFE" w:rsidRPr="006408C6">
        <w:rPr>
          <w:sz w:val="32"/>
          <w:szCs w:val="32"/>
          <w:lang w:val="uk-UA"/>
        </w:rPr>
        <w:t xml:space="preserve">керування насосним </w:t>
      </w:r>
      <w:r w:rsidR="00570693">
        <w:rPr>
          <w:sz w:val="32"/>
          <w:szCs w:val="32"/>
          <w:lang w:val="uk-UA"/>
        </w:rPr>
        <w:t xml:space="preserve"> </w:t>
      </w:r>
      <w:r w:rsidR="008B1CFE" w:rsidRPr="006408C6">
        <w:rPr>
          <w:sz w:val="32"/>
          <w:szCs w:val="32"/>
          <w:lang w:val="uk-UA"/>
        </w:rPr>
        <w:t>агрегатом 22 кВт, проводу ВПП 16 мм</w:t>
      </w:r>
      <w:r w:rsidR="008B1CFE" w:rsidRPr="006408C6">
        <w:rPr>
          <w:sz w:val="32"/>
          <w:szCs w:val="32"/>
          <w:vertAlign w:val="superscript"/>
          <w:lang w:val="uk-UA"/>
        </w:rPr>
        <w:t>2</w:t>
      </w:r>
      <w:r w:rsidR="008B1CFE" w:rsidRPr="006408C6">
        <w:rPr>
          <w:sz w:val="32"/>
          <w:szCs w:val="32"/>
          <w:lang w:val="uk-UA"/>
        </w:rPr>
        <w:t>, водопідйомної колони</w:t>
      </w:r>
      <w:r w:rsidR="0001280D" w:rsidRPr="006408C6">
        <w:rPr>
          <w:sz w:val="32"/>
          <w:szCs w:val="32"/>
          <w:lang w:val="uk-UA"/>
        </w:rPr>
        <w:t>, приладу сигналізації охоронної</w:t>
      </w:r>
      <w:r w:rsidR="008B1CFE" w:rsidRPr="006408C6">
        <w:rPr>
          <w:sz w:val="32"/>
          <w:szCs w:val="32"/>
          <w:lang w:val="uk-UA"/>
        </w:rPr>
        <w:t xml:space="preserve"> із подальшим </w:t>
      </w:r>
      <w:r w:rsidR="00570693">
        <w:rPr>
          <w:sz w:val="32"/>
          <w:szCs w:val="32"/>
          <w:lang w:val="uk-UA"/>
        </w:rPr>
        <w:t xml:space="preserve"> </w:t>
      </w:r>
      <w:r w:rsidR="008B1CFE" w:rsidRPr="006408C6">
        <w:rPr>
          <w:sz w:val="32"/>
          <w:szCs w:val="32"/>
          <w:lang w:val="uk-UA"/>
        </w:rPr>
        <w:t xml:space="preserve">встановленням </w:t>
      </w:r>
      <w:r w:rsidR="0057069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на</w:t>
      </w:r>
      <w:r w:rsidR="0057069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 свердловину </w:t>
      </w:r>
      <w:r w:rsidR="0057069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№1 </w:t>
      </w:r>
      <w:r w:rsidR="0057069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смт. </w:t>
      </w:r>
      <w:r w:rsidR="00F97FCE" w:rsidRPr="006408C6">
        <w:rPr>
          <w:sz w:val="32"/>
          <w:szCs w:val="32"/>
          <w:lang w:val="uk-UA"/>
        </w:rPr>
        <w:t>Кв</w:t>
      </w:r>
      <w:r w:rsidRPr="006408C6">
        <w:rPr>
          <w:sz w:val="32"/>
          <w:szCs w:val="32"/>
          <w:lang w:val="uk-UA"/>
        </w:rPr>
        <w:t>асилів.</w:t>
      </w:r>
    </w:p>
    <w:p w:rsidR="00570693" w:rsidRPr="006408C6" w:rsidRDefault="0057069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B24216" w:rsidRPr="006408C6" w:rsidRDefault="00B24216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Основні рішення та показники з енергоефективності, порівняння варіантів, облік і використання вторинних та поновлюваних ресурсів, з охорони праці</w:t>
      </w:r>
    </w:p>
    <w:p w:rsidR="00B24216" w:rsidRDefault="00B24216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Економія електроенергії складе </w:t>
      </w:r>
      <w:r w:rsidR="00BC15B8" w:rsidRPr="006408C6">
        <w:rPr>
          <w:sz w:val="32"/>
          <w:szCs w:val="32"/>
          <w:lang w:val="uk-UA"/>
        </w:rPr>
        <w:t>23360,0</w:t>
      </w:r>
      <w:r w:rsidRPr="006408C6">
        <w:rPr>
          <w:sz w:val="32"/>
          <w:szCs w:val="32"/>
          <w:lang w:val="uk-UA"/>
        </w:rPr>
        <w:t xml:space="preserve"> </w:t>
      </w:r>
      <w:r w:rsidR="008B1CFE" w:rsidRPr="006408C6">
        <w:rPr>
          <w:sz w:val="32"/>
          <w:szCs w:val="32"/>
        </w:rPr>
        <w:t>кВт</w:t>
      </w:r>
      <w:r w:rsidRPr="006408C6">
        <w:rPr>
          <w:sz w:val="32"/>
          <w:szCs w:val="32"/>
        </w:rPr>
        <w:t>*год/рік.</w:t>
      </w:r>
    </w:p>
    <w:p w:rsidR="00570693" w:rsidRPr="00570693" w:rsidRDefault="0057069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B24216" w:rsidRPr="006408C6" w:rsidRDefault="00B24216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Заходи щодо технічного захисту інформації</w:t>
      </w:r>
    </w:p>
    <w:p w:rsidR="00B24216" w:rsidRDefault="00B24216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Даний проект не потребує захисту технічної інформації.</w:t>
      </w:r>
    </w:p>
    <w:p w:rsidR="00570693" w:rsidRPr="00570693" w:rsidRDefault="0057069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B24216" w:rsidRPr="006408C6" w:rsidRDefault="00B24216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Основні рішення з санітарно-побутового обслуговування працюючих</w:t>
      </w:r>
    </w:p>
    <w:p w:rsidR="00B24216" w:rsidRPr="006408C6" w:rsidRDefault="00B24216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</w:p>
    <w:p w:rsidR="00B24216" w:rsidRPr="006408C6" w:rsidRDefault="00B24216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Основні рішення з вибухопожежної безпеки виробництва</w:t>
      </w:r>
    </w:p>
    <w:p w:rsidR="00B24216" w:rsidRDefault="00B24216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</w:t>
      </w:r>
      <w:r w:rsidR="0057069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 заходу </w:t>
      </w:r>
      <w:r w:rsidR="0057069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проводиться </w:t>
      </w:r>
      <w:r w:rsidR="0057069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>на</w:t>
      </w:r>
      <w:r w:rsidR="0057069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 існуючому </w:t>
      </w:r>
      <w:r w:rsidR="0057069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>об’єкті.</w:t>
      </w:r>
    </w:p>
    <w:p w:rsidR="00570693" w:rsidRPr="00570693" w:rsidRDefault="0057069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B24216" w:rsidRPr="006408C6" w:rsidRDefault="00B24216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Основні рішення щодо реалізації інженерно-технічних заходів цивільного захисту (цивільної оборони)</w:t>
      </w:r>
    </w:p>
    <w:p w:rsidR="00B24216" w:rsidRDefault="00B24216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</w:p>
    <w:p w:rsidR="00570693" w:rsidRPr="00570693" w:rsidRDefault="0057069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B24216" w:rsidRPr="006408C6" w:rsidRDefault="00B24216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Ідентифікація та декларація об’єктів підвищеної небезпеки</w:t>
      </w:r>
    </w:p>
    <w:p w:rsidR="00B24216" w:rsidRDefault="00B24216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</w:p>
    <w:p w:rsidR="00570693" w:rsidRPr="00570693" w:rsidRDefault="0057069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B24216" w:rsidRPr="006408C6" w:rsidRDefault="00B24216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Доступність території об’єкта для маломобільних груп населення (крім об’єктів виробничого призначення)</w:t>
      </w:r>
    </w:p>
    <w:p w:rsidR="00570693" w:rsidRDefault="00BF6366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Територія </w:t>
      </w:r>
      <w:r w:rsidR="0057069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об’єкта </w:t>
      </w:r>
      <w:r w:rsidR="0057069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недоступна </w:t>
      </w:r>
      <w:r w:rsidR="0057069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 для </w:t>
      </w:r>
      <w:r w:rsidR="0057069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маломобільних </w:t>
      </w:r>
      <w:r w:rsidR="0057069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груп населення </w:t>
      </w:r>
      <w:r w:rsidR="0057069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>оскільки</w:t>
      </w:r>
      <w:r w:rsidR="0057069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 її</w:t>
      </w:r>
      <w:r w:rsidR="0057069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 огороджено. </w:t>
      </w:r>
      <w:r w:rsidR="00570693">
        <w:rPr>
          <w:sz w:val="32"/>
          <w:szCs w:val="32"/>
          <w:lang w:val="uk-UA"/>
        </w:rPr>
        <w:t xml:space="preserve"> </w:t>
      </w:r>
    </w:p>
    <w:p w:rsidR="00B24216" w:rsidRDefault="00BF6366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Даний об’єкт потребує встановлення приладу охоронної сигналізації, так як знаходиться за межами м.Рівне та на території свердловини немає цілодобового обслуговуючого персоналу</w:t>
      </w:r>
      <w:r w:rsidR="00B24216" w:rsidRPr="006408C6">
        <w:rPr>
          <w:sz w:val="32"/>
          <w:szCs w:val="32"/>
        </w:rPr>
        <w:t>.</w:t>
      </w:r>
    </w:p>
    <w:p w:rsidR="00570693" w:rsidRPr="00570693" w:rsidRDefault="0057069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B24216" w:rsidRPr="006408C6" w:rsidRDefault="00B24216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</w:rPr>
        <w:t>Проектні терміни</w:t>
      </w:r>
    </w:p>
    <w:p w:rsidR="00B24216" w:rsidRDefault="00B24216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Можливий термін </w:t>
      </w:r>
      <w:r w:rsidRPr="006408C6">
        <w:rPr>
          <w:sz w:val="32"/>
          <w:szCs w:val="32"/>
          <w:lang w:val="uk-UA"/>
        </w:rPr>
        <w:t>реалізації заходу</w:t>
      </w:r>
      <w:r w:rsidRPr="006408C6">
        <w:rPr>
          <w:sz w:val="32"/>
          <w:szCs w:val="32"/>
        </w:rPr>
        <w:t xml:space="preserve"> – </w:t>
      </w:r>
      <w:r w:rsidR="00BC15B8" w:rsidRPr="006408C6">
        <w:rPr>
          <w:sz w:val="32"/>
          <w:szCs w:val="32"/>
          <w:lang w:val="uk-UA"/>
        </w:rPr>
        <w:t>ІІ</w:t>
      </w:r>
      <w:r w:rsidRPr="006408C6">
        <w:rPr>
          <w:sz w:val="32"/>
          <w:szCs w:val="32"/>
        </w:rPr>
        <w:t xml:space="preserve"> </w:t>
      </w:r>
      <w:r w:rsidR="00F97FCE" w:rsidRPr="006408C6">
        <w:rPr>
          <w:sz w:val="32"/>
          <w:szCs w:val="32"/>
        </w:rPr>
        <w:t>к</w:t>
      </w:r>
      <w:r w:rsidR="00F97FCE" w:rsidRPr="006408C6">
        <w:rPr>
          <w:sz w:val="32"/>
          <w:szCs w:val="32"/>
          <w:lang w:val="uk-UA"/>
        </w:rPr>
        <w:t>в</w:t>
      </w:r>
      <w:r w:rsidRPr="006408C6">
        <w:rPr>
          <w:sz w:val="32"/>
          <w:szCs w:val="32"/>
        </w:rPr>
        <w:t>артал 201</w:t>
      </w:r>
      <w:r w:rsidR="00F97FCE" w:rsidRPr="006408C6">
        <w:rPr>
          <w:sz w:val="32"/>
          <w:szCs w:val="32"/>
          <w:lang w:val="uk-UA"/>
        </w:rPr>
        <w:t>9</w:t>
      </w:r>
      <w:r w:rsidRPr="006408C6">
        <w:rPr>
          <w:sz w:val="32"/>
          <w:szCs w:val="32"/>
        </w:rPr>
        <w:t xml:space="preserve"> року.</w:t>
      </w:r>
    </w:p>
    <w:p w:rsidR="00570693" w:rsidRPr="00570693" w:rsidRDefault="0057069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B24216" w:rsidRPr="006408C6" w:rsidRDefault="00B24216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Техніко-економічні показники</w:t>
      </w:r>
    </w:p>
    <w:p w:rsidR="00570693" w:rsidRDefault="00B24216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Місце встановлення </w:t>
      </w:r>
      <w:r w:rsidR="00F97FCE" w:rsidRPr="006408C6">
        <w:rPr>
          <w:sz w:val="32"/>
          <w:szCs w:val="32"/>
          <w:lang w:val="uk-UA"/>
        </w:rPr>
        <w:t>шафи керування насосм 22 кВт, проводу ВПП 16 мм</w:t>
      </w:r>
      <w:r w:rsidR="00F97FCE" w:rsidRPr="006408C6">
        <w:rPr>
          <w:sz w:val="32"/>
          <w:szCs w:val="32"/>
          <w:vertAlign w:val="superscript"/>
          <w:lang w:val="uk-UA"/>
        </w:rPr>
        <w:t>2</w:t>
      </w:r>
      <w:r w:rsidR="00F97FCE" w:rsidRPr="006408C6">
        <w:rPr>
          <w:sz w:val="32"/>
          <w:szCs w:val="32"/>
          <w:lang w:val="uk-UA"/>
        </w:rPr>
        <w:t xml:space="preserve">, водопідйомної колони </w:t>
      </w:r>
      <w:r w:rsidRPr="006408C6">
        <w:rPr>
          <w:sz w:val="32"/>
          <w:szCs w:val="32"/>
          <w:lang w:val="uk-UA"/>
        </w:rPr>
        <w:t xml:space="preserve"> свердловина №1 смт </w:t>
      </w:r>
      <w:r w:rsidR="008B1CFE" w:rsidRPr="006408C6">
        <w:rPr>
          <w:sz w:val="32"/>
          <w:szCs w:val="32"/>
          <w:lang w:val="uk-UA"/>
        </w:rPr>
        <w:t>К</w:t>
      </w:r>
      <w:r w:rsidR="00D64DF9" w:rsidRPr="006408C6">
        <w:rPr>
          <w:sz w:val="32"/>
          <w:szCs w:val="32"/>
          <w:lang w:val="uk-UA"/>
        </w:rPr>
        <w:t>ва</w:t>
      </w:r>
      <w:r w:rsidRPr="006408C6">
        <w:rPr>
          <w:sz w:val="32"/>
          <w:szCs w:val="32"/>
          <w:lang w:val="uk-UA"/>
        </w:rPr>
        <w:t xml:space="preserve">асилів. </w:t>
      </w:r>
    </w:p>
    <w:p w:rsidR="00B24216" w:rsidRPr="006408C6" w:rsidRDefault="00B24216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Загальна вартість – </w:t>
      </w:r>
      <w:r w:rsidR="00BF6366" w:rsidRPr="006408C6">
        <w:rPr>
          <w:sz w:val="32"/>
          <w:szCs w:val="32"/>
          <w:lang w:val="uk-UA"/>
        </w:rPr>
        <w:t>127,29</w:t>
      </w:r>
      <w:r w:rsidRPr="006408C6">
        <w:rPr>
          <w:sz w:val="32"/>
          <w:szCs w:val="32"/>
          <w:lang w:val="uk-UA"/>
        </w:rPr>
        <w:t xml:space="preserve">  тис.грн. без ПДВ. </w:t>
      </w:r>
    </w:p>
    <w:p w:rsidR="00B24216" w:rsidRDefault="00B24216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Роботи по об</w:t>
      </w:r>
      <w:r w:rsidRPr="006408C6">
        <w:rPr>
          <w:sz w:val="32"/>
          <w:szCs w:val="32"/>
        </w:rPr>
        <w:t>’</w:t>
      </w:r>
      <w:r w:rsidRPr="006408C6">
        <w:rPr>
          <w:sz w:val="32"/>
          <w:szCs w:val="32"/>
          <w:lang w:val="uk-UA"/>
        </w:rPr>
        <w:t>єкту виконуються господарським способом. По необхідному устаткуванню розглянуто по декілька пропозицій та вибрано оптимальні.</w:t>
      </w:r>
    </w:p>
    <w:p w:rsidR="00570693" w:rsidRPr="006408C6" w:rsidRDefault="00570693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  <w:lang w:val="uk-UA"/>
        </w:rPr>
      </w:pPr>
    </w:p>
    <w:p w:rsidR="00B24216" w:rsidRPr="006408C6" w:rsidRDefault="00B24216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Обгрунтування ефективності інвестицій</w:t>
      </w:r>
    </w:p>
    <w:p w:rsidR="00B24216" w:rsidRDefault="00B24216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Вартість заощадженої електроенергії складе –  </w:t>
      </w:r>
      <w:r w:rsidR="00BC15B8" w:rsidRPr="006408C6">
        <w:rPr>
          <w:sz w:val="32"/>
          <w:szCs w:val="32"/>
          <w:lang w:val="uk-UA"/>
        </w:rPr>
        <w:t>52,58</w:t>
      </w:r>
      <w:r w:rsidRPr="006408C6">
        <w:rPr>
          <w:i/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тис. грн/рік.</w:t>
      </w:r>
    </w:p>
    <w:p w:rsidR="00B24216" w:rsidRPr="006408C6" w:rsidRDefault="00B24216" w:rsidP="006408C6">
      <w:pPr>
        <w:pStyle w:val="a3"/>
        <w:numPr>
          <w:ilvl w:val="0"/>
          <w:numId w:val="1"/>
        </w:numPr>
        <w:tabs>
          <w:tab w:val="left" w:pos="3675"/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</w:rPr>
        <w:t>Висновки та пропозиції</w:t>
      </w:r>
    </w:p>
    <w:p w:rsidR="00B24216" w:rsidRPr="006408C6" w:rsidRDefault="00B24216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У відповідності до Витягу з протоколу засідання Національної комісії, що здійснює державне регулювання у сферах енергетики та комунальних послуг, яке проводилось у формі відкритого слуханння № 21 від 27.11.2014 року, висновок експертизи по даному заходу не вимагається.</w:t>
      </w:r>
    </w:p>
    <w:p w:rsidR="00B24216" w:rsidRDefault="00B24216" w:rsidP="006408C6">
      <w:pPr>
        <w:tabs>
          <w:tab w:val="left" w:pos="9072"/>
        </w:tabs>
        <w:spacing w:line="480" w:lineRule="auto"/>
        <w:ind w:right="424" w:firstLine="709"/>
        <w:jc w:val="both"/>
        <w:rPr>
          <w:color w:val="FF0000"/>
          <w:sz w:val="32"/>
          <w:szCs w:val="32"/>
          <w:lang w:val="uk-UA"/>
        </w:rPr>
      </w:pPr>
    </w:p>
    <w:p w:rsidR="00570693" w:rsidRDefault="00570693" w:rsidP="006408C6">
      <w:pPr>
        <w:tabs>
          <w:tab w:val="left" w:pos="9072"/>
        </w:tabs>
        <w:spacing w:line="480" w:lineRule="auto"/>
        <w:ind w:right="424" w:firstLine="709"/>
        <w:jc w:val="both"/>
        <w:rPr>
          <w:color w:val="FF0000"/>
          <w:sz w:val="32"/>
          <w:szCs w:val="32"/>
          <w:lang w:val="uk-UA"/>
        </w:rPr>
      </w:pPr>
    </w:p>
    <w:p w:rsidR="00570693" w:rsidRDefault="00570693" w:rsidP="006408C6">
      <w:pPr>
        <w:tabs>
          <w:tab w:val="left" w:pos="9072"/>
        </w:tabs>
        <w:spacing w:line="480" w:lineRule="auto"/>
        <w:ind w:right="424" w:firstLine="709"/>
        <w:jc w:val="both"/>
        <w:rPr>
          <w:color w:val="FF0000"/>
          <w:sz w:val="32"/>
          <w:szCs w:val="32"/>
          <w:lang w:val="uk-UA"/>
        </w:rPr>
      </w:pPr>
    </w:p>
    <w:p w:rsidR="00570693" w:rsidRDefault="00570693" w:rsidP="006408C6">
      <w:pPr>
        <w:tabs>
          <w:tab w:val="left" w:pos="9072"/>
        </w:tabs>
        <w:spacing w:line="480" w:lineRule="auto"/>
        <w:ind w:right="424" w:firstLine="709"/>
        <w:jc w:val="both"/>
        <w:rPr>
          <w:color w:val="FF0000"/>
          <w:sz w:val="32"/>
          <w:szCs w:val="32"/>
          <w:lang w:val="uk-UA"/>
        </w:rPr>
      </w:pPr>
    </w:p>
    <w:p w:rsidR="00570693" w:rsidRDefault="00570693" w:rsidP="006408C6">
      <w:pPr>
        <w:tabs>
          <w:tab w:val="left" w:pos="9072"/>
        </w:tabs>
        <w:spacing w:line="480" w:lineRule="auto"/>
        <w:ind w:right="424" w:firstLine="709"/>
        <w:jc w:val="both"/>
        <w:rPr>
          <w:color w:val="FF0000"/>
          <w:sz w:val="32"/>
          <w:szCs w:val="32"/>
          <w:lang w:val="uk-UA"/>
        </w:rPr>
      </w:pPr>
    </w:p>
    <w:p w:rsidR="00570693" w:rsidRDefault="00570693" w:rsidP="006408C6">
      <w:pPr>
        <w:tabs>
          <w:tab w:val="left" w:pos="9072"/>
        </w:tabs>
        <w:spacing w:line="480" w:lineRule="auto"/>
        <w:ind w:right="424" w:firstLine="709"/>
        <w:jc w:val="both"/>
        <w:rPr>
          <w:color w:val="FF0000"/>
          <w:sz w:val="32"/>
          <w:szCs w:val="32"/>
          <w:lang w:val="uk-UA"/>
        </w:rPr>
      </w:pPr>
    </w:p>
    <w:p w:rsidR="00570693" w:rsidRDefault="00570693" w:rsidP="006408C6">
      <w:pPr>
        <w:tabs>
          <w:tab w:val="left" w:pos="9072"/>
        </w:tabs>
        <w:spacing w:line="480" w:lineRule="auto"/>
        <w:ind w:right="424" w:firstLine="709"/>
        <w:jc w:val="both"/>
        <w:rPr>
          <w:color w:val="FF0000"/>
          <w:sz w:val="32"/>
          <w:szCs w:val="32"/>
          <w:lang w:val="uk-UA"/>
        </w:rPr>
      </w:pPr>
    </w:p>
    <w:p w:rsidR="00570693" w:rsidRDefault="00570693" w:rsidP="006408C6">
      <w:pPr>
        <w:tabs>
          <w:tab w:val="left" w:pos="9072"/>
        </w:tabs>
        <w:spacing w:line="480" w:lineRule="auto"/>
        <w:ind w:right="424" w:firstLine="709"/>
        <w:jc w:val="both"/>
        <w:rPr>
          <w:color w:val="FF0000"/>
          <w:sz w:val="32"/>
          <w:szCs w:val="32"/>
          <w:lang w:val="uk-UA"/>
        </w:rPr>
      </w:pPr>
    </w:p>
    <w:p w:rsidR="00570693" w:rsidRDefault="00570693" w:rsidP="006408C6">
      <w:pPr>
        <w:tabs>
          <w:tab w:val="left" w:pos="9072"/>
        </w:tabs>
        <w:spacing w:line="480" w:lineRule="auto"/>
        <w:ind w:right="424" w:firstLine="709"/>
        <w:jc w:val="both"/>
        <w:rPr>
          <w:color w:val="FF0000"/>
          <w:sz w:val="32"/>
          <w:szCs w:val="32"/>
          <w:lang w:val="uk-UA"/>
        </w:rPr>
      </w:pPr>
    </w:p>
    <w:p w:rsidR="00570693" w:rsidRDefault="00570693" w:rsidP="006408C6">
      <w:pPr>
        <w:tabs>
          <w:tab w:val="left" w:pos="9072"/>
        </w:tabs>
        <w:spacing w:line="480" w:lineRule="auto"/>
        <w:ind w:right="424" w:firstLine="709"/>
        <w:jc w:val="both"/>
        <w:rPr>
          <w:color w:val="FF0000"/>
          <w:sz w:val="32"/>
          <w:szCs w:val="32"/>
          <w:lang w:val="uk-UA"/>
        </w:rPr>
      </w:pPr>
    </w:p>
    <w:p w:rsidR="00570693" w:rsidRDefault="00570693" w:rsidP="006408C6">
      <w:pPr>
        <w:tabs>
          <w:tab w:val="left" w:pos="9072"/>
        </w:tabs>
        <w:spacing w:line="480" w:lineRule="auto"/>
        <w:ind w:right="424" w:firstLine="709"/>
        <w:jc w:val="both"/>
        <w:rPr>
          <w:color w:val="FF0000"/>
          <w:sz w:val="32"/>
          <w:szCs w:val="32"/>
          <w:lang w:val="uk-UA"/>
        </w:rPr>
      </w:pPr>
    </w:p>
    <w:p w:rsidR="00570693" w:rsidRDefault="00570693" w:rsidP="006408C6">
      <w:pPr>
        <w:tabs>
          <w:tab w:val="left" w:pos="9072"/>
        </w:tabs>
        <w:spacing w:line="480" w:lineRule="auto"/>
        <w:ind w:right="424" w:firstLine="709"/>
        <w:jc w:val="both"/>
        <w:rPr>
          <w:color w:val="FF0000"/>
          <w:sz w:val="32"/>
          <w:szCs w:val="32"/>
          <w:lang w:val="uk-UA"/>
        </w:rPr>
      </w:pPr>
    </w:p>
    <w:p w:rsidR="00570693" w:rsidRDefault="00B24216" w:rsidP="006408C6">
      <w:pPr>
        <w:tabs>
          <w:tab w:val="left" w:pos="9072"/>
        </w:tabs>
        <w:spacing w:line="480" w:lineRule="auto"/>
        <w:ind w:left="-426" w:right="424" w:firstLine="710"/>
        <w:jc w:val="center"/>
        <w:rPr>
          <w:b/>
          <w:i/>
          <w:sz w:val="32"/>
          <w:szCs w:val="32"/>
          <w:lang w:val="uk-UA"/>
        </w:rPr>
      </w:pPr>
      <w:r w:rsidRPr="00570693">
        <w:rPr>
          <w:b/>
          <w:i/>
          <w:sz w:val="32"/>
          <w:szCs w:val="32"/>
          <w:lang w:val="uk-UA"/>
        </w:rPr>
        <w:t xml:space="preserve">Визначення строку окупності та економічного ефекту </w:t>
      </w:r>
    </w:p>
    <w:p w:rsidR="00570693" w:rsidRDefault="00B24216" w:rsidP="006408C6">
      <w:pPr>
        <w:tabs>
          <w:tab w:val="left" w:pos="9072"/>
        </w:tabs>
        <w:spacing w:line="480" w:lineRule="auto"/>
        <w:ind w:left="-426" w:right="424" w:firstLine="710"/>
        <w:jc w:val="center"/>
        <w:rPr>
          <w:b/>
          <w:i/>
          <w:sz w:val="32"/>
          <w:szCs w:val="32"/>
          <w:lang w:val="uk-UA"/>
        </w:rPr>
      </w:pPr>
      <w:r w:rsidRPr="00570693">
        <w:rPr>
          <w:b/>
          <w:i/>
          <w:sz w:val="32"/>
          <w:szCs w:val="32"/>
          <w:lang w:val="uk-UA"/>
        </w:rPr>
        <w:t xml:space="preserve">від впровадження заходу інвестиційної програми з </w:t>
      </w:r>
    </w:p>
    <w:p w:rsidR="00570693" w:rsidRDefault="00066DEF" w:rsidP="006408C6">
      <w:pPr>
        <w:tabs>
          <w:tab w:val="left" w:pos="9072"/>
        </w:tabs>
        <w:spacing w:line="480" w:lineRule="auto"/>
        <w:ind w:left="-426" w:right="424" w:firstLine="710"/>
        <w:jc w:val="center"/>
        <w:rPr>
          <w:b/>
          <w:i/>
          <w:sz w:val="32"/>
          <w:szCs w:val="32"/>
          <w:lang w:val="uk-UA"/>
        </w:rPr>
      </w:pPr>
      <w:r w:rsidRPr="00570693">
        <w:rPr>
          <w:b/>
          <w:i/>
          <w:sz w:val="32"/>
          <w:szCs w:val="32"/>
          <w:lang w:val="uk-UA"/>
        </w:rPr>
        <w:t xml:space="preserve">технічного переоснащення системи управління насосним </w:t>
      </w:r>
    </w:p>
    <w:p w:rsidR="00570693" w:rsidRDefault="00066DEF" w:rsidP="006408C6">
      <w:pPr>
        <w:tabs>
          <w:tab w:val="left" w:pos="9072"/>
        </w:tabs>
        <w:spacing w:line="480" w:lineRule="auto"/>
        <w:ind w:left="-426" w:right="424" w:firstLine="710"/>
        <w:jc w:val="center"/>
        <w:rPr>
          <w:b/>
          <w:i/>
          <w:sz w:val="32"/>
          <w:szCs w:val="32"/>
          <w:lang w:val="uk-UA"/>
        </w:rPr>
      </w:pPr>
      <w:r w:rsidRPr="00570693">
        <w:rPr>
          <w:b/>
          <w:i/>
          <w:sz w:val="32"/>
          <w:szCs w:val="32"/>
          <w:lang w:val="uk-UA"/>
        </w:rPr>
        <w:t xml:space="preserve">агрегатом артезіанської свердловини №1 </w:t>
      </w:r>
    </w:p>
    <w:p w:rsidR="00B24216" w:rsidRPr="00570693" w:rsidRDefault="00066DEF" w:rsidP="006408C6">
      <w:pPr>
        <w:tabs>
          <w:tab w:val="left" w:pos="9072"/>
        </w:tabs>
        <w:spacing w:line="480" w:lineRule="auto"/>
        <w:ind w:left="-426" w:right="424" w:firstLine="710"/>
        <w:jc w:val="center"/>
        <w:rPr>
          <w:b/>
          <w:i/>
          <w:sz w:val="32"/>
          <w:szCs w:val="32"/>
          <w:lang w:val="uk-UA"/>
        </w:rPr>
      </w:pPr>
      <w:r w:rsidRPr="00570693">
        <w:rPr>
          <w:b/>
          <w:i/>
          <w:sz w:val="32"/>
          <w:szCs w:val="32"/>
          <w:lang w:val="uk-UA"/>
        </w:rPr>
        <w:t>смт. Квасилів Рівненського району</w:t>
      </w:r>
    </w:p>
    <w:p w:rsidR="00BC15B8" w:rsidRPr="006408C6" w:rsidRDefault="00BC15B8" w:rsidP="006408C6">
      <w:pPr>
        <w:tabs>
          <w:tab w:val="left" w:pos="9072"/>
        </w:tabs>
        <w:spacing w:line="480" w:lineRule="auto"/>
        <w:ind w:right="424" w:firstLine="567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Свердловина №1</w:t>
      </w:r>
      <w:r w:rsidRPr="006408C6">
        <w:rPr>
          <w:sz w:val="32"/>
          <w:szCs w:val="32"/>
        </w:rPr>
        <w:t xml:space="preserve"> </w:t>
      </w:r>
      <w:r w:rsidRPr="006408C6">
        <w:rPr>
          <w:sz w:val="32"/>
          <w:szCs w:val="32"/>
          <w:lang w:val="uk-UA"/>
        </w:rPr>
        <w:t xml:space="preserve">працює з насосним агрегатом потужністю 32 кВт. </w:t>
      </w:r>
    </w:p>
    <w:p w:rsidR="00BC15B8" w:rsidRPr="006408C6" w:rsidRDefault="00BC15B8" w:rsidP="006408C6">
      <w:pPr>
        <w:tabs>
          <w:tab w:val="left" w:pos="9072"/>
        </w:tabs>
        <w:spacing w:line="480" w:lineRule="auto"/>
        <w:ind w:right="424" w:firstLine="567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Встановлення пристрою плавного пуску на насосному агрегаті дозволить зекономити витрати електроенергії унаслідок роботи під час мінімального режиму , близького до холостого ходу, а саме:</w:t>
      </w:r>
    </w:p>
    <w:p w:rsidR="00BC15B8" w:rsidRPr="006408C6" w:rsidRDefault="00BC15B8" w:rsidP="006408C6">
      <w:pPr>
        <w:tabs>
          <w:tab w:val="left" w:pos="9072"/>
        </w:tabs>
        <w:spacing w:line="480" w:lineRule="auto"/>
        <w:ind w:right="424" w:firstLine="567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en-US"/>
        </w:rPr>
        <w:t>W</w:t>
      </w:r>
      <w:r w:rsidRPr="006408C6">
        <w:rPr>
          <w:i/>
          <w:sz w:val="32"/>
          <w:szCs w:val="32"/>
          <w:lang w:val="uk-UA"/>
        </w:rPr>
        <w:t>хх = Тхх*</w:t>
      </w:r>
      <w:r w:rsidRPr="006408C6">
        <w:rPr>
          <w:i/>
          <w:sz w:val="32"/>
          <w:szCs w:val="32"/>
          <w:lang w:val="en-US"/>
        </w:rPr>
        <w:t>N</w:t>
      </w:r>
      <w:r w:rsidRPr="006408C6">
        <w:rPr>
          <w:i/>
          <w:sz w:val="32"/>
          <w:szCs w:val="32"/>
          <w:lang w:val="uk-UA"/>
        </w:rPr>
        <w:t>хх*Кхх</w:t>
      </w:r>
    </w:p>
    <w:p w:rsidR="00BC15B8" w:rsidRPr="006408C6" w:rsidRDefault="00BC15B8" w:rsidP="006408C6">
      <w:pPr>
        <w:tabs>
          <w:tab w:val="left" w:pos="9072"/>
        </w:tabs>
        <w:spacing w:line="480" w:lineRule="auto"/>
        <w:ind w:right="424" w:firstLine="567"/>
        <w:jc w:val="both"/>
        <w:rPr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>Тхх</w:t>
      </w:r>
      <w:r w:rsidRPr="006408C6">
        <w:rPr>
          <w:b/>
          <w:sz w:val="32"/>
          <w:szCs w:val="32"/>
        </w:rPr>
        <w:t xml:space="preserve"> – </w:t>
      </w:r>
      <w:r w:rsidRPr="006408C6">
        <w:rPr>
          <w:sz w:val="32"/>
          <w:szCs w:val="32"/>
          <w:lang w:val="uk-UA"/>
        </w:rPr>
        <w:t>річний орієнтований  строк роботи насоса у період мінімального споживання – в середньому прийнято 4 год/добу;</w:t>
      </w:r>
    </w:p>
    <w:p w:rsidR="00BC15B8" w:rsidRPr="006408C6" w:rsidRDefault="00BC15B8" w:rsidP="006408C6">
      <w:pPr>
        <w:tabs>
          <w:tab w:val="left" w:pos="9072"/>
        </w:tabs>
        <w:spacing w:line="480" w:lineRule="auto"/>
        <w:ind w:right="424" w:firstLine="567"/>
        <w:jc w:val="both"/>
        <w:rPr>
          <w:b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en-US"/>
        </w:rPr>
        <w:t>N</w:t>
      </w:r>
      <w:r w:rsidRPr="006408C6">
        <w:rPr>
          <w:i/>
          <w:sz w:val="32"/>
          <w:szCs w:val="32"/>
          <w:lang w:val="uk-UA"/>
        </w:rPr>
        <w:t>хх</w:t>
      </w:r>
      <w:r w:rsidRPr="006408C6">
        <w:rPr>
          <w:sz w:val="32"/>
          <w:szCs w:val="32"/>
          <w:lang w:val="uk-UA"/>
        </w:rPr>
        <w:t xml:space="preserve"> – середня загальна встановлена потужність насосного обладнання, що працює у період мінімального споживання;</w:t>
      </w:r>
    </w:p>
    <w:p w:rsidR="00BC15B8" w:rsidRPr="006408C6" w:rsidRDefault="00BC15B8" w:rsidP="006408C6">
      <w:pPr>
        <w:tabs>
          <w:tab w:val="left" w:pos="9072"/>
        </w:tabs>
        <w:spacing w:line="480" w:lineRule="auto"/>
        <w:ind w:right="424" w:firstLine="567"/>
        <w:jc w:val="both"/>
        <w:rPr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>Кхх</w:t>
      </w:r>
      <w:r w:rsidRPr="006408C6">
        <w:rPr>
          <w:sz w:val="32"/>
          <w:szCs w:val="32"/>
          <w:lang w:val="uk-UA"/>
        </w:rPr>
        <w:t xml:space="preserve"> –</w:t>
      </w:r>
      <w:r w:rsidRPr="006408C6">
        <w:rPr>
          <w:b/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коефіціент завантаження насосного обладнання на режимах, близьких до холостого холостого ходу. Прийнято в середньому 0,5</w:t>
      </w:r>
    </w:p>
    <w:p w:rsidR="00570693" w:rsidRDefault="00BC15B8" w:rsidP="006408C6">
      <w:pPr>
        <w:tabs>
          <w:tab w:val="left" w:pos="9072"/>
        </w:tabs>
        <w:spacing w:line="480" w:lineRule="auto"/>
        <w:ind w:right="424" w:firstLine="567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en-US"/>
        </w:rPr>
        <w:t>W</w:t>
      </w:r>
      <w:r w:rsidRPr="006408C6">
        <w:rPr>
          <w:i/>
          <w:sz w:val="32"/>
          <w:szCs w:val="32"/>
          <w:lang w:val="uk-UA"/>
        </w:rPr>
        <w:t xml:space="preserve">хх = 4* 365 * 32 * 0,5 = </w:t>
      </w:r>
    </w:p>
    <w:p w:rsidR="00BC15B8" w:rsidRPr="006408C6" w:rsidRDefault="00570693" w:rsidP="006408C6">
      <w:pPr>
        <w:tabs>
          <w:tab w:val="left" w:pos="9072"/>
        </w:tabs>
        <w:spacing w:line="480" w:lineRule="auto"/>
        <w:ind w:right="424" w:firstLine="567"/>
        <w:jc w:val="center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=</w:t>
      </w:r>
      <w:r w:rsidR="00BC15B8" w:rsidRPr="006408C6">
        <w:rPr>
          <w:i/>
          <w:sz w:val="32"/>
          <w:szCs w:val="32"/>
          <w:lang w:val="uk-UA"/>
        </w:rPr>
        <w:t>23360 кВт*год</w:t>
      </w:r>
    </w:p>
    <w:p w:rsidR="00BC15B8" w:rsidRPr="006408C6" w:rsidRDefault="00BC15B8" w:rsidP="006408C6">
      <w:pPr>
        <w:tabs>
          <w:tab w:val="left" w:pos="9072"/>
        </w:tabs>
        <w:spacing w:line="480" w:lineRule="auto"/>
        <w:ind w:right="424" w:firstLine="567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>23360  * 2,251</w:t>
      </w:r>
      <w:r w:rsidRPr="006408C6">
        <w:rPr>
          <w:i/>
          <w:sz w:val="32"/>
          <w:szCs w:val="32"/>
        </w:rPr>
        <w:t xml:space="preserve">= </w:t>
      </w:r>
      <w:r w:rsidRPr="006408C6">
        <w:rPr>
          <w:i/>
          <w:sz w:val="32"/>
          <w:szCs w:val="32"/>
          <w:lang w:val="uk-UA"/>
        </w:rPr>
        <w:t xml:space="preserve">52583 </w:t>
      </w:r>
      <w:r w:rsidRPr="006408C6">
        <w:rPr>
          <w:i/>
          <w:sz w:val="32"/>
          <w:szCs w:val="32"/>
        </w:rPr>
        <w:t xml:space="preserve"> грн./рік</w:t>
      </w:r>
    </w:p>
    <w:p w:rsidR="00BC15B8" w:rsidRPr="006408C6" w:rsidRDefault="00BC15B8" w:rsidP="006408C6">
      <w:pPr>
        <w:tabs>
          <w:tab w:val="left" w:pos="9072"/>
        </w:tabs>
        <w:spacing w:line="480" w:lineRule="auto"/>
        <w:ind w:right="424" w:firstLine="567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де  </w:t>
      </w:r>
      <w:r w:rsidRPr="006408C6">
        <w:rPr>
          <w:sz w:val="32"/>
          <w:szCs w:val="32"/>
          <w:lang w:val="uk-UA"/>
        </w:rPr>
        <w:t>2,251</w:t>
      </w:r>
      <w:r w:rsidRPr="006408C6">
        <w:rPr>
          <w:sz w:val="32"/>
          <w:szCs w:val="32"/>
        </w:rPr>
        <w:t xml:space="preserve"> - середній роздрібний тариф на електроенергію (</w:t>
      </w:r>
      <w:r w:rsidRPr="006408C6">
        <w:rPr>
          <w:sz w:val="32"/>
          <w:szCs w:val="32"/>
          <w:lang w:val="uk-UA"/>
        </w:rPr>
        <w:t>бе</w:t>
      </w:r>
      <w:r w:rsidRPr="006408C6">
        <w:rPr>
          <w:sz w:val="32"/>
          <w:szCs w:val="32"/>
        </w:rPr>
        <w:t xml:space="preserve">з ПДВ) для </w:t>
      </w:r>
      <w:r w:rsidRPr="006408C6">
        <w:rPr>
          <w:sz w:val="32"/>
          <w:szCs w:val="32"/>
          <w:lang w:val="uk-UA"/>
        </w:rPr>
        <w:t>2</w:t>
      </w:r>
      <w:r w:rsidRPr="006408C6">
        <w:rPr>
          <w:sz w:val="32"/>
          <w:szCs w:val="32"/>
        </w:rPr>
        <w:t xml:space="preserve"> класу напруги </w:t>
      </w:r>
    </w:p>
    <w:p w:rsidR="00BC15B8" w:rsidRPr="006408C6" w:rsidRDefault="00BC15B8" w:rsidP="006408C6">
      <w:pPr>
        <w:tabs>
          <w:tab w:val="left" w:pos="9072"/>
        </w:tabs>
        <w:spacing w:line="480" w:lineRule="auto"/>
        <w:ind w:right="424" w:firstLine="567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Строк окупності:</w:t>
      </w:r>
    </w:p>
    <w:p w:rsidR="00BC15B8" w:rsidRPr="006408C6" w:rsidRDefault="000B0356" w:rsidP="006408C6">
      <w:pPr>
        <w:tabs>
          <w:tab w:val="left" w:pos="9072"/>
        </w:tabs>
        <w:spacing w:line="480" w:lineRule="auto"/>
        <w:ind w:right="424" w:firstLine="567"/>
        <w:jc w:val="center"/>
        <w:rPr>
          <w:b/>
          <w:i/>
          <w:sz w:val="32"/>
          <w:szCs w:val="32"/>
          <w:lang w:val="uk-UA"/>
        </w:rPr>
      </w:pPr>
      <w:r w:rsidRPr="006408C6">
        <w:rPr>
          <w:b/>
          <w:i/>
          <w:sz w:val="32"/>
          <w:szCs w:val="32"/>
          <w:lang w:val="uk-UA"/>
        </w:rPr>
        <w:t>(</w:t>
      </w:r>
      <w:r w:rsidR="00BC15B8" w:rsidRPr="006408C6">
        <w:rPr>
          <w:b/>
          <w:i/>
          <w:sz w:val="32"/>
          <w:szCs w:val="32"/>
          <w:lang w:val="uk-UA"/>
        </w:rPr>
        <w:t>127,29 / 52,58</w:t>
      </w:r>
      <w:r w:rsidRPr="006408C6">
        <w:rPr>
          <w:b/>
          <w:i/>
          <w:sz w:val="32"/>
          <w:szCs w:val="32"/>
          <w:lang w:val="uk-UA"/>
        </w:rPr>
        <w:t>)*12</w:t>
      </w:r>
      <w:r w:rsidR="00BC15B8" w:rsidRPr="006408C6">
        <w:rPr>
          <w:b/>
          <w:i/>
          <w:sz w:val="32"/>
          <w:szCs w:val="32"/>
          <w:lang w:val="uk-UA"/>
        </w:rPr>
        <w:t xml:space="preserve"> = 29,05  місяців</w:t>
      </w:r>
    </w:p>
    <w:p w:rsidR="00BC15B8" w:rsidRPr="006408C6" w:rsidRDefault="00BC15B8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BC15B8" w:rsidRPr="006408C6" w:rsidRDefault="00BC15B8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BC15B8" w:rsidRDefault="00BC15B8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570693" w:rsidRDefault="0057069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570693" w:rsidRDefault="0057069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570693" w:rsidRPr="006408C6" w:rsidRDefault="0057069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BC15B8" w:rsidRDefault="00BC15B8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C46542" w:rsidRPr="006408C6" w:rsidRDefault="00C46542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C46542" w:rsidRDefault="00AE75A5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 xml:space="preserve">1.1.8.. Технічне переоснащення електронасного </w:t>
      </w:r>
    </w:p>
    <w:p w:rsidR="00C46542" w:rsidRDefault="00AE75A5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 xml:space="preserve">обладнання артезіанської свердловини №10 </w:t>
      </w:r>
    </w:p>
    <w:p w:rsidR="00AE75A5" w:rsidRDefault="00AE75A5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>с. Новомильськ Здолбунівського району</w:t>
      </w:r>
    </w:p>
    <w:p w:rsidR="00C46542" w:rsidRPr="006408C6" w:rsidRDefault="00C46542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</w:p>
    <w:p w:rsidR="00AE75A5" w:rsidRDefault="00AE75A5" w:rsidP="006408C6">
      <w:pPr>
        <w:tabs>
          <w:tab w:val="left" w:pos="9072"/>
        </w:tabs>
        <w:spacing w:line="480" w:lineRule="auto"/>
        <w:ind w:right="424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>Техніко-економічне обґрунтування необхідності та доцільності впровадження заходу</w:t>
      </w:r>
    </w:p>
    <w:p w:rsidR="00C46542" w:rsidRPr="006408C6" w:rsidRDefault="00C46542" w:rsidP="006408C6">
      <w:pPr>
        <w:tabs>
          <w:tab w:val="left" w:pos="9072"/>
        </w:tabs>
        <w:spacing w:line="480" w:lineRule="auto"/>
        <w:ind w:right="424"/>
        <w:jc w:val="center"/>
        <w:rPr>
          <w:i/>
          <w:sz w:val="32"/>
          <w:szCs w:val="32"/>
          <w:lang w:val="uk-UA"/>
        </w:rPr>
      </w:pPr>
    </w:p>
    <w:p w:rsidR="00AE75A5" w:rsidRPr="006408C6" w:rsidRDefault="00AE75A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Вихідні положення, в яких зазначається технічна можливість та економічна доцільність</w:t>
      </w:r>
    </w:p>
    <w:p w:rsidR="00C80DA2" w:rsidRPr="006408C6" w:rsidRDefault="00C80DA2" w:rsidP="006408C6">
      <w:pPr>
        <w:shd w:val="clear" w:color="auto" w:fill="FFFFFF"/>
        <w:tabs>
          <w:tab w:val="left" w:pos="509"/>
          <w:tab w:val="left" w:pos="9072"/>
        </w:tabs>
        <w:spacing w:line="480" w:lineRule="auto"/>
        <w:ind w:right="424" w:firstLine="709"/>
        <w:jc w:val="both"/>
        <w:rPr>
          <w:spacing w:val="-1"/>
          <w:sz w:val="32"/>
          <w:szCs w:val="32"/>
          <w:lang w:val="uk-UA"/>
        </w:rPr>
      </w:pPr>
      <w:r w:rsidRPr="006408C6">
        <w:rPr>
          <w:spacing w:val="-6"/>
          <w:sz w:val="32"/>
          <w:szCs w:val="32"/>
          <w:lang w:val="uk-UA"/>
        </w:rPr>
        <w:t xml:space="preserve">Водозабірний </w:t>
      </w:r>
      <w:r w:rsidR="00C46542">
        <w:rPr>
          <w:spacing w:val="-6"/>
          <w:sz w:val="32"/>
          <w:szCs w:val="32"/>
          <w:lang w:val="uk-UA"/>
        </w:rPr>
        <w:t xml:space="preserve"> </w:t>
      </w:r>
      <w:r w:rsidRPr="006408C6">
        <w:rPr>
          <w:spacing w:val="-6"/>
          <w:sz w:val="32"/>
          <w:szCs w:val="32"/>
          <w:lang w:val="uk-UA"/>
        </w:rPr>
        <w:t xml:space="preserve">майданчик </w:t>
      </w:r>
      <w:r w:rsidR="00C46542">
        <w:rPr>
          <w:spacing w:val="-6"/>
          <w:sz w:val="32"/>
          <w:szCs w:val="32"/>
          <w:lang w:val="uk-UA"/>
        </w:rPr>
        <w:t xml:space="preserve"> </w:t>
      </w:r>
      <w:r w:rsidRPr="006408C6">
        <w:rPr>
          <w:spacing w:val="-6"/>
          <w:sz w:val="32"/>
          <w:szCs w:val="32"/>
          <w:lang w:val="uk-UA"/>
        </w:rPr>
        <w:t xml:space="preserve">"Новомильськ" </w:t>
      </w:r>
      <w:r w:rsidR="00C46542">
        <w:rPr>
          <w:spacing w:val="-6"/>
          <w:sz w:val="32"/>
          <w:szCs w:val="32"/>
          <w:lang w:val="uk-UA"/>
        </w:rPr>
        <w:t xml:space="preserve"> </w:t>
      </w:r>
      <w:r w:rsidRPr="006408C6">
        <w:rPr>
          <w:spacing w:val="-6"/>
          <w:sz w:val="32"/>
          <w:szCs w:val="32"/>
          <w:lang w:val="uk-UA"/>
        </w:rPr>
        <w:t xml:space="preserve">розташований </w:t>
      </w:r>
      <w:r w:rsidR="00C46542">
        <w:rPr>
          <w:spacing w:val="-6"/>
          <w:sz w:val="32"/>
          <w:szCs w:val="32"/>
          <w:lang w:val="uk-UA"/>
        </w:rPr>
        <w:t xml:space="preserve"> </w:t>
      </w:r>
      <w:r w:rsidRPr="006408C6">
        <w:rPr>
          <w:spacing w:val="-6"/>
          <w:sz w:val="32"/>
          <w:szCs w:val="32"/>
          <w:lang w:val="uk-UA"/>
        </w:rPr>
        <w:t xml:space="preserve">в </w:t>
      </w:r>
      <w:r w:rsidR="00C46542">
        <w:rPr>
          <w:spacing w:val="-6"/>
          <w:sz w:val="32"/>
          <w:szCs w:val="32"/>
          <w:lang w:val="uk-UA"/>
        </w:rPr>
        <w:t xml:space="preserve"> </w:t>
      </w:r>
      <w:r w:rsidRPr="006408C6">
        <w:rPr>
          <w:spacing w:val="-6"/>
          <w:sz w:val="32"/>
          <w:szCs w:val="32"/>
          <w:lang w:val="uk-UA"/>
        </w:rPr>
        <w:t xml:space="preserve">с. Новомильськ </w:t>
      </w:r>
      <w:r w:rsidR="00C46542">
        <w:rPr>
          <w:spacing w:val="-6"/>
          <w:sz w:val="32"/>
          <w:szCs w:val="32"/>
          <w:lang w:val="uk-UA"/>
        </w:rPr>
        <w:t xml:space="preserve">  </w:t>
      </w:r>
      <w:r w:rsidRPr="006408C6">
        <w:rPr>
          <w:spacing w:val="-4"/>
          <w:sz w:val="32"/>
          <w:szCs w:val="32"/>
          <w:lang w:val="uk-UA"/>
        </w:rPr>
        <w:t xml:space="preserve">Здолбунівського </w:t>
      </w:r>
      <w:r w:rsidR="00C46542">
        <w:rPr>
          <w:spacing w:val="-4"/>
          <w:sz w:val="32"/>
          <w:szCs w:val="32"/>
          <w:lang w:val="uk-UA"/>
        </w:rPr>
        <w:t xml:space="preserve">  </w:t>
      </w:r>
      <w:r w:rsidRPr="006408C6">
        <w:rPr>
          <w:spacing w:val="-4"/>
          <w:sz w:val="32"/>
          <w:szCs w:val="32"/>
          <w:lang w:val="uk-UA"/>
        </w:rPr>
        <w:t>р</w:t>
      </w:r>
      <w:r w:rsidR="00C46542">
        <w:rPr>
          <w:spacing w:val="-4"/>
          <w:sz w:val="32"/>
          <w:szCs w:val="32"/>
          <w:lang w:val="uk-UA"/>
        </w:rPr>
        <w:t xml:space="preserve">айону   </w:t>
      </w:r>
      <w:r w:rsidRPr="006408C6">
        <w:rPr>
          <w:spacing w:val="-4"/>
          <w:sz w:val="32"/>
          <w:szCs w:val="32"/>
          <w:lang w:val="uk-UA"/>
        </w:rPr>
        <w:t xml:space="preserve">на </w:t>
      </w:r>
      <w:r w:rsidR="00C46542">
        <w:rPr>
          <w:spacing w:val="-4"/>
          <w:sz w:val="32"/>
          <w:szCs w:val="32"/>
          <w:lang w:val="uk-UA"/>
        </w:rPr>
        <w:t xml:space="preserve">  </w:t>
      </w:r>
      <w:r w:rsidRPr="006408C6">
        <w:rPr>
          <w:spacing w:val="-4"/>
          <w:sz w:val="32"/>
          <w:szCs w:val="32"/>
          <w:lang w:val="uk-UA"/>
        </w:rPr>
        <w:t xml:space="preserve">віддалі </w:t>
      </w:r>
      <w:r w:rsidR="00C46542">
        <w:rPr>
          <w:spacing w:val="-4"/>
          <w:sz w:val="32"/>
          <w:szCs w:val="32"/>
          <w:lang w:val="uk-UA"/>
        </w:rPr>
        <w:t xml:space="preserve"> </w:t>
      </w:r>
      <w:r w:rsidRPr="006408C6">
        <w:rPr>
          <w:spacing w:val="-4"/>
          <w:sz w:val="32"/>
          <w:szCs w:val="32"/>
          <w:lang w:val="uk-UA"/>
        </w:rPr>
        <w:t xml:space="preserve">15 </w:t>
      </w:r>
      <w:r w:rsidR="00C46542">
        <w:rPr>
          <w:spacing w:val="-4"/>
          <w:sz w:val="32"/>
          <w:szCs w:val="32"/>
          <w:lang w:val="uk-UA"/>
        </w:rPr>
        <w:t xml:space="preserve"> </w:t>
      </w:r>
      <w:r w:rsidRPr="006408C6">
        <w:rPr>
          <w:spacing w:val="-4"/>
          <w:sz w:val="32"/>
          <w:szCs w:val="32"/>
          <w:lang w:val="uk-UA"/>
        </w:rPr>
        <w:t xml:space="preserve">км </w:t>
      </w:r>
      <w:r w:rsidR="00C46542">
        <w:rPr>
          <w:spacing w:val="-4"/>
          <w:sz w:val="32"/>
          <w:szCs w:val="32"/>
          <w:lang w:val="uk-UA"/>
        </w:rPr>
        <w:t xml:space="preserve"> </w:t>
      </w:r>
      <w:r w:rsidRPr="006408C6">
        <w:rPr>
          <w:spacing w:val="-4"/>
          <w:sz w:val="32"/>
          <w:szCs w:val="32"/>
          <w:lang w:val="uk-UA"/>
        </w:rPr>
        <w:t xml:space="preserve">від </w:t>
      </w:r>
      <w:r w:rsidR="00C46542">
        <w:rPr>
          <w:spacing w:val="-4"/>
          <w:sz w:val="32"/>
          <w:szCs w:val="32"/>
          <w:lang w:val="uk-UA"/>
        </w:rPr>
        <w:t xml:space="preserve"> </w:t>
      </w:r>
      <w:r w:rsidRPr="006408C6">
        <w:rPr>
          <w:spacing w:val="-4"/>
          <w:sz w:val="32"/>
          <w:szCs w:val="32"/>
          <w:lang w:val="uk-UA"/>
        </w:rPr>
        <w:t xml:space="preserve">м. Рівне. </w:t>
      </w:r>
      <w:r w:rsidRPr="006408C6">
        <w:rPr>
          <w:spacing w:val="-5"/>
          <w:sz w:val="32"/>
          <w:szCs w:val="32"/>
          <w:lang w:val="uk-UA"/>
        </w:rPr>
        <w:t xml:space="preserve">Експлуатується </w:t>
      </w:r>
      <w:r w:rsidR="00C46542">
        <w:rPr>
          <w:spacing w:val="-5"/>
          <w:sz w:val="32"/>
          <w:szCs w:val="32"/>
          <w:lang w:val="uk-UA"/>
        </w:rPr>
        <w:t xml:space="preserve"> </w:t>
      </w:r>
      <w:r w:rsidRPr="006408C6">
        <w:rPr>
          <w:spacing w:val="-5"/>
          <w:sz w:val="32"/>
          <w:szCs w:val="32"/>
          <w:lang w:val="uk-UA"/>
        </w:rPr>
        <w:t xml:space="preserve">з </w:t>
      </w:r>
      <w:r w:rsidR="00C46542">
        <w:rPr>
          <w:spacing w:val="-5"/>
          <w:sz w:val="32"/>
          <w:szCs w:val="32"/>
          <w:lang w:val="uk-UA"/>
        </w:rPr>
        <w:t xml:space="preserve"> </w:t>
      </w:r>
      <w:r w:rsidRPr="006408C6">
        <w:rPr>
          <w:spacing w:val="-5"/>
          <w:sz w:val="32"/>
          <w:szCs w:val="32"/>
          <w:lang w:val="uk-UA"/>
        </w:rPr>
        <w:t>1970 року.</w:t>
      </w:r>
      <w:r w:rsidR="00C46542">
        <w:rPr>
          <w:spacing w:val="-5"/>
          <w:sz w:val="32"/>
          <w:szCs w:val="32"/>
          <w:lang w:val="uk-UA"/>
        </w:rPr>
        <w:t xml:space="preserve">  </w:t>
      </w:r>
      <w:r w:rsidRPr="006408C6">
        <w:rPr>
          <w:spacing w:val="-6"/>
          <w:sz w:val="32"/>
          <w:szCs w:val="32"/>
          <w:lang w:val="uk-UA"/>
        </w:rPr>
        <w:t xml:space="preserve">Потужність </w:t>
      </w:r>
      <w:r w:rsidR="00C46542">
        <w:rPr>
          <w:spacing w:val="-6"/>
          <w:sz w:val="32"/>
          <w:szCs w:val="32"/>
          <w:lang w:val="uk-UA"/>
        </w:rPr>
        <w:t xml:space="preserve"> </w:t>
      </w:r>
      <w:r w:rsidRPr="006408C6">
        <w:rPr>
          <w:spacing w:val="-6"/>
          <w:sz w:val="32"/>
          <w:szCs w:val="32"/>
          <w:lang w:val="uk-UA"/>
        </w:rPr>
        <w:t xml:space="preserve">водозабору становить </w:t>
      </w:r>
      <w:r w:rsidR="00C46542">
        <w:rPr>
          <w:spacing w:val="-6"/>
          <w:sz w:val="32"/>
          <w:szCs w:val="32"/>
          <w:lang w:val="uk-UA"/>
        </w:rPr>
        <w:t xml:space="preserve"> </w:t>
      </w:r>
      <w:r w:rsidRPr="006408C6">
        <w:rPr>
          <w:spacing w:val="-6"/>
          <w:sz w:val="32"/>
          <w:szCs w:val="32"/>
          <w:lang w:val="uk-UA"/>
        </w:rPr>
        <w:t>1</w:t>
      </w:r>
      <w:r w:rsidR="00681512" w:rsidRPr="006408C6">
        <w:rPr>
          <w:spacing w:val="-6"/>
          <w:sz w:val="32"/>
          <w:szCs w:val="32"/>
          <w:lang w:val="uk-UA"/>
        </w:rPr>
        <w:t>7</w:t>
      </w:r>
      <w:r w:rsidRPr="006408C6">
        <w:rPr>
          <w:spacing w:val="-6"/>
          <w:sz w:val="32"/>
          <w:szCs w:val="32"/>
          <w:lang w:val="uk-UA"/>
        </w:rPr>
        <w:t xml:space="preserve">,0 </w:t>
      </w:r>
      <w:r w:rsidR="00C46542">
        <w:rPr>
          <w:spacing w:val="-6"/>
          <w:sz w:val="32"/>
          <w:szCs w:val="32"/>
          <w:lang w:val="uk-UA"/>
        </w:rPr>
        <w:t xml:space="preserve"> </w:t>
      </w:r>
      <w:r w:rsidRPr="006408C6">
        <w:rPr>
          <w:spacing w:val="-6"/>
          <w:sz w:val="32"/>
          <w:szCs w:val="32"/>
          <w:lang w:val="uk-UA"/>
        </w:rPr>
        <w:t>тис.</w:t>
      </w:r>
      <w:r w:rsidR="00C46542">
        <w:rPr>
          <w:spacing w:val="-6"/>
          <w:sz w:val="32"/>
          <w:szCs w:val="32"/>
          <w:lang w:val="uk-UA"/>
        </w:rPr>
        <w:t xml:space="preserve"> </w:t>
      </w:r>
      <w:r w:rsidRPr="006408C6">
        <w:rPr>
          <w:spacing w:val="-6"/>
          <w:sz w:val="32"/>
          <w:szCs w:val="32"/>
          <w:lang w:val="uk-UA"/>
        </w:rPr>
        <w:t xml:space="preserve"> м</w:t>
      </w:r>
      <w:r w:rsidRPr="006408C6">
        <w:rPr>
          <w:spacing w:val="-6"/>
          <w:sz w:val="32"/>
          <w:szCs w:val="32"/>
          <w:vertAlign w:val="superscript"/>
          <w:lang w:val="uk-UA"/>
        </w:rPr>
        <w:t>3</w:t>
      </w:r>
      <w:r w:rsidRPr="006408C6">
        <w:rPr>
          <w:spacing w:val="-6"/>
          <w:sz w:val="32"/>
          <w:szCs w:val="32"/>
          <w:lang w:val="uk-UA"/>
        </w:rPr>
        <w:t xml:space="preserve">/добу. </w:t>
      </w:r>
      <w:r w:rsidR="00C46542">
        <w:rPr>
          <w:spacing w:val="-6"/>
          <w:sz w:val="32"/>
          <w:szCs w:val="32"/>
          <w:lang w:val="uk-UA"/>
        </w:rPr>
        <w:t xml:space="preserve"> </w:t>
      </w:r>
      <w:r w:rsidRPr="006408C6">
        <w:rPr>
          <w:spacing w:val="-4"/>
          <w:sz w:val="32"/>
          <w:szCs w:val="32"/>
          <w:lang w:val="uk-UA"/>
        </w:rPr>
        <w:t xml:space="preserve">Вода </w:t>
      </w:r>
      <w:r w:rsidR="00C46542">
        <w:rPr>
          <w:spacing w:val="-4"/>
          <w:sz w:val="32"/>
          <w:szCs w:val="32"/>
          <w:lang w:val="uk-UA"/>
        </w:rPr>
        <w:t xml:space="preserve"> </w:t>
      </w:r>
      <w:r w:rsidRPr="006408C6">
        <w:rPr>
          <w:spacing w:val="-4"/>
          <w:sz w:val="32"/>
          <w:szCs w:val="32"/>
          <w:lang w:val="uk-UA"/>
        </w:rPr>
        <w:t xml:space="preserve">із </w:t>
      </w:r>
      <w:r w:rsidR="00C46542">
        <w:rPr>
          <w:spacing w:val="-4"/>
          <w:sz w:val="32"/>
          <w:szCs w:val="32"/>
          <w:lang w:val="uk-UA"/>
        </w:rPr>
        <w:t xml:space="preserve"> </w:t>
      </w:r>
      <w:r w:rsidRPr="006408C6">
        <w:rPr>
          <w:spacing w:val="-4"/>
          <w:sz w:val="32"/>
          <w:szCs w:val="32"/>
          <w:lang w:val="uk-UA"/>
        </w:rPr>
        <w:t xml:space="preserve">свердловин </w:t>
      </w:r>
      <w:r w:rsidR="00C46542">
        <w:rPr>
          <w:spacing w:val="-4"/>
          <w:sz w:val="32"/>
          <w:szCs w:val="32"/>
          <w:lang w:val="uk-UA"/>
        </w:rPr>
        <w:t xml:space="preserve"> </w:t>
      </w:r>
      <w:r w:rsidRPr="006408C6">
        <w:rPr>
          <w:spacing w:val="-4"/>
          <w:sz w:val="32"/>
          <w:szCs w:val="32"/>
          <w:lang w:val="uk-UA"/>
        </w:rPr>
        <w:t xml:space="preserve">системою водопроводів </w:t>
      </w:r>
      <w:r w:rsidR="00C46542">
        <w:rPr>
          <w:spacing w:val="-4"/>
          <w:sz w:val="32"/>
          <w:szCs w:val="32"/>
          <w:lang w:val="uk-UA"/>
        </w:rPr>
        <w:t xml:space="preserve"> </w:t>
      </w:r>
      <w:r w:rsidRPr="006408C6">
        <w:rPr>
          <w:spacing w:val="-4"/>
          <w:sz w:val="32"/>
          <w:szCs w:val="32"/>
          <w:lang w:val="uk-UA"/>
        </w:rPr>
        <w:t xml:space="preserve">подається </w:t>
      </w:r>
      <w:r w:rsidR="00C46542">
        <w:rPr>
          <w:spacing w:val="-4"/>
          <w:sz w:val="32"/>
          <w:szCs w:val="32"/>
          <w:lang w:val="uk-UA"/>
        </w:rPr>
        <w:t xml:space="preserve"> </w:t>
      </w:r>
      <w:r w:rsidRPr="006408C6">
        <w:rPr>
          <w:spacing w:val="-4"/>
          <w:sz w:val="32"/>
          <w:szCs w:val="32"/>
          <w:lang w:val="uk-UA"/>
        </w:rPr>
        <w:t xml:space="preserve">в </w:t>
      </w:r>
      <w:r w:rsidR="00C46542">
        <w:rPr>
          <w:spacing w:val="-4"/>
          <w:sz w:val="32"/>
          <w:szCs w:val="32"/>
          <w:lang w:val="uk-UA"/>
        </w:rPr>
        <w:t xml:space="preserve"> </w:t>
      </w:r>
      <w:r w:rsidRPr="006408C6">
        <w:rPr>
          <w:spacing w:val="-4"/>
          <w:sz w:val="32"/>
          <w:szCs w:val="32"/>
          <w:lang w:val="uk-UA"/>
        </w:rPr>
        <w:t>РЧВ.</w:t>
      </w:r>
      <w:r w:rsidR="00C46542">
        <w:rPr>
          <w:spacing w:val="-4"/>
          <w:sz w:val="32"/>
          <w:szCs w:val="32"/>
          <w:lang w:val="uk-UA"/>
        </w:rPr>
        <w:t xml:space="preserve"> </w:t>
      </w:r>
      <w:r w:rsidRPr="006408C6">
        <w:rPr>
          <w:spacing w:val="-4"/>
          <w:sz w:val="32"/>
          <w:szCs w:val="32"/>
          <w:lang w:val="uk-UA"/>
        </w:rPr>
        <w:t xml:space="preserve"> </w:t>
      </w:r>
      <w:r w:rsidRPr="006408C6">
        <w:rPr>
          <w:spacing w:val="-5"/>
          <w:sz w:val="32"/>
          <w:szCs w:val="32"/>
          <w:lang w:val="uk-UA"/>
        </w:rPr>
        <w:t xml:space="preserve">В резервуарі вода знезаражується  </w:t>
      </w:r>
      <w:r w:rsidRPr="006408C6">
        <w:rPr>
          <w:sz w:val="32"/>
          <w:szCs w:val="32"/>
          <w:lang w:val="uk-UA"/>
        </w:rPr>
        <w:t>гіпохлоритом натрію</w:t>
      </w:r>
      <w:r w:rsidRPr="006408C6">
        <w:rPr>
          <w:spacing w:val="-5"/>
          <w:sz w:val="32"/>
          <w:szCs w:val="32"/>
          <w:lang w:val="uk-UA"/>
        </w:rPr>
        <w:t xml:space="preserve">, після чого частина подається на села Здолбунівського району, а основний об’єм  насосною станцією </w:t>
      </w:r>
      <w:r w:rsidRPr="006408C6">
        <w:rPr>
          <w:spacing w:val="-5"/>
          <w:sz w:val="32"/>
          <w:szCs w:val="32"/>
          <w:lang w:val="en-US"/>
        </w:rPr>
        <w:t>II</w:t>
      </w:r>
      <w:r w:rsidRPr="006408C6">
        <w:rPr>
          <w:spacing w:val="-5"/>
          <w:sz w:val="32"/>
          <w:szCs w:val="32"/>
          <w:lang w:val="uk-UA"/>
        </w:rPr>
        <w:t xml:space="preserve"> -го </w:t>
      </w:r>
      <w:r w:rsidRPr="006408C6">
        <w:rPr>
          <w:spacing w:val="-3"/>
          <w:sz w:val="32"/>
          <w:szCs w:val="32"/>
          <w:lang w:val="uk-UA"/>
        </w:rPr>
        <w:t xml:space="preserve">підйому подається на станцію </w:t>
      </w:r>
      <w:r w:rsidRPr="006408C6">
        <w:rPr>
          <w:spacing w:val="-4"/>
          <w:sz w:val="32"/>
          <w:szCs w:val="32"/>
          <w:lang w:val="uk-UA"/>
        </w:rPr>
        <w:t>знезалізнення майданчика №3 ("Новий двір"), звідки п</w:t>
      </w:r>
      <w:r w:rsidR="00A11BAF" w:rsidRPr="006408C6">
        <w:rPr>
          <w:spacing w:val="-4"/>
          <w:sz w:val="32"/>
          <w:szCs w:val="32"/>
          <w:lang w:val="uk-UA"/>
        </w:rPr>
        <w:t xml:space="preserve">одається споживачам м. Рівне, </w:t>
      </w:r>
      <w:r w:rsidRPr="006408C6">
        <w:rPr>
          <w:spacing w:val="-4"/>
          <w:sz w:val="32"/>
          <w:szCs w:val="32"/>
          <w:lang w:val="uk-UA"/>
        </w:rPr>
        <w:t>смт Квасилів</w:t>
      </w:r>
      <w:r w:rsidR="00A11BAF" w:rsidRPr="006408C6">
        <w:rPr>
          <w:spacing w:val="-4"/>
          <w:sz w:val="32"/>
          <w:szCs w:val="32"/>
          <w:lang w:val="uk-UA"/>
        </w:rPr>
        <w:t xml:space="preserve"> та сіл Здолбунівського району.</w:t>
      </w:r>
    </w:p>
    <w:p w:rsidR="00AE75A5" w:rsidRPr="006408C6" w:rsidRDefault="00AE75A5" w:rsidP="006408C6">
      <w:pPr>
        <w:shd w:val="clear" w:color="auto" w:fill="FFFFFF"/>
        <w:tabs>
          <w:tab w:val="left" w:pos="562"/>
          <w:tab w:val="left" w:pos="9072"/>
        </w:tabs>
        <w:spacing w:line="480" w:lineRule="auto"/>
        <w:ind w:right="424" w:firstLine="709"/>
        <w:jc w:val="both"/>
        <w:rPr>
          <w:spacing w:val="-2"/>
          <w:sz w:val="32"/>
          <w:szCs w:val="32"/>
          <w:lang w:val="uk-UA"/>
        </w:rPr>
      </w:pPr>
      <w:r w:rsidRPr="006408C6">
        <w:rPr>
          <w:spacing w:val="-2"/>
          <w:sz w:val="32"/>
          <w:szCs w:val="32"/>
          <w:lang w:val="uk-UA"/>
        </w:rPr>
        <w:t xml:space="preserve">Артезіанська </w:t>
      </w:r>
      <w:r w:rsidR="00C46542">
        <w:rPr>
          <w:spacing w:val="-2"/>
          <w:sz w:val="32"/>
          <w:szCs w:val="32"/>
          <w:lang w:val="uk-UA"/>
        </w:rPr>
        <w:t xml:space="preserve"> </w:t>
      </w:r>
      <w:r w:rsidRPr="006408C6">
        <w:rPr>
          <w:spacing w:val="-2"/>
          <w:sz w:val="32"/>
          <w:szCs w:val="32"/>
          <w:lang w:val="uk-UA"/>
        </w:rPr>
        <w:t xml:space="preserve">свердловина </w:t>
      </w:r>
      <w:r w:rsidR="00C80DA2" w:rsidRPr="006408C6">
        <w:rPr>
          <w:spacing w:val="-2"/>
          <w:sz w:val="32"/>
          <w:szCs w:val="32"/>
          <w:lang w:val="uk-UA"/>
        </w:rPr>
        <w:t xml:space="preserve">№10 </w:t>
      </w:r>
      <w:r w:rsidRPr="006408C6">
        <w:rPr>
          <w:spacing w:val="-2"/>
          <w:sz w:val="32"/>
          <w:szCs w:val="32"/>
          <w:lang w:val="uk-UA"/>
        </w:rPr>
        <w:t>експлуатується з 19</w:t>
      </w:r>
      <w:r w:rsidR="00C80DA2" w:rsidRPr="006408C6">
        <w:rPr>
          <w:spacing w:val="-2"/>
          <w:sz w:val="32"/>
          <w:szCs w:val="32"/>
          <w:lang w:val="uk-UA"/>
        </w:rPr>
        <w:t>77</w:t>
      </w:r>
      <w:r w:rsidRPr="006408C6">
        <w:rPr>
          <w:spacing w:val="-2"/>
          <w:sz w:val="32"/>
          <w:szCs w:val="32"/>
          <w:lang w:val="uk-UA"/>
        </w:rPr>
        <w:t xml:space="preserve"> р. Під час обстеження електронасоного обладнання свердловини було </w:t>
      </w:r>
      <w:r w:rsidR="00C46542">
        <w:rPr>
          <w:spacing w:val="-2"/>
          <w:sz w:val="32"/>
          <w:szCs w:val="32"/>
          <w:lang w:val="uk-UA"/>
        </w:rPr>
        <w:t xml:space="preserve"> </w:t>
      </w:r>
      <w:r w:rsidRPr="006408C6">
        <w:rPr>
          <w:spacing w:val="-2"/>
          <w:sz w:val="32"/>
          <w:szCs w:val="32"/>
          <w:lang w:val="uk-UA"/>
        </w:rPr>
        <w:t>виявлено</w:t>
      </w:r>
      <w:r w:rsidR="00C46542">
        <w:rPr>
          <w:spacing w:val="-2"/>
          <w:sz w:val="32"/>
          <w:szCs w:val="32"/>
          <w:lang w:val="uk-UA"/>
        </w:rPr>
        <w:t xml:space="preserve"> </w:t>
      </w:r>
      <w:r w:rsidRPr="006408C6">
        <w:rPr>
          <w:spacing w:val="-2"/>
          <w:sz w:val="32"/>
          <w:szCs w:val="32"/>
          <w:lang w:val="uk-UA"/>
        </w:rPr>
        <w:t xml:space="preserve"> наступне:</w:t>
      </w:r>
    </w:p>
    <w:p w:rsidR="00C46542" w:rsidRDefault="00AE75A5" w:rsidP="006408C6">
      <w:pPr>
        <w:pStyle w:val="a3"/>
        <w:numPr>
          <w:ilvl w:val="0"/>
          <w:numId w:val="28"/>
        </w:numPr>
        <w:shd w:val="clear" w:color="auto" w:fill="FFFFFF"/>
        <w:tabs>
          <w:tab w:val="left" w:pos="562"/>
          <w:tab w:val="left" w:pos="9072"/>
        </w:tabs>
        <w:spacing w:line="480" w:lineRule="auto"/>
        <w:ind w:right="424"/>
        <w:jc w:val="both"/>
        <w:rPr>
          <w:rFonts w:eastAsia="Calibri"/>
          <w:sz w:val="32"/>
          <w:szCs w:val="32"/>
          <w:lang w:val="uk-UA"/>
        </w:rPr>
      </w:pPr>
      <w:r w:rsidRPr="006408C6">
        <w:rPr>
          <w:rFonts w:eastAsia="Calibri"/>
          <w:sz w:val="32"/>
          <w:szCs w:val="32"/>
          <w:lang w:val="uk-UA"/>
        </w:rPr>
        <w:t xml:space="preserve">встановлений насосний агрегат </w:t>
      </w:r>
      <w:r w:rsidR="00C80DA2" w:rsidRPr="006408C6">
        <w:rPr>
          <w:rFonts w:eastAsia="Calibri"/>
          <w:sz w:val="32"/>
          <w:szCs w:val="32"/>
          <w:lang w:val="en-US"/>
        </w:rPr>
        <w:t>GC</w:t>
      </w:r>
      <w:r w:rsidR="00C80DA2" w:rsidRPr="006408C6">
        <w:rPr>
          <w:rFonts w:eastAsia="Calibri"/>
          <w:sz w:val="32"/>
          <w:szCs w:val="32"/>
          <w:lang w:val="uk-UA"/>
        </w:rPr>
        <w:t xml:space="preserve"> 5.09.2.1.</w:t>
      </w:r>
      <w:r w:rsidRPr="006408C6">
        <w:rPr>
          <w:rFonts w:eastAsia="Calibri"/>
          <w:sz w:val="32"/>
          <w:szCs w:val="32"/>
          <w:lang w:val="uk-UA"/>
        </w:rPr>
        <w:t xml:space="preserve"> (технічні характеристики </w:t>
      </w:r>
      <w:r w:rsidRPr="006408C6">
        <w:rPr>
          <w:rFonts w:eastAsia="Calibri"/>
          <w:sz w:val="32"/>
          <w:szCs w:val="32"/>
          <w:lang w:val="en-US"/>
        </w:rPr>
        <w:t>Q</w:t>
      </w:r>
      <w:r w:rsidRPr="006408C6">
        <w:rPr>
          <w:rFonts w:eastAsia="Calibri"/>
          <w:sz w:val="32"/>
          <w:szCs w:val="32"/>
          <w:lang w:val="uk-UA"/>
        </w:rPr>
        <w:t>=</w:t>
      </w:r>
      <w:r w:rsidR="00C80DA2" w:rsidRPr="006408C6">
        <w:rPr>
          <w:rFonts w:eastAsia="Calibri"/>
          <w:sz w:val="32"/>
          <w:szCs w:val="32"/>
          <w:lang w:val="uk-UA"/>
        </w:rPr>
        <w:t>30-75</w:t>
      </w:r>
      <w:r w:rsidRPr="006408C6">
        <w:rPr>
          <w:rFonts w:eastAsia="Calibri"/>
          <w:sz w:val="32"/>
          <w:szCs w:val="32"/>
          <w:lang w:val="uk-UA"/>
        </w:rPr>
        <w:t xml:space="preserve"> м</w:t>
      </w:r>
      <w:r w:rsidRPr="006408C6">
        <w:rPr>
          <w:rFonts w:eastAsia="Calibri"/>
          <w:sz w:val="32"/>
          <w:szCs w:val="32"/>
          <w:vertAlign w:val="superscript"/>
          <w:lang w:val="uk-UA"/>
        </w:rPr>
        <w:t>3</w:t>
      </w:r>
      <w:r w:rsidRPr="006408C6">
        <w:rPr>
          <w:rFonts w:eastAsia="Calibri"/>
          <w:sz w:val="32"/>
          <w:szCs w:val="32"/>
          <w:lang w:val="uk-UA"/>
        </w:rPr>
        <w:t>/год., Н=</w:t>
      </w:r>
      <w:r w:rsidR="00C80DA2" w:rsidRPr="006408C6">
        <w:rPr>
          <w:rFonts w:eastAsia="Calibri"/>
          <w:sz w:val="32"/>
          <w:szCs w:val="32"/>
          <w:lang w:val="uk-UA"/>
        </w:rPr>
        <w:t>160-66</w:t>
      </w:r>
      <w:r w:rsidRPr="006408C6">
        <w:rPr>
          <w:rFonts w:eastAsia="Calibri"/>
          <w:sz w:val="32"/>
          <w:szCs w:val="32"/>
          <w:lang w:val="uk-UA"/>
        </w:rPr>
        <w:t xml:space="preserve"> м, Р</w:t>
      </w:r>
      <w:r w:rsidRPr="006408C6">
        <w:rPr>
          <w:rFonts w:eastAsia="Calibri"/>
          <w:sz w:val="32"/>
          <w:szCs w:val="32"/>
          <w:vertAlign w:val="subscript"/>
          <w:lang w:val="uk-UA"/>
        </w:rPr>
        <w:t>дв.</w:t>
      </w:r>
      <w:r w:rsidRPr="006408C6">
        <w:rPr>
          <w:rFonts w:eastAsia="Calibri"/>
          <w:sz w:val="32"/>
          <w:szCs w:val="32"/>
          <w:lang w:val="uk-UA"/>
        </w:rPr>
        <w:t>=3</w:t>
      </w:r>
      <w:r w:rsidR="00C80DA2" w:rsidRPr="006408C6">
        <w:rPr>
          <w:rFonts w:eastAsia="Calibri"/>
          <w:sz w:val="32"/>
          <w:szCs w:val="32"/>
          <w:lang w:val="uk-UA"/>
        </w:rPr>
        <w:t>7</w:t>
      </w:r>
      <w:r w:rsidR="00A11BAF" w:rsidRPr="006408C6">
        <w:rPr>
          <w:rFonts w:eastAsia="Calibri"/>
          <w:sz w:val="32"/>
          <w:szCs w:val="32"/>
          <w:lang w:val="uk-UA"/>
        </w:rPr>
        <w:t xml:space="preserve"> кВт</w:t>
      </w:r>
      <w:r w:rsidRPr="006408C6">
        <w:rPr>
          <w:rFonts w:eastAsia="Calibri"/>
          <w:sz w:val="32"/>
          <w:szCs w:val="32"/>
          <w:lang w:val="uk-UA"/>
        </w:rPr>
        <w:t xml:space="preserve">), який експлуатується з 2007 року, має виробку робочих камер, знос корпусу та деталей, що не забезпечує робочі параметри агрегату, та призводить до збільшення споживання електроенергії. </w:t>
      </w:r>
    </w:p>
    <w:p w:rsidR="00AE75A5" w:rsidRPr="006408C6" w:rsidRDefault="00AE75A5" w:rsidP="00C46542">
      <w:pPr>
        <w:pStyle w:val="a3"/>
        <w:shd w:val="clear" w:color="auto" w:fill="FFFFFF"/>
        <w:tabs>
          <w:tab w:val="left" w:pos="562"/>
          <w:tab w:val="left" w:pos="9072"/>
        </w:tabs>
        <w:spacing w:line="480" w:lineRule="auto"/>
        <w:ind w:left="1069" w:right="424"/>
        <w:jc w:val="both"/>
        <w:rPr>
          <w:rFonts w:eastAsia="Calibri"/>
          <w:sz w:val="32"/>
          <w:szCs w:val="32"/>
          <w:lang w:val="uk-UA"/>
        </w:rPr>
      </w:pPr>
      <w:r w:rsidRPr="006408C6">
        <w:rPr>
          <w:rFonts w:eastAsia="Calibri"/>
          <w:sz w:val="32"/>
          <w:szCs w:val="32"/>
          <w:lang w:val="uk-UA"/>
        </w:rPr>
        <w:t>Насосний агрегат ремонту не підлягає;</w:t>
      </w:r>
    </w:p>
    <w:p w:rsidR="00AE75A5" w:rsidRPr="006408C6" w:rsidRDefault="00AE75A5" w:rsidP="006408C6">
      <w:pPr>
        <w:pStyle w:val="a3"/>
        <w:numPr>
          <w:ilvl w:val="0"/>
          <w:numId w:val="28"/>
        </w:numPr>
        <w:shd w:val="clear" w:color="auto" w:fill="FFFFFF"/>
        <w:tabs>
          <w:tab w:val="left" w:pos="562"/>
          <w:tab w:val="left" w:pos="9072"/>
        </w:tabs>
        <w:spacing w:line="480" w:lineRule="auto"/>
        <w:ind w:right="424"/>
        <w:jc w:val="both"/>
        <w:rPr>
          <w:rFonts w:eastAsia="Calibri"/>
          <w:sz w:val="32"/>
          <w:szCs w:val="32"/>
          <w:lang w:val="uk-UA"/>
        </w:rPr>
      </w:pPr>
      <w:r w:rsidRPr="006408C6">
        <w:rPr>
          <w:rFonts w:eastAsia="Calibri"/>
          <w:sz w:val="32"/>
          <w:szCs w:val="32"/>
          <w:lang w:val="uk-UA"/>
        </w:rPr>
        <w:t>керування роботою насосного агрегату здійснюється станцією</w:t>
      </w:r>
      <w:r w:rsidR="00C46542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 управління </w:t>
      </w:r>
      <w:r w:rsidR="00C46542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«Каскад К», </w:t>
      </w:r>
      <w:r w:rsidR="00C46542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>що не забезпечує його плавного пуску та призводить до швидкого пошкодження;</w:t>
      </w:r>
    </w:p>
    <w:p w:rsidR="00AE75A5" w:rsidRPr="006408C6" w:rsidRDefault="00AE75A5" w:rsidP="006408C6">
      <w:pPr>
        <w:pStyle w:val="a3"/>
        <w:numPr>
          <w:ilvl w:val="0"/>
          <w:numId w:val="28"/>
        </w:numPr>
        <w:shd w:val="clear" w:color="auto" w:fill="FFFFFF"/>
        <w:tabs>
          <w:tab w:val="left" w:pos="562"/>
          <w:tab w:val="left" w:pos="9072"/>
        </w:tabs>
        <w:spacing w:line="480" w:lineRule="auto"/>
        <w:ind w:right="424"/>
        <w:jc w:val="both"/>
        <w:rPr>
          <w:rFonts w:eastAsia="Calibri"/>
          <w:sz w:val="32"/>
          <w:szCs w:val="32"/>
          <w:lang w:val="uk-UA"/>
        </w:rPr>
      </w:pPr>
      <w:r w:rsidRPr="006408C6">
        <w:rPr>
          <w:rFonts w:eastAsia="Calibri"/>
          <w:sz w:val="32"/>
          <w:szCs w:val="32"/>
          <w:lang w:val="uk-UA"/>
        </w:rPr>
        <w:t xml:space="preserve">живлення насосного агрегату здійснюється проводом ВПП </w:t>
      </w:r>
      <w:r w:rsidR="00C80DA2" w:rsidRPr="006408C6">
        <w:rPr>
          <w:rFonts w:eastAsia="Calibri"/>
          <w:sz w:val="32"/>
          <w:szCs w:val="32"/>
          <w:lang w:val="uk-UA"/>
        </w:rPr>
        <w:t>25</w:t>
      </w:r>
      <w:r w:rsidRPr="006408C6">
        <w:rPr>
          <w:rFonts w:eastAsia="Calibri"/>
          <w:sz w:val="32"/>
          <w:szCs w:val="32"/>
          <w:lang w:val="uk-UA"/>
        </w:rPr>
        <w:t xml:space="preserve"> мм</w:t>
      </w:r>
      <w:r w:rsidRPr="006408C6">
        <w:rPr>
          <w:rFonts w:eastAsia="Calibri"/>
          <w:sz w:val="32"/>
          <w:szCs w:val="32"/>
          <w:vertAlign w:val="superscript"/>
          <w:lang w:val="uk-UA"/>
        </w:rPr>
        <w:t>2</w:t>
      </w:r>
      <w:r w:rsidRPr="006408C6">
        <w:rPr>
          <w:rFonts w:eastAsia="Calibri"/>
          <w:sz w:val="32"/>
          <w:szCs w:val="32"/>
          <w:lang w:val="uk-UA"/>
        </w:rPr>
        <w:t>. який має значні пошкодження, що призводить до частих робіт з демонтажу-монтажу насосного агрегату.</w:t>
      </w:r>
    </w:p>
    <w:p w:rsidR="00AE75A5" w:rsidRPr="006408C6" w:rsidRDefault="00AE75A5" w:rsidP="006408C6">
      <w:pPr>
        <w:shd w:val="clear" w:color="auto" w:fill="FFFFFF"/>
        <w:tabs>
          <w:tab w:val="left" w:pos="562"/>
          <w:tab w:val="left" w:pos="9072"/>
        </w:tabs>
        <w:spacing w:line="480" w:lineRule="auto"/>
        <w:ind w:right="424" w:firstLine="709"/>
        <w:jc w:val="both"/>
        <w:rPr>
          <w:rFonts w:eastAsia="Calibri"/>
          <w:sz w:val="32"/>
          <w:szCs w:val="32"/>
          <w:lang w:val="uk-UA"/>
        </w:rPr>
      </w:pPr>
      <w:r w:rsidRPr="006408C6">
        <w:rPr>
          <w:rFonts w:eastAsia="Calibri"/>
          <w:sz w:val="32"/>
          <w:szCs w:val="32"/>
          <w:lang w:val="uk-UA"/>
        </w:rPr>
        <w:t xml:space="preserve">Даним </w:t>
      </w:r>
      <w:r w:rsidR="00C46542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>заходом</w:t>
      </w:r>
      <w:r w:rsidR="00C46542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 передбачається </w:t>
      </w:r>
      <w:r w:rsidR="00C46542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rFonts w:eastAsia="Calibri"/>
          <w:sz w:val="32"/>
          <w:szCs w:val="32"/>
          <w:lang w:val="uk-UA"/>
        </w:rPr>
        <w:t xml:space="preserve">заміна насосного агрегату. заміна станції управління «Каскад К» на шафу керування насосом </w:t>
      </w:r>
      <w:r w:rsidR="00C724D2" w:rsidRPr="006408C6">
        <w:rPr>
          <w:rFonts w:eastAsia="Calibri"/>
          <w:sz w:val="32"/>
          <w:szCs w:val="32"/>
          <w:lang w:val="uk-UA"/>
        </w:rPr>
        <w:t xml:space="preserve">37 </w:t>
      </w:r>
      <w:r w:rsidRPr="006408C6">
        <w:rPr>
          <w:rFonts w:eastAsia="Calibri"/>
          <w:sz w:val="32"/>
          <w:szCs w:val="32"/>
          <w:lang w:val="uk-UA"/>
        </w:rPr>
        <w:t xml:space="preserve">кВт, заміна проводу ВПП </w:t>
      </w:r>
      <w:r w:rsidR="00C724D2" w:rsidRPr="006408C6">
        <w:rPr>
          <w:rFonts w:eastAsia="Calibri"/>
          <w:sz w:val="32"/>
          <w:szCs w:val="32"/>
          <w:lang w:val="uk-UA"/>
        </w:rPr>
        <w:t>25</w:t>
      </w:r>
      <w:r w:rsidRPr="006408C6">
        <w:rPr>
          <w:rFonts w:eastAsia="Calibri"/>
          <w:sz w:val="32"/>
          <w:szCs w:val="32"/>
          <w:lang w:val="uk-UA"/>
        </w:rPr>
        <w:t xml:space="preserve"> мм</w:t>
      </w:r>
      <w:r w:rsidRPr="006408C6">
        <w:rPr>
          <w:rFonts w:eastAsia="Calibri"/>
          <w:sz w:val="32"/>
          <w:szCs w:val="32"/>
          <w:vertAlign w:val="superscript"/>
          <w:lang w:val="uk-UA"/>
        </w:rPr>
        <w:t>2</w:t>
      </w:r>
      <w:r w:rsidRPr="006408C6">
        <w:rPr>
          <w:rFonts w:eastAsia="Calibri"/>
          <w:sz w:val="32"/>
          <w:szCs w:val="32"/>
          <w:lang w:val="uk-UA"/>
        </w:rPr>
        <w:t>.</w:t>
      </w:r>
    </w:p>
    <w:p w:rsidR="00AE75A5" w:rsidRDefault="00AE75A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rFonts w:eastAsia="Calibri"/>
          <w:sz w:val="32"/>
          <w:szCs w:val="32"/>
          <w:lang w:val="uk-UA"/>
        </w:rPr>
        <w:t>Даний пункт виконується згідно п.</w:t>
      </w:r>
      <w:r w:rsidR="0072094F" w:rsidRPr="006408C6">
        <w:rPr>
          <w:rFonts w:eastAsia="Calibri"/>
          <w:sz w:val="32"/>
          <w:szCs w:val="32"/>
          <w:lang w:val="uk-UA"/>
        </w:rPr>
        <w:t>3.1.3.</w:t>
      </w:r>
      <w:r w:rsidRPr="006408C6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«Схеми оптимізації </w:t>
      </w:r>
      <w:r w:rsidR="00C46542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системи </w:t>
      </w:r>
      <w:r w:rsidR="00C46542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водопостачання </w:t>
      </w:r>
      <w:r w:rsidR="00C46542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та водовідведення м.Рівне, сіл Гощанського, Рівненського та Здолбунівського районів».</w:t>
      </w:r>
    </w:p>
    <w:p w:rsidR="00C46542" w:rsidRPr="006408C6" w:rsidRDefault="00C46542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AE75A5" w:rsidRPr="006408C6" w:rsidRDefault="00AE75A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Обгрунтування проектної потужності об’єкта, передбачуваного асортименту продукції, запланованої до випуску, а також міркування щодо її збуту</w:t>
      </w:r>
    </w:p>
    <w:p w:rsidR="00AE75A5" w:rsidRDefault="00AE75A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Захід не передбачає зміну проектної потужності.</w:t>
      </w:r>
    </w:p>
    <w:p w:rsidR="00C46542" w:rsidRPr="00C46542" w:rsidRDefault="00C46542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AE75A5" w:rsidRPr="006408C6" w:rsidRDefault="00AE75A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Обгрунтування чисельності нових або додаткових робочих місць виробничого персоналу</w:t>
      </w:r>
    </w:p>
    <w:p w:rsidR="00AE75A5" w:rsidRPr="006408C6" w:rsidRDefault="00AE75A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Нові або додаткові робочі місця не створюються.</w:t>
      </w:r>
    </w:p>
    <w:p w:rsidR="00AE75A5" w:rsidRPr="006408C6" w:rsidRDefault="00AE75A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Дані про наявність сировинної бази, про забезпечення основними матеріалами, енергоресурсами, напівфабрикатами, трудовими ресурсами з обґрунтуванням можливості їх використання або одержання</w:t>
      </w:r>
    </w:p>
    <w:p w:rsidR="00AE75A5" w:rsidRPr="006408C6" w:rsidRDefault="00AE75A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Для реалізації даного проекту підприємству необхідно придбати</w:t>
      </w:r>
      <w:r w:rsidRPr="006408C6">
        <w:rPr>
          <w:sz w:val="32"/>
          <w:szCs w:val="32"/>
          <w:lang w:val="uk-UA"/>
        </w:rPr>
        <w:t>:</w:t>
      </w:r>
    </w:p>
    <w:p w:rsidR="00AE75A5" w:rsidRPr="006408C6" w:rsidRDefault="00C724D2" w:rsidP="006408C6">
      <w:pPr>
        <w:pStyle w:val="a3"/>
        <w:numPr>
          <w:ilvl w:val="0"/>
          <w:numId w:val="36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насос глибинний 6" тип: GCA.6.A6.2.1110 з двигуном SMP-8" з робочими характеристиками Q= 70 м.куб./год, Н=111 м, Pдв.=37 кВ, 400В, 50Гц </w:t>
      </w:r>
      <w:r w:rsidR="00AE75A5" w:rsidRPr="006408C6">
        <w:rPr>
          <w:sz w:val="32"/>
          <w:szCs w:val="32"/>
          <w:lang w:val="uk-UA"/>
        </w:rPr>
        <w:t>– 1 шт.</w:t>
      </w:r>
    </w:p>
    <w:p w:rsidR="00AE75A5" w:rsidRPr="006408C6" w:rsidRDefault="00AE75A5" w:rsidP="006408C6">
      <w:pPr>
        <w:pStyle w:val="a3"/>
        <w:numPr>
          <w:ilvl w:val="0"/>
          <w:numId w:val="36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провід ВПП </w:t>
      </w:r>
      <w:r w:rsidR="00C724D2" w:rsidRPr="006408C6">
        <w:rPr>
          <w:sz w:val="32"/>
          <w:szCs w:val="32"/>
          <w:lang w:val="uk-UA"/>
        </w:rPr>
        <w:t>25</w:t>
      </w:r>
      <w:r w:rsidRPr="006408C6">
        <w:rPr>
          <w:sz w:val="32"/>
          <w:szCs w:val="32"/>
          <w:lang w:val="uk-UA"/>
        </w:rPr>
        <w:t xml:space="preserve"> мм</w:t>
      </w:r>
      <w:r w:rsidRPr="006408C6">
        <w:rPr>
          <w:sz w:val="32"/>
          <w:szCs w:val="32"/>
          <w:vertAlign w:val="superscript"/>
          <w:lang w:val="uk-UA"/>
        </w:rPr>
        <w:t>2</w:t>
      </w:r>
      <w:r w:rsidRPr="006408C6">
        <w:rPr>
          <w:sz w:val="32"/>
          <w:szCs w:val="32"/>
          <w:lang w:val="uk-UA"/>
        </w:rPr>
        <w:t xml:space="preserve"> – 2</w:t>
      </w:r>
      <w:r w:rsidR="00C724D2" w:rsidRPr="006408C6">
        <w:rPr>
          <w:sz w:val="32"/>
          <w:szCs w:val="32"/>
          <w:lang w:val="uk-UA"/>
        </w:rPr>
        <w:t>5</w:t>
      </w:r>
      <w:r w:rsidRPr="006408C6">
        <w:rPr>
          <w:sz w:val="32"/>
          <w:szCs w:val="32"/>
          <w:lang w:val="uk-UA"/>
        </w:rPr>
        <w:t>0 м.п;</w:t>
      </w:r>
    </w:p>
    <w:p w:rsidR="00AE75A5" w:rsidRDefault="00AE75A5" w:rsidP="006408C6">
      <w:pPr>
        <w:pStyle w:val="a3"/>
        <w:numPr>
          <w:ilvl w:val="0"/>
          <w:numId w:val="36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шафу керування насосом 3</w:t>
      </w:r>
      <w:r w:rsidR="00C724D2" w:rsidRPr="006408C6">
        <w:rPr>
          <w:sz w:val="32"/>
          <w:szCs w:val="32"/>
          <w:lang w:val="uk-UA"/>
        </w:rPr>
        <w:t>7</w:t>
      </w:r>
      <w:r w:rsidRPr="006408C6">
        <w:rPr>
          <w:sz w:val="32"/>
          <w:szCs w:val="32"/>
          <w:lang w:val="uk-UA"/>
        </w:rPr>
        <w:t xml:space="preserve"> кВт – 1 шт.;</w:t>
      </w:r>
    </w:p>
    <w:p w:rsidR="00C46542" w:rsidRPr="006408C6" w:rsidRDefault="00C46542" w:rsidP="00C46542">
      <w:pPr>
        <w:pStyle w:val="a3"/>
        <w:tabs>
          <w:tab w:val="left" w:pos="9072"/>
        </w:tabs>
        <w:spacing w:line="480" w:lineRule="auto"/>
        <w:ind w:left="1069" w:right="424"/>
        <w:jc w:val="both"/>
        <w:rPr>
          <w:sz w:val="32"/>
          <w:szCs w:val="32"/>
          <w:lang w:val="uk-UA"/>
        </w:rPr>
      </w:pPr>
    </w:p>
    <w:p w:rsidR="00AE75A5" w:rsidRPr="006408C6" w:rsidRDefault="00AE75A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Дані інженерних вишукувань</w:t>
      </w:r>
    </w:p>
    <w:p w:rsidR="00AE75A5" w:rsidRDefault="00AE75A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  <w:r w:rsidRPr="006408C6">
        <w:rPr>
          <w:sz w:val="32"/>
          <w:szCs w:val="32"/>
          <w:lang w:val="uk-UA"/>
        </w:rPr>
        <w:t xml:space="preserve"> </w:t>
      </w:r>
    </w:p>
    <w:p w:rsidR="00C46542" w:rsidRPr="006408C6" w:rsidRDefault="00C46542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AE75A5" w:rsidRPr="006408C6" w:rsidRDefault="00AE75A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Оцінка впливів на навколишнє середовище (ОВНС)</w:t>
      </w:r>
    </w:p>
    <w:p w:rsidR="00AE75A5" w:rsidRPr="006408C6" w:rsidRDefault="00AE75A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Впливу на навколишнє середовище неочікується.</w:t>
      </w:r>
    </w:p>
    <w:p w:rsidR="00AE75A5" w:rsidRPr="006408C6" w:rsidRDefault="00AE75A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Схема генплану та транспорту</w:t>
      </w:r>
    </w:p>
    <w:p w:rsidR="003155CF" w:rsidRPr="006408C6" w:rsidRDefault="003155CF" w:rsidP="00C46542">
      <w:pPr>
        <w:pStyle w:val="a3"/>
        <w:tabs>
          <w:tab w:val="left" w:pos="9072"/>
        </w:tabs>
        <w:spacing w:line="480" w:lineRule="auto"/>
        <w:ind w:left="0" w:right="424" w:hanging="851"/>
        <w:jc w:val="center"/>
        <w:rPr>
          <w:i/>
          <w:sz w:val="32"/>
          <w:szCs w:val="32"/>
          <w:u w:val="single"/>
        </w:rPr>
      </w:pPr>
      <w:r w:rsidRPr="006408C6">
        <w:rPr>
          <w:noProof/>
          <w:sz w:val="32"/>
          <w:szCs w:val="32"/>
          <w:lang w:val="uk-UA" w:eastAsia="uk-UA"/>
        </w:rPr>
        <w:drawing>
          <wp:inline distT="0" distB="0" distL="0" distR="0">
            <wp:extent cx="7519717" cy="5316488"/>
            <wp:effectExtent l="0" t="1104900" r="0" b="1084312"/>
            <wp:docPr id="17" name="Рисунок 2" descr="E:\Інна Семенюк\Інна\ІНВЕСТИЦІЙНІ ПРОГРАМИ\Інвестиційна програма 2019 року\схеми\св10 Новомильсь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Інна Семенюк\Інна\ІНВЕСТИЦІЙНІ ПРОГРАМИ\Інвестиційна програма 2019 року\схеми\св10 Новомильськ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19717" cy="531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4D2" w:rsidRPr="006408C6" w:rsidRDefault="00C724D2" w:rsidP="006408C6">
      <w:pPr>
        <w:tabs>
          <w:tab w:val="left" w:pos="9072"/>
        </w:tabs>
        <w:spacing w:line="480" w:lineRule="auto"/>
        <w:ind w:right="424"/>
        <w:jc w:val="center"/>
        <w:rPr>
          <w:noProof/>
          <w:color w:val="FF0000"/>
          <w:sz w:val="32"/>
          <w:szCs w:val="32"/>
          <w:lang w:val="uk-UA"/>
        </w:rPr>
      </w:pPr>
      <w:r w:rsidRPr="006408C6">
        <w:rPr>
          <w:noProof/>
          <w:color w:val="FF0000"/>
          <w:sz w:val="32"/>
          <w:szCs w:val="32"/>
          <w:lang w:val="uk-UA" w:eastAsia="uk-UA"/>
        </w:rPr>
        <w:drawing>
          <wp:inline distT="0" distB="0" distL="0" distR="0">
            <wp:extent cx="6840716" cy="4834476"/>
            <wp:effectExtent l="0" t="1009650" r="0" b="975774"/>
            <wp:docPr id="45" name="Рисунок 7" descr="E:\Інна Семенюк\Інна\ІНВЕСТИЦІЙНІ ПРОГРАМИ\Інвестиційна програма 2019 року\схеми\Новомиль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Інна Семенюк\Інна\ІНВЕСТИЦІЙНІ ПРОГРАМИ\Інвестиційна програма 2019 року\схеми\Новомильск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3182" cy="484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5A5" w:rsidRPr="006408C6" w:rsidRDefault="00AE75A5" w:rsidP="006408C6">
      <w:pPr>
        <w:tabs>
          <w:tab w:val="left" w:pos="9072"/>
        </w:tabs>
        <w:spacing w:line="480" w:lineRule="auto"/>
        <w:ind w:right="424"/>
        <w:jc w:val="center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Схема розташування свердловини №</w:t>
      </w:r>
      <w:r w:rsidR="00C724D2" w:rsidRPr="006408C6">
        <w:rPr>
          <w:sz w:val="32"/>
          <w:szCs w:val="32"/>
          <w:lang w:val="uk-UA"/>
        </w:rPr>
        <w:t>10 с. Новомильськ Здолбунівського району</w:t>
      </w:r>
      <w:r w:rsidRPr="006408C6">
        <w:rPr>
          <w:sz w:val="32"/>
          <w:szCs w:val="32"/>
          <w:lang w:val="uk-UA"/>
        </w:rPr>
        <w:t xml:space="preserve"> </w:t>
      </w:r>
    </w:p>
    <w:p w:rsidR="00C724D2" w:rsidRPr="006408C6" w:rsidRDefault="00C724D2" w:rsidP="006408C6">
      <w:pPr>
        <w:tabs>
          <w:tab w:val="left" w:pos="9072"/>
        </w:tabs>
        <w:spacing w:line="480" w:lineRule="auto"/>
        <w:ind w:right="424"/>
        <w:jc w:val="center"/>
        <w:rPr>
          <w:sz w:val="32"/>
          <w:szCs w:val="32"/>
          <w:lang w:val="uk-UA"/>
        </w:rPr>
      </w:pPr>
    </w:p>
    <w:p w:rsidR="00AE75A5" w:rsidRPr="006408C6" w:rsidRDefault="00AE75A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Основні технологічні, будівельні та архітектурно-планувальні рішення</w:t>
      </w:r>
    </w:p>
    <w:p w:rsidR="00AE75A5" w:rsidRDefault="00AE75A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Даним заходом передбачено встановлення </w:t>
      </w:r>
      <w:r w:rsidR="00C724D2" w:rsidRPr="006408C6">
        <w:rPr>
          <w:sz w:val="32"/>
          <w:szCs w:val="32"/>
          <w:lang w:val="uk-UA"/>
        </w:rPr>
        <w:t>насос</w:t>
      </w:r>
      <w:r w:rsidR="00287A5E" w:rsidRPr="006408C6">
        <w:rPr>
          <w:sz w:val="32"/>
          <w:szCs w:val="32"/>
          <w:lang w:val="uk-UA"/>
        </w:rPr>
        <w:t>у</w:t>
      </w:r>
      <w:r w:rsidR="00C724D2" w:rsidRPr="006408C6">
        <w:rPr>
          <w:sz w:val="32"/>
          <w:szCs w:val="32"/>
          <w:lang w:val="uk-UA"/>
        </w:rPr>
        <w:t xml:space="preserve"> глибинн</w:t>
      </w:r>
      <w:r w:rsidR="00287A5E" w:rsidRPr="006408C6">
        <w:rPr>
          <w:sz w:val="32"/>
          <w:szCs w:val="32"/>
          <w:lang w:val="uk-UA"/>
        </w:rPr>
        <w:t>ого</w:t>
      </w:r>
      <w:r w:rsidR="00C724D2" w:rsidRPr="006408C6">
        <w:rPr>
          <w:sz w:val="32"/>
          <w:szCs w:val="32"/>
          <w:lang w:val="uk-UA"/>
        </w:rPr>
        <w:t xml:space="preserve"> 6" тип: GCA.6.A6.2.1110 з двигуном SMP-8"</w:t>
      </w:r>
      <w:r w:rsidRPr="006408C6">
        <w:rPr>
          <w:sz w:val="32"/>
          <w:szCs w:val="32"/>
          <w:lang w:val="uk-UA"/>
        </w:rPr>
        <w:t>, шафи керування насосом 3</w:t>
      </w:r>
      <w:r w:rsidR="00C724D2" w:rsidRPr="006408C6">
        <w:rPr>
          <w:sz w:val="32"/>
          <w:szCs w:val="32"/>
          <w:lang w:val="uk-UA"/>
        </w:rPr>
        <w:t>7</w:t>
      </w:r>
      <w:r w:rsidRPr="006408C6">
        <w:rPr>
          <w:sz w:val="32"/>
          <w:szCs w:val="32"/>
          <w:lang w:val="uk-UA"/>
        </w:rPr>
        <w:t xml:space="preserve"> кВт, проводу ВПП </w:t>
      </w:r>
      <w:r w:rsidR="00C724D2" w:rsidRPr="006408C6">
        <w:rPr>
          <w:sz w:val="32"/>
          <w:szCs w:val="32"/>
          <w:lang w:val="uk-UA"/>
        </w:rPr>
        <w:t>25</w:t>
      </w:r>
      <w:r w:rsidRPr="006408C6">
        <w:rPr>
          <w:sz w:val="32"/>
          <w:szCs w:val="32"/>
          <w:lang w:val="uk-UA"/>
        </w:rPr>
        <w:t xml:space="preserve"> мм</w:t>
      </w:r>
      <w:r w:rsidRPr="006408C6">
        <w:rPr>
          <w:sz w:val="32"/>
          <w:szCs w:val="32"/>
          <w:vertAlign w:val="superscript"/>
          <w:lang w:val="uk-UA"/>
        </w:rPr>
        <w:t>2</w:t>
      </w:r>
      <w:r w:rsidRPr="006408C6">
        <w:rPr>
          <w:sz w:val="32"/>
          <w:szCs w:val="32"/>
          <w:lang w:val="uk-UA"/>
        </w:rPr>
        <w:t xml:space="preserve"> на свердловині №</w:t>
      </w:r>
      <w:r w:rsidR="00C724D2" w:rsidRPr="006408C6">
        <w:rPr>
          <w:sz w:val="32"/>
          <w:szCs w:val="32"/>
          <w:lang w:val="uk-UA"/>
        </w:rPr>
        <w:t>10 с.Новомильськ.</w:t>
      </w:r>
    </w:p>
    <w:p w:rsidR="00C46542" w:rsidRPr="006408C6" w:rsidRDefault="00C46542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AE75A5" w:rsidRPr="006408C6" w:rsidRDefault="00AE75A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Основні рішення та показники з енергоефективності, порівняння варіантів, облік і використання вторинних та поновлюваних ресурсів, з охорони праці</w:t>
      </w:r>
    </w:p>
    <w:p w:rsidR="00AE75A5" w:rsidRPr="006408C6" w:rsidRDefault="00AE75A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 xml:space="preserve">Економія електроенергії складе </w:t>
      </w:r>
      <w:r w:rsidR="00BE4699" w:rsidRPr="006408C6">
        <w:rPr>
          <w:sz w:val="32"/>
          <w:szCs w:val="32"/>
          <w:lang w:val="uk-UA"/>
        </w:rPr>
        <w:t>20028,00</w:t>
      </w:r>
      <w:r w:rsidR="00182007" w:rsidRPr="006408C6">
        <w:rPr>
          <w:sz w:val="32"/>
          <w:szCs w:val="32"/>
        </w:rPr>
        <w:t>кВт*год</w:t>
      </w:r>
      <w:r w:rsidRPr="006408C6">
        <w:rPr>
          <w:sz w:val="32"/>
          <w:szCs w:val="32"/>
        </w:rPr>
        <w:t>/рік.</w:t>
      </w:r>
    </w:p>
    <w:p w:rsidR="00AE75A5" w:rsidRPr="006408C6" w:rsidRDefault="00AE75A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Заходи щодо технічного захисту інформації</w:t>
      </w:r>
    </w:p>
    <w:p w:rsidR="00AE75A5" w:rsidRDefault="00AE75A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Даний проект не потребує захисту технічної інформації.</w:t>
      </w:r>
    </w:p>
    <w:p w:rsidR="00C46542" w:rsidRPr="00C46542" w:rsidRDefault="00C46542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AE75A5" w:rsidRPr="006408C6" w:rsidRDefault="00AE75A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Основні рішення з санітарно-побутового обслуговування працюючих</w:t>
      </w:r>
    </w:p>
    <w:p w:rsidR="00AE75A5" w:rsidRPr="006408C6" w:rsidRDefault="00AE75A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</w:p>
    <w:p w:rsidR="00AE75A5" w:rsidRPr="006408C6" w:rsidRDefault="00AE75A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Основні рішення з вибухопожежної безпеки виробництва</w:t>
      </w:r>
    </w:p>
    <w:p w:rsidR="00AE75A5" w:rsidRDefault="00AE75A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</w:p>
    <w:p w:rsidR="00C46542" w:rsidRPr="00C46542" w:rsidRDefault="00C46542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AE75A5" w:rsidRPr="006408C6" w:rsidRDefault="00AE75A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Основні рішення щодо реалізації інженерно-технічних заходів цивільного захисту (цивільної оборони)</w:t>
      </w:r>
    </w:p>
    <w:p w:rsidR="00AE75A5" w:rsidRDefault="00AE75A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</w:p>
    <w:p w:rsidR="00C46542" w:rsidRPr="00C46542" w:rsidRDefault="00C46542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AE75A5" w:rsidRPr="006408C6" w:rsidRDefault="00AE75A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Ідентифікація та декларація об’єктів підвищеної небезпеки</w:t>
      </w:r>
    </w:p>
    <w:p w:rsidR="00AE75A5" w:rsidRPr="006408C6" w:rsidRDefault="00AE75A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</w:p>
    <w:p w:rsidR="00AE75A5" w:rsidRPr="006408C6" w:rsidRDefault="00AE75A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Доступність</w:t>
      </w:r>
      <w:r w:rsidR="00C46542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 території </w:t>
      </w:r>
      <w:r w:rsidR="00C46542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>об’єкта</w:t>
      </w:r>
      <w:r w:rsidR="00C46542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 для </w:t>
      </w:r>
      <w:r w:rsidR="00C46542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маломобільних груп </w:t>
      </w:r>
      <w:r w:rsidR="00C46542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>населення</w:t>
      </w:r>
      <w:r w:rsidR="00C46542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 (крім об’єктів виробничого призначення)</w:t>
      </w:r>
    </w:p>
    <w:p w:rsidR="00AE75A5" w:rsidRDefault="00AE75A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Територія об’</w:t>
      </w:r>
      <w:r w:rsidRPr="006408C6">
        <w:rPr>
          <w:sz w:val="32"/>
          <w:szCs w:val="32"/>
          <w:lang w:val="uk-UA"/>
        </w:rPr>
        <w:t>є</w:t>
      </w:r>
      <w:r w:rsidRPr="006408C6">
        <w:rPr>
          <w:sz w:val="32"/>
          <w:szCs w:val="32"/>
        </w:rPr>
        <w:t>кту недоступна для маломобільних груп населення, оскільки знаходиться під охороною.</w:t>
      </w:r>
    </w:p>
    <w:p w:rsidR="00C46542" w:rsidRDefault="00C46542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C46542" w:rsidRPr="00C46542" w:rsidRDefault="00C46542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AE75A5" w:rsidRPr="006408C6" w:rsidRDefault="00AE75A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</w:rPr>
        <w:t>Проектні терміни</w:t>
      </w:r>
    </w:p>
    <w:p w:rsidR="00AE75A5" w:rsidRPr="006408C6" w:rsidRDefault="00AE75A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 xml:space="preserve">Можливий термін </w:t>
      </w:r>
      <w:r w:rsidRPr="006408C6">
        <w:rPr>
          <w:sz w:val="32"/>
          <w:szCs w:val="32"/>
          <w:lang w:val="uk-UA"/>
        </w:rPr>
        <w:t>реалізації заходу</w:t>
      </w:r>
      <w:r w:rsidRPr="006408C6">
        <w:rPr>
          <w:sz w:val="32"/>
          <w:szCs w:val="32"/>
        </w:rPr>
        <w:t xml:space="preserve"> –</w:t>
      </w:r>
      <w:r w:rsidR="00BE4699" w:rsidRPr="006408C6">
        <w:rPr>
          <w:sz w:val="32"/>
          <w:szCs w:val="32"/>
          <w:lang w:val="uk-UA"/>
        </w:rPr>
        <w:t>ІІІ</w:t>
      </w:r>
      <w:r w:rsidR="00287A5E" w:rsidRPr="006408C6">
        <w:rPr>
          <w:sz w:val="32"/>
          <w:szCs w:val="32"/>
        </w:rPr>
        <w:t xml:space="preserve"> к</w:t>
      </w:r>
      <w:r w:rsidR="00287A5E" w:rsidRPr="006408C6">
        <w:rPr>
          <w:sz w:val="32"/>
          <w:szCs w:val="32"/>
          <w:lang w:val="uk-UA"/>
        </w:rPr>
        <w:t>в</w:t>
      </w:r>
      <w:r w:rsidRPr="006408C6">
        <w:rPr>
          <w:sz w:val="32"/>
          <w:szCs w:val="32"/>
        </w:rPr>
        <w:t>артал 201</w:t>
      </w:r>
      <w:r w:rsidRPr="006408C6">
        <w:rPr>
          <w:sz w:val="32"/>
          <w:szCs w:val="32"/>
          <w:lang w:val="uk-UA"/>
        </w:rPr>
        <w:t>9</w:t>
      </w:r>
      <w:r w:rsidRPr="006408C6">
        <w:rPr>
          <w:sz w:val="32"/>
          <w:szCs w:val="32"/>
        </w:rPr>
        <w:t xml:space="preserve"> року.</w:t>
      </w:r>
    </w:p>
    <w:p w:rsidR="00AE75A5" w:rsidRPr="006408C6" w:rsidRDefault="00AE75A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Техніко-економічні показники</w:t>
      </w:r>
    </w:p>
    <w:p w:rsidR="00AE75A5" w:rsidRPr="006408C6" w:rsidRDefault="00AE75A5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Загальна вартість – </w:t>
      </w:r>
      <w:r w:rsidR="00BF6366" w:rsidRPr="006408C6">
        <w:rPr>
          <w:sz w:val="32"/>
          <w:szCs w:val="32"/>
          <w:lang w:val="uk-UA"/>
        </w:rPr>
        <w:t>276,98</w:t>
      </w:r>
      <w:r w:rsidRPr="006408C6">
        <w:rPr>
          <w:sz w:val="32"/>
          <w:szCs w:val="32"/>
          <w:lang w:val="uk-UA"/>
        </w:rPr>
        <w:t xml:space="preserve"> тис.грн. без ПДВ. </w:t>
      </w:r>
    </w:p>
    <w:p w:rsidR="00AE75A5" w:rsidRDefault="00AE75A5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Роботи по об</w:t>
      </w:r>
      <w:r w:rsidRPr="006408C6">
        <w:rPr>
          <w:sz w:val="32"/>
          <w:szCs w:val="32"/>
        </w:rPr>
        <w:t>’</w:t>
      </w:r>
      <w:r w:rsidRPr="006408C6">
        <w:rPr>
          <w:sz w:val="32"/>
          <w:szCs w:val="32"/>
          <w:lang w:val="uk-UA"/>
        </w:rPr>
        <w:t>єкту виконуються господарським способом. По необхідному устаткуванню розглянуто по декілька пропозицій та вибрано оптимальні.</w:t>
      </w:r>
    </w:p>
    <w:p w:rsidR="00C46542" w:rsidRPr="006408C6" w:rsidRDefault="00C46542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  <w:lang w:val="uk-UA"/>
        </w:rPr>
      </w:pPr>
    </w:p>
    <w:p w:rsidR="00AE75A5" w:rsidRPr="006408C6" w:rsidRDefault="00AE75A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Обгрунтування ефективності інвестицій</w:t>
      </w:r>
    </w:p>
    <w:p w:rsidR="00AE75A5" w:rsidRDefault="00AE75A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Вартість заощадженої електроенергії складе –  </w:t>
      </w:r>
      <w:r w:rsidR="00BE4699" w:rsidRPr="006408C6">
        <w:rPr>
          <w:sz w:val="32"/>
          <w:szCs w:val="32"/>
          <w:lang w:val="uk-UA"/>
        </w:rPr>
        <w:t>45,083</w:t>
      </w:r>
      <w:r w:rsidRPr="006408C6">
        <w:rPr>
          <w:i/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тис. грн/рік.</w:t>
      </w:r>
    </w:p>
    <w:p w:rsidR="00C46542" w:rsidRPr="006408C6" w:rsidRDefault="00C46542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AE75A5" w:rsidRPr="006408C6" w:rsidRDefault="00AE75A5" w:rsidP="006408C6">
      <w:pPr>
        <w:pStyle w:val="a3"/>
        <w:numPr>
          <w:ilvl w:val="0"/>
          <w:numId w:val="1"/>
        </w:numPr>
        <w:tabs>
          <w:tab w:val="left" w:pos="3675"/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</w:rPr>
        <w:t>Висновки та пропозиції</w:t>
      </w:r>
    </w:p>
    <w:p w:rsidR="00AE75A5" w:rsidRPr="006408C6" w:rsidRDefault="00AE75A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У відповідності до Витягу з протоколу засідання Національної комісії, що здійснює державне регулювання у сферах енергетики та комунальних послуг, яке проводилось у формі відкритого слуханння № 21 від 27.11.2014 року, висновок експертизи по даному заходу не вимагається.</w:t>
      </w:r>
    </w:p>
    <w:p w:rsidR="00C46542" w:rsidRDefault="00AE75A5" w:rsidP="006408C6">
      <w:pPr>
        <w:tabs>
          <w:tab w:val="left" w:pos="9072"/>
        </w:tabs>
        <w:spacing w:line="480" w:lineRule="auto"/>
        <w:ind w:left="-426" w:right="424" w:firstLine="710"/>
        <w:jc w:val="center"/>
        <w:rPr>
          <w:b/>
          <w:i/>
          <w:sz w:val="32"/>
          <w:szCs w:val="32"/>
          <w:lang w:val="uk-UA"/>
        </w:rPr>
      </w:pPr>
      <w:r w:rsidRPr="00C46542">
        <w:rPr>
          <w:b/>
          <w:i/>
          <w:sz w:val="32"/>
          <w:szCs w:val="32"/>
          <w:lang w:val="uk-UA"/>
        </w:rPr>
        <w:t xml:space="preserve">Визначення строку окупності та економічного ефекту </w:t>
      </w:r>
    </w:p>
    <w:p w:rsidR="00C46542" w:rsidRDefault="00AE75A5" w:rsidP="006408C6">
      <w:pPr>
        <w:tabs>
          <w:tab w:val="left" w:pos="9072"/>
        </w:tabs>
        <w:spacing w:line="480" w:lineRule="auto"/>
        <w:ind w:left="-426" w:right="424" w:firstLine="710"/>
        <w:jc w:val="center"/>
        <w:rPr>
          <w:b/>
          <w:i/>
          <w:sz w:val="32"/>
          <w:szCs w:val="32"/>
          <w:lang w:val="uk-UA"/>
        </w:rPr>
      </w:pPr>
      <w:r w:rsidRPr="00C46542">
        <w:rPr>
          <w:b/>
          <w:i/>
          <w:sz w:val="32"/>
          <w:szCs w:val="32"/>
          <w:lang w:val="uk-UA"/>
        </w:rPr>
        <w:t xml:space="preserve">від впровадження заходу інвестиційної програми з </w:t>
      </w:r>
      <w:r w:rsidR="00E5707C" w:rsidRPr="00C46542">
        <w:rPr>
          <w:b/>
          <w:i/>
          <w:sz w:val="32"/>
          <w:szCs w:val="32"/>
          <w:lang w:val="uk-UA"/>
        </w:rPr>
        <w:t xml:space="preserve">технічного переоснащення електронасного обладнання </w:t>
      </w:r>
    </w:p>
    <w:p w:rsidR="00C46542" w:rsidRDefault="00E5707C" w:rsidP="006408C6">
      <w:pPr>
        <w:tabs>
          <w:tab w:val="left" w:pos="9072"/>
        </w:tabs>
        <w:spacing w:line="480" w:lineRule="auto"/>
        <w:ind w:left="-426" w:right="424" w:firstLine="710"/>
        <w:jc w:val="center"/>
        <w:rPr>
          <w:b/>
          <w:i/>
          <w:sz w:val="32"/>
          <w:szCs w:val="32"/>
          <w:lang w:val="uk-UA"/>
        </w:rPr>
      </w:pPr>
      <w:r w:rsidRPr="00C46542">
        <w:rPr>
          <w:b/>
          <w:i/>
          <w:sz w:val="32"/>
          <w:szCs w:val="32"/>
          <w:lang w:val="uk-UA"/>
        </w:rPr>
        <w:t>артезіанської свердловини №10</w:t>
      </w:r>
    </w:p>
    <w:p w:rsidR="00AE75A5" w:rsidRPr="00C46542" w:rsidRDefault="00E5707C" w:rsidP="006408C6">
      <w:pPr>
        <w:tabs>
          <w:tab w:val="left" w:pos="9072"/>
        </w:tabs>
        <w:spacing w:line="480" w:lineRule="auto"/>
        <w:ind w:left="-426" w:right="424" w:firstLine="710"/>
        <w:jc w:val="center"/>
        <w:rPr>
          <w:b/>
          <w:i/>
          <w:sz w:val="32"/>
          <w:szCs w:val="32"/>
          <w:lang w:val="uk-UA"/>
        </w:rPr>
      </w:pPr>
      <w:r w:rsidRPr="00C46542">
        <w:rPr>
          <w:b/>
          <w:i/>
          <w:sz w:val="32"/>
          <w:szCs w:val="32"/>
          <w:lang w:val="uk-UA"/>
        </w:rPr>
        <w:t xml:space="preserve"> с. Новомильськ Здолбунівського району</w:t>
      </w:r>
    </w:p>
    <w:p w:rsidR="0046436E" w:rsidRPr="006408C6" w:rsidRDefault="0046436E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 xml:space="preserve">Середня продуктивність </w:t>
      </w:r>
      <w:r w:rsidRPr="006408C6">
        <w:rPr>
          <w:sz w:val="32"/>
          <w:szCs w:val="32"/>
          <w:lang w:val="uk-UA"/>
        </w:rPr>
        <w:t>насосного агрегата на свердловині №10 с.Новомильськ</w:t>
      </w:r>
      <w:r w:rsidRPr="006408C6">
        <w:rPr>
          <w:sz w:val="32"/>
          <w:szCs w:val="32"/>
        </w:rPr>
        <w:t>, як</w:t>
      </w:r>
      <w:r w:rsidRPr="006408C6">
        <w:rPr>
          <w:sz w:val="32"/>
          <w:szCs w:val="32"/>
          <w:lang w:val="uk-UA"/>
        </w:rPr>
        <w:t>ий</w:t>
      </w:r>
      <w:r w:rsidRPr="006408C6">
        <w:rPr>
          <w:sz w:val="32"/>
          <w:szCs w:val="32"/>
        </w:rPr>
        <w:t xml:space="preserve"> працю</w:t>
      </w:r>
      <w:r w:rsidRPr="006408C6">
        <w:rPr>
          <w:sz w:val="32"/>
          <w:szCs w:val="32"/>
          <w:lang w:val="uk-UA"/>
        </w:rPr>
        <w:t>є</w:t>
      </w:r>
      <w:r w:rsidRPr="006408C6">
        <w:rPr>
          <w:sz w:val="32"/>
          <w:szCs w:val="32"/>
        </w:rPr>
        <w:t xml:space="preserve"> цілодобово в середньому згідно </w:t>
      </w:r>
      <w:r w:rsidRPr="006408C6">
        <w:rPr>
          <w:sz w:val="32"/>
          <w:szCs w:val="32"/>
          <w:lang w:val="uk-UA"/>
        </w:rPr>
        <w:t>показників лічильників</w:t>
      </w:r>
      <w:r w:rsidRPr="006408C6">
        <w:rPr>
          <w:sz w:val="32"/>
          <w:szCs w:val="32"/>
        </w:rPr>
        <w:t xml:space="preserve"> </w:t>
      </w:r>
      <w:r w:rsidRPr="006408C6">
        <w:rPr>
          <w:sz w:val="32"/>
          <w:szCs w:val="32"/>
          <w:lang w:val="uk-UA"/>
        </w:rPr>
        <w:t>54000</w:t>
      </w:r>
      <w:r w:rsidRPr="006408C6">
        <w:rPr>
          <w:sz w:val="32"/>
          <w:szCs w:val="32"/>
        </w:rPr>
        <w:t xml:space="preserve"> м3/</w:t>
      </w:r>
      <w:r w:rsidRPr="006408C6">
        <w:rPr>
          <w:sz w:val="32"/>
          <w:szCs w:val="32"/>
          <w:lang w:val="uk-UA"/>
        </w:rPr>
        <w:t>місяць</w:t>
      </w:r>
      <w:r w:rsidRPr="006408C6">
        <w:rPr>
          <w:sz w:val="32"/>
          <w:szCs w:val="32"/>
        </w:rPr>
        <w:t xml:space="preserve"> з тиском в середньому </w:t>
      </w:r>
      <w:r w:rsidRPr="006408C6">
        <w:rPr>
          <w:sz w:val="32"/>
          <w:szCs w:val="32"/>
          <w:lang w:val="uk-UA"/>
        </w:rPr>
        <w:t>20</w:t>
      </w:r>
      <w:r w:rsidRPr="006408C6">
        <w:rPr>
          <w:sz w:val="32"/>
          <w:szCs w:val="32"/>
        </w:rPr>
        <w:t xml:space="preserve"> м. При цьому затратили електроенергії :</w:t>
      </w:r>
    </w:p>
    <w:p w:rsidR="0046436E" w:rsidRPr="006408C6" w:rsidRDefault="0046436E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</w:rPr>
        <w:t>Р= (2,72*Н*Q)/η*10¯³</w:t>
      </w:r>
    </w:p>
    <w:p w:rsidR="00C46542" w:rsidRDefault="0046436E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</w:rPr>
        <w:t xml:space="preserve">Р1= (2,72 * </w:t>
      </w:r>
      <w:r w:rsidRPr="006408C6">
        <w:rPr>
          <w:i/>
          <w:sz w:val="32"/>
          <w:szCs w:val="32"/>
          <w:lang w:val="uk-UA"/>
        </w:rPr>
        <w:t>20</w:t>
      </w:r>
      <w:r w:rsidRPr="006408C6">
        <w:rPr>
          <w:i/>
          <w:sz w:val="32"/>
          <w:szCs w:val="32"/>
        </w:rPr>
        <w:t xml:space="preserve"> * </w:t>
      </w:r>
      <w:r w:rsidRPr="006408C6">
        <w:rPr>
          <w:i/>
          <w:sz w:val="32"/>
          <w:szCs w:val="32"/>
          <w:lang w:val="uk-UA"/>
        </w:rPr>
        <w:t>54000</w:t>
      </w:r>
      <w:r w:rsidRPr="006408C6">
        <w:rPr>
          <w:i/>
          <w:sz w:val="32"/>
          <w:szCs w:val="32"/>
        </w:rPr>
        <w:t>) / 0,</w:t>
      </w:r>
      <w:r w:rsidRPr="006408C6">
        <w:rPr>
          <w:i/>
          <w:sz w:val="32"/>
          <w:szCs w:val="32"/>
          <w:lang w:val="uk-UA"/>
        </w:rPr>
        <w:t>55</w:t>
      </w:r>
      <w:r w:rsidRPr="006408C6">
        <w:rPr>
          <w:i/>
          <w:sz w:val="32"/>
          <w:szCs w:val="32"/>
        </w:rPr>
        <w:t xml:space="preserve"> = </w:t>
      </w:r>
      <w:r w:rsidRPr="006408C6">
        <w:rPr>
          <w:i/>
          <w:sz w:val="32"/>
          <w:szCs w:val="32"/>
          <w:lang w:val="uk-UA"/>
        </w:rPr>
        <w:t>5341</w:t>
      </w:r>
      <w:r w:rsidRPr="006408C6">
        <w:rPr>
          <w:i/>
          <w:sz w:val="32"/>
          <w:szCs w:val="32"/>
        </w:rPr>
        <w:t xml:space="preserve">* </w:t>
      </w:r>
      <w:r w:rsidRPr="006408C6">
        <w:rPr>
          <w:i/>
          <w:sz w:val="32"/>
          <w:szCs w:val="32"/>
          <w:lang w:val="uk-UA"/>
        </w:rPr>
        <w:t>12</w:t>
      </w:r>
      <w:r w:rsidRPr="006408C6">
        <w:rPr>
          <w:i/>
          <w:sz w:val="32"/>
          <w:szCs w:val="32"/>
        </w:rPr>
        <w:t xml:space="preserve">= </w:t>
      </w:r>
    </w:p>
    <w:p w:rsidR="0046436E" w:rsidRPr="006408C6" w:rsidRDefault="00C46542" w:rsidP="006408C6">
      <w:pPr>
        <w:tabs>
          <w:tab w:val="left" w:pos="9072"/>
        </w:tabs>
        <w:spacing w:line="480" w:lineRule="auto"/>
        <w:ind w:right="424" w:firstLine="709"/>
        <w:jc w:val="center"/>
        <w:rPr>
          <w:sz w:val="32"/>
          <w:szCs w:val="32"/>
        </w:rPr>
      </w:pPr>
      <w:r>
        <w:rPr>
          <w:i/>
          <w:sz w:val="32"/>
          <w:szCs w:val="32"/>
          <w:lang w:val="uk-UA"/>
        </w:rPr>
        <w:t>=</w:t>
      </w:r>
      <w:r w:rsidR="0046436E" w:rsidRPr="006408C6">
        <w:rPr>
          <w:i/>
          <w:sz w:val="32"/>
          <w:szCs w:val="32"/>
          <w:lang w:val="uk-UA"/>
        </w:rPr>
        <w:t>64092</w:t>
      </w:r>
      <w:r w:rsidR="0046436E" w:rsidRPr="006408C6">
        <w:rPr>
          <w:i/>
          <w:sz w:val="32"/>
          <w:szCs w:val="32"/>
        </w:rPr>
        <w:t xml:space="preserve"> кВт*год/ рік,</w:t>
      </w:r>
    </w:p>
    <w:p w:rsidR="0046436E" w:rsidRPr="006408C6" w:rsidRDefault="0046436E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 xml:space="preserve">де </w:t>
      </w:r>
      <w:r w:rsidRPr="006408C6">
        <w:rPr>
          <w:sz w:val="32"/>
          <w:szCs w:val="32"/>
          <w:lang w:val="uk-UA"/>
        </w:rPr>
        <w:t>20</w:t>
      </w:r>
      <w:r w:rsidRPr="006408C6">
        <w:rPr>
          <w:sz w:val="32"/>
          <w:szCs w:val="32"/>
        </w:rPr>
        <w:t xml:space="preserve"> – середня висота підйому, м    </w:t>
      </w:r>
    </w:p>
    <w:p w:rsidR="0046436E" w:rsidRPr="006408C6" w:rsidRDefault="0046436E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>0,</w:t>
      </w:r>
      <w:r w:rsidRPr="006408C6">
        <w:rPr>
          <w:sz w:val="32"/>
          <w:szCs w:val="32"/>
          <w:lang w:val="uk-UA"/>
        </w:rPr>
        <w:t>55</w:t>
      </w:r>
      <w:r w:rsidRPr="006408C6">
        <w:rPr>
          <w:sz w:val="32"/>
          <w:szCs w:val="32"/>
        </w:rPr>
        <w:t xml:space="preserve"> – середнє ККД насосних агрегатів </w:t>
      </w:r>
    </w:p>
    <w:p w:rsidR="0046436E" w:rsidRPr="006408C6" w:rsidRDefault="0046436E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При заміні  існуючих  насосних  агрегатів   з  ККД = 0,</w:t>
      </w:r>
      <w:r w:rsidRPr="006408C6">
        <w:rPr>
          <w:sz w:val="32"/>
          <w:szCs w:val="32"/>
          <w:lang w:val="uk-UA"/>
        </w:rPr>
        <w:t>55</w:t>
      </w:r>
      <w:r w:rsidRPr="006408C6">
        <w:rPr>
          <w:sz w:val="32"/>
          <w:szCs w:val="32"/>
        </w:rPr>
        <w:t xml:space="preserve"> на  нові  з ККД=0,80 витрати на перекачку тієї ж кількості води становитимуть :</w:t>
      </w:r>
    </w:p>
    <w:p w:rsidR="00C46542" w:rsidRDefault="0046436E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</w:rPr>
        <w:t xml:space="preserve">Р2=(2,72 * </w:t>
      </w:r>
      <w:r w:rsidRPr="006408C6">
        <w:rPr>
          <w:i/>
          <w:sz w:val="32"/>
          <w:szCs w:val="32"/>
          <w:lang w:val="uk-UA"/>
        </w:rPr>
        <w:t>20</w:t>
      </w:r>
      <w:r w:rsidRPr="006408C6">
        <w:rPr>
          <w:i/>
          <w:sz w:val="32"/>
          <w:szCs w:val="32"/>
        </w:rPr>
        <w:t xml:space="preserve"> * </w:t>
      </w:r>
      <w:r w:rsidRPr="006408C6">
        <w:rPr>
          <w:i/>
          <w:sz w:val="32"/>
          <w:szCs w:val="32"/>
          <w:lang w:val="uk-UA"/>
        </w:rPr>
        <w:t>54000</w:t>
      </w:r>
      <w:r w:rsidRPr="006408C6">
        <w:rPr>
          <w:i/>
          <w:sz w:val="32"/>
          <w:szCs w:val="32"/>
        </w:rPr>
        <w:t>)/ 0,</w:t>
      </w:r>
      <w:r w:rsidRPr="006408C6">
        <w:rPr>
          <w:i/>
          <w:sz w:val="32"/>
          <w:szCs w:val="32"/>
          <w:lang w:val="uk-UA"/>
        </w:rPr>
        <w:t>80</w:t>
      </w:r>
      <w:r w:rsidRPr="006408C6">
        <w:rPr>
          <w:i/>
          <w:sz w:val="32"/>
          <w:szCs w:val="32"/>
        </w:rPr>
        <w:t xml:space="preserve">= </w:t>
      </w:r>
      <w:r w:rsidRPr="006408C6">
        <w:rPr>
          <w:i/>
          <w:sz w:val="32"/>
          <w:szCs w:val="32"/>
          <w:lang w:val="uk-UA"/>
        </w:rPr>
        <w:t>3672</w:t>
      </w:r>
      <w:r w:rsidRPr="006408C6">
        <w:rPr>
          <w:i/>
          <w:sz w:val="32"/>
          <w:szCs w:val="32"/>
        </w:rPr>
        <w:t xml:space="preserve">* </w:t>
      </w:r>
      <w:r w:rsidRPr="006408C6">
        <w:rPr>
          <w:i/>
          <w:sz w:val="32"/>
          <w:szCs w:val="32"/>
          <w:lang w:val="uk-UA"/>
        </w:rPr>
        <w:t>12</w:t>
      </w:r>
      <w:r w:rsidRPr="006408C6">
        <w:rPr>
          <w:i/>
          <w:sz w:val="32"/>
          <w:szCs w:val="32"/>
        </w:rPr>
        <w:t xml:space="preserve"> =</w:t>
      </w:r>
    </w:p>
    <w:p w:rsidR="0046436E" w:rsidRPr="006408C6" w:rsidRDefault="00C46542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</w:rPr>
      </w:pPr>
      <w:r>
        <w:rPr>
          <w:i/>
          <w:sz w:val="32"/>
          <w:szCs w:val="32"/>
          <w:lang w:val="uk-UA"/>
        </w:rPr>
        <w:t>=</w:t>
      </w:r>
      <w:r w:rsidR="0046436E" w:rsidRPr="006408C6">
        <w:rPr>
          <w:i/>
          <w:sz w:val="32"/>
          <w:szCs w:val="32"/>
        </w:rPr>
        <w:t xml:space="preserve"> </w:t>
      </w:r>
      <w:r w:rsidR="0046436E" w:rsidRPr="006408C6">
        <w:rPr>
          <w:i/>
          <w:sz w:val="32"/>
          <w:szCs w:val="32"/>
          <w:lang w:val="uk-UA"/>
        </w:rPr>
        <w:t>44064</w:t>
      </w:r>
      <w:r w:rsidR="0046436E" w:rsidRPr="006408C6">
        <w:rPr>
          <w:i/>
          <w:sz w:val="32"/>
          <w:szCs w:val="32"/>
        </w:rPr>
        <w:t xml:space="preserve"> кВт*год. / рік,</w:t>
      </w:r>
    </w:p>
    <w:p w:rsidR="0046436E" w:rsidRPr="006408C6" w:rsidRDefault="0046436E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>Річний економічний ефект від заміни  насосних агрегатів становитиме:</w:t>
      </w:r>
    </w:p>
    <w:p w:rsidR="00C46542" w:rsidRDefault="0046436E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</w:rPr>
        <w:t xml:space="preserve">Е= (Р1-Р2) = </w:t>
      </w:r>
      <w:r w:rsidRPr="006408C6">
        <w:rPr>
          <w:i/>
          <w:sz w:val="32"/>
          <w:szCs w:val="32"/>
          <w:lang w:val="uk-UA"/>
        </w:rPr>
        <w:t>64092</w:t>
      </w:r>
      <w:r w:rsidRPr="006408C6">
        <w:rPr>
          <w:i/>
          <w:sz w:val="32"/>
          <w:szCs w:val="32"/>
        </w:rPr>
        <w:t xml:space="preserve"> – </w:t>
      </w:r>
      <w:r w:rsidRPr="006408C6">
        <w:rPr>
          <w:i/>
          <w:sz w:val="32"/>
          <w:szCs w:val="32"/>
          <w:lang w:val="uk-UA"/>
        </w:rPr>
        <w:t xml:space="preserve">44064 </w:t>
      </w:r>
      <w:r w:rsidRPr="006408C6">
        <w:rPr>
          <w:i/>
          <w:sz w:val="32"/>
          <w:szCs w:val="32"/>
        </w:rPr>
        <w:t xml:space="preserve">= </w:t>
      </w:r>
    </w:p>
    <w:p w:rsidR="0046436E" w:rsidRPr="006408C6" w:rsidRDefault="00C46542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</w:rPr>
      </w:pPr>
      <w:r>
        <w:rPr>
          <w:i/>
          <w:sz w:val="32"/>
          <w:szCs w:val="32"/>
          <w:lang w:val="uk-UA"/>
        </w:rPr>
        <w:t>=</w:t>
      </w:r>
      <w:r w:rsidR="0046436E" w:rsidRPr="006408C6">
        <w:rPr>
          <w:i/>
          <w:sz w:val="32"/>
          <w:szCs w:val="32"/>
          <w:lang w:val="uk-UA"/>
        </w:rPr>
        <w:t>20028</w:t>
      </w:r>
      <w:r w:rsidR="0046436E" w:rsidRPr="006408C6">
        <w:rPr>
          <w:i/>
          <w:sz w:val="32"/>
          <w:szCs w:val="32"/>
        </w:rPr>
        <w:t xml:space="preserve"> кВт*год. / рік,</w:t>
      </w:r>
    </w:p>
    <w:p w:rsidR="0046436E" w:rsidRPr="006408C6" w:rsidRDefault="0046436E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>це складає :</w:t>
      </w:r>
    </w:p>
    <w:p w:rsidR="0046436E" w:rsidRPr="006408C6" w:rsidRDefault="0046436E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>20028</w:t>
      </w:r>
      <w:r w:rsidRPr="006408C6">
        <w:rPr>
          <w:i/>
          <w:sz w:val="32"/>
          <w:szCs w:val="32"/>
        </w:rPr>
        <w:t xml:space="preserve"> * 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>2,</w:t>
      </w:r>
      <w:r w:rsidRPr="006408C6">
        <w:rPr>
          <w:rFonts w:ascii="Times New Roman CYR" w:eastAsia="Times New Roman CYR" w:hAnsi="Times New Roman CYR" w:cs="Times New Roman CYR"/>
          <w:sz w:val="32"/>
          <w:szCs w:val="32"/>
          <w:lang w:val="uk-UA"/>
        </w:rPr>
        <w:t>251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 </w:t>
      </w:r>
      <w:r w:rsidRPr="006408C6">
        <w:rPr>
          <w:i/>
          <w:sz w:val="32"/>
          <w:szCs w:val="32"/>
        </w:rPr>
        <w:t xml:space="preserve">= </w:t>
      </w:r>
      <w:r w:rsidRPr="006408C6">
        <w:rPr>
          <w:i/>
          <w:sz w:val="32"/>
          <w:szCs w:val="32"/>
          <w:lang w:val="uk-UA"/>
        </w:rPr>
        <w:t>45083</w:t>
      </w:r>
      <w:r w:rsidRPr="006408C6">
        <w:rPr>
          <w:i/>
          <w:sz w:val="32"/>
          <w:szCs w:val="32"/>
        </w:rPr>
        <w:t xml:space="preserve"> грн. / рік</w:t>
      </w:r>
    </w:p>
    <w:p w:rsidR="0046436E" w:rsidRPr="006408C6" w:rsidRDefault="0046436E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де  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>2,</w:t>
      </w:r>
      <w:r w:rsidRPr="006408C6">
        <w:rPr>
          <w:rFonts w:ascii="Times New Roman CYR" w:eastAsia="Times New Roman CYR" w:hAnsi="Times New Roman CYR" w:cs="Times New Roman CYR"/>
          <w:sz w:val="32"/>
          <w:szCs w:val="32"/>
          <w:lang w:val="uk-UA"/>
        </w:rPr>
        <w:t>251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 </w:t>
      </w:r>
      <w:r w:rsidRPr="006408C6">
        <w:rPr>
          <w:sz w:val="32"/>
          <w:szCs w:val="32"/>
        </w:rPr>
        <w:t>- середній роздрібний тариф на електроенергію (</w:t>
      </w:r>
      <w:r w:rsidRPr="006408C6">
        <w:rPr>
          <w:sz w:val="32"/>
          <w:szCs w:val="32"/>
          <w:lang w:val="uk-UA"/>
        </w:rPr>
        <w:t>бе</w:t>
      </w:r>
      <w:r w:rsidRPr="006408C6">
        <w:rPr>
          <w:sz w:val="32"/>
          <w:szCs w:val="32"/>
        </w:rPr>
        <w:t xml:space="preserve">з ПДВ) для </w:t>
      </w:r>
      <w:r w:rsidRPr="006408C6">
        <w:rPr>
          <w:sz w:val="32"/>
          <w:szCs w:val="32"/>
          <w:lang w:val="uk-UA"/>
        </w:rPr>
        <w:t>2</w:t>
      </w:r>
      <w:r w:rsidRPr="006408C6">
        <w:rPr>
          <w:sz w:val="32"/>
          <w:szCs w:val="32"/>
        </w:rPr>
        <w:t xml:space="preserve"> класу напруги </w:t>
      </w:r>
    </w:p>
    <w:p w:rsidR="0046436E" w:rsidRPr="006408C6" w:rsidRDefault="0046436E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>Термін окупності :</w:t>
      </w:r>
    </w:p>
    <w:p w:rsidR="0046436E" w:rsidRPr="006408C6" w:rsidRDefault="00BE4699" w:rsidP="006408C6">
      <w:pPr>
        <w:tabs>
          <w:tab w:val="left" w:pos="5194"/>
          <w:tab w:val="left" w:pos="9072"/>
        </w:tabs>
        <w:spacing w:line="48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  <w:r w:rsidRPr="006408C6">
        <w:rPr>
          <w:b/>
          <w:i/>
          <w:sz w:val="32"/>
          <w:szCs w:val="32"/>
          <w:lang w:val="uk-UA"/>
        </w:rPr>
        <w:t>276,98</w:t>
      </w:r>
      <w:r w:rsidR="0046436E" w:rsidRPr="006408C6">
        <w:rPr>
          <w:b/>
          <w:i/>
          <w:sz w:val="32"/>
          <w:szCs w:val="32"/>
          <w:lang w:val="uk-UA"/>
        </w:rPr>
        <w:t xml:space="preserve"> / 45,08 = 6,</w:t>
      </w:r>
      <w:r w:rsidRPr="006408C6">
        <w:rPr>
          <w:b/>
          <w:i/>
          <w:sz w:val="32"/>
          <w:szCs w:val="32"/>
          <w:lang w:val="uk-UA"/>
        </w:rPr>
        <w:t>1</w:t>
      </w:r>
      <w:r w:rsidR="0046436E" w:rsidRPr="006408C6">
        <w:rPr>
          <w:b/>
          <w:i/>
          <w:sz w:val="32"/>
          <w:szCs w:val="32"/>
          <w:lang w:val="uk-UA"/>
        </w:rPr>
        <w:t xml:space="preserve">4 * 12 = </w:t>
      </w:r>
      <w:r w:rsidRPr="006408C6">
        <w:rPr>
          <w:b/>
          <w:i/>
          <w:sz w:val="32"/>
          <w:szCs w:val="32"/>
          <w:lang w:val="uk-UA"/>
        </w:rPr>
        <w:t>73,73</w:t>
      </w:r>
      <w:r w:rsidR="0046436E" w:rsidRPr="006408C6">
        <w:rPr>
          <w:b/>
          <w:i/>
          <w:sz w:val="32"/>
          <w:szCs w:val="32"/>
          <w:lang w:val="uk-UA"/>
        </w:rPr>
        <w:t xml:space="preserve"> міс.</w:t>
      </w:r>
    </w:p>
    <w:p w:rsidR="00BF6366" w:rsidRPr="006408C6" w:rsidRDefault="00BF6366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BF6366" w:rsidRPr="006408C6" w:rsidRDefault="00BF6366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BF6366" w:rsidRPr="006408C6" w:rsidRDefault="00BF6366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BF6366" w:rsidRPr="006408C6" w:rsidRDefault="00BF6366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BF6366" w:rsidRPr="006408C6" w:rsidRDefault="00BF6366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BF6366" w:rsidRPr="006408C6" w:rsidRDefault="00BF6366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BF6366" w:rsidRPr="006408C6" w:rsidRDefault="00BF6366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4B627C" w:rsidRDefault="00313E86" w:rsidP="00DF7CAB">
      <w:pPr>
        <w:pStyle w:val="a3"/>
        <w:numPr>
          <w:ilvl w:val="1"/>
          <w:numId w:val="43"/>
        </w:numPr>
        <w:tabs>
          <w:tab w:val="left" w:pos="9072"/>
        </w:tabs>
        <w:spacing w:line="480" w:lineRule="auto"/>
        <w:ind w:right="424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>Заходи, щодо забезпечення технологічного та/або</w:t>
      </w:r>
    </w:p>
    <w:p w:rsidR="00313E86" w:rsidRPr="006408C6" w:rsidRDefault="00313E86" w:rsidP="004B627C">
      <w:pPr>
        <w:pStyle w:val="a3"/>
        <w:tabs>
          <w:tab w:val="left" w:pos="9072"/>
        </w:tabs>
        <w:spacing w:line="480" w:lineRule="auto"/>
        <w:ind w:left="1074" w:right="424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>комерційного обліку ресурсів, з них::</w:t>
      </w:r>
    </w:p>
    <w:p w:rsidR="00313E86" w:rsidRPr="006408C6" w:rsidRDefault="00313E86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</w:p>
    <w:p w:rsidR="004B627C" w:rsidRDefault="00313E86" w:rsidP="00DF7CAB">
      <w:pPr>
        <w:pStyle w:val="a3"/>
        <w:numPr>
          <w:ilvl w:val="2"/>
          <w:numId w:val="43"/>
        </w:numPr>
        <w:tabs>
          <w:tab w:val="left" w:pos="9072"/>
        </w:tabs>
        <w:spacing w:line="480" w:lineRule="auto"/>
        <w:ind w:right="424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 xml:space="preserve"> </w:t>
      </w:r>
      <w:r w:rsidR="00D35A29" w:rsidRPr="006408C6">
        <w:rPr>
          <w:b/>
          <w:sz w:val="32"/>
          <w:szCs w:val="32"/>
          <w:lang w:val="uk-UA"/>
        </w:rPr>
        <w:t>Технічне переоснащення системи обліку</w:t>
      </w:r>
    </w:p>
    <w:p w:rsidR="00FE71B3" w:rsidRPr="006408C6" w:rsidRDefault="00D35A29" w:rsidP="004B627C">
      <w:pPr>
        <w:pStyle w:val="a3"/>
        <w:tabs>
          <w:tab w:val="left" w:pos="9072"/>
          <w:tab w:val="left" w:pos="9355"/>
        </w:tabs>
        <w:spacing w:line="480" w:lineRule="auto"/>
        <w:ind w:left="1428" w:right="424" w:hanging="1286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>артезіанської свердловини №24</w:t>
      </w:r>
      <w:r w:rsidR="004B627C">
        <w:rPr>
          <w:b/>
          <w:sz w:val="32"/>
          <w:szCs w:val="32"/>
          <w:lang w:val="uk-UA"/>
        </w:rPr>
        <w:t xml:space="preserve"> </w:t>
      </w:r>
      <w:r w:rsidRPr="006408C6">
        <w:rPr>
          <w:b/>
          <w:sz w:val="32"/>
          <w:szCs w:val="32"/>
          <w:lang w:val="uk-UA"/>
        </w:rPr>
        <w:t>майданчика "Горбаків"</w:t>
      </w:r>
    </w:p>
    <w:p w:rsidR="00A33B3F" w:rsidRPr="006408C6" w:rsidRDefault="00A33B3F" w:rsidP="006408C6">
      <w:pPr>
        <w:tabs>
          <w:tab w:val="left" w:pos="9072"/>
        </w:tabs>
        <w:spacing w:line="480" w:lineRule="auto"/>
        <w:ind w:right="424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>Техніко-економічне обґрунтування необхідності та доцільності  впровадження заходу</w:t>
      </w:r>
    </w:p>
    <w:p w:rsidR="00A33B3F" w:rsidRPr="006408C6" w:rsidRDefault="00A33B3F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Вихідні положення, в яких зазначається технічна можливість та економічна доцільність</w:t>
      </w:r>
    </w:p>
    <w:p w:rsidR="00D35A29" w:rsidRPr="006408C6" w:rsidRDefault="00D35A29" w:rsidP="006408C6">
      <w:pPr>
        <w:pStyle w:val="a3"/>
        <w:tabs>
          <w:tab w:val="left" w:pos="9072"/>
        </w:tabs>
        <w:spacing w:line="480" w:lineRule="auto"/>
        <w:ind w:left="0" w:right="424" w:firstLine="709"/>
        <w:jc w:val="both"/>
        <w:rPr>
          <w:sz w:val="32"/>
          <w:szCs w:val="32"/>
          <w:u w:val="single"/>
        </w:rPr>
      </w:pPr>
      <w:r w:rsidRPr="006408C6">
        <w:rPr>
          <w:sz w:val="32"/>
          <w:szCs w:val="32"/>
          <w:lang w:val="uk-UA"/>
        </w:rPr>
        <w:t xml:space="preserve">Водозабірний майданчик </w:t>
      </w:r>
      <w:r w:rsidR="00553172" w:rsidRPr="006408C6">
        <w:rPr>
          <w:sz w:val="32"/>
          <w:szCs w:val="32"/>
          <w:lang w:val="uk-UA"/>
        </w:rPr>
        <w:t xml:space="preserve">«Горбаків» </w:t>
      </w:r>
      <w:r w:rsidRPr="006408C6">
        <w:rPr>
          <w:sz w:val="32"/>
          <w:szCs w:val="32"/>
        </w:rPr>
        <w:t>розташований в с. Горбаків Гощанського району на відстані 29 км від м. Рівне. Потужність водозабору</w:t>
      </w:r>
      <w:r w:rsidR="00553172" w:rsidRPr="006408C6">
        <w:rPr>
          <w:sz w:val="32"/>
          <w:szCs w:val="32"/>
          <w:lang w:val="uk-UA"/>
        </w:rPr>
        <w:t xml:space="preserve"> становить</w:t>
      </w:r>
      <w:r w:rsidRPr="006408C6">
        <w:rPr>
          <w:sz w:val="32"/>
          <w:szCs w:val="32"/>
        </w:rPr>
        <w:t xml:space="preserve"> 50</w:t>
      </w:r>
      <w:r w:rsidR="00553172" w:rsidRPr="006408C6">
        <w:rPr>
          <w:sz w:val="32"/>
          <w:szCs w:val="32"/>
          <w:lang w:val="uk-UA"/>
        </w:rPr>
        <w:t>,0 тис.</w:t>
      </w:r>
      <w:r w:rsidRPr="006408C6">
        <w:rPr>
          <w:sz w:val="32"/>
          <w:szCs w:val="32"/>
        </w:rPr>
        <w:t>м</w:t>
      </w:r>
      <w:r w:rsidRPr="006408C6">
        <w:rPr>
          <w:sz w:val="32"/>
          <w:szCs w:val="32"/>
          <w:vertAlign w:val="superscript"/>
        </w:rPr>
        <w:t>3</w:t>
      </w:r>
      <w:r w:rsidRPr="006408C6">
        <w:rPr>
          <w:sz w:val="32"/>
          <w:szCs w:val="32"/>
        </w:rPr>
        <w:t>/добу.</w:t>
      </w:r>
    </w:p>
    <w:p w:rsidR="00D35A29" w:rsidRPr="006408C6" w:rsidRDefault="00D35A29" w:rsidP="004B627C">
      <w:pPr>
        <w:pStyle w:val="a3"/>
        <w:tabs>
          <w:tab w:val="left" w:pos="0"/>
          <w:tab w:val="left" w:pos="9072"/>
        </w:tabs>
        <w:spacing w:line="480" w:lineRule="auto"/>
        <w:ind w:left="0" w:right="424" w:firstLine="709"/>
        <w:jc w:val="both"/>
        <w:rPr>
          <w:sz w:val="32"/>
          <w:szCs w:val="32"/>
          <w:lang w:val="uk-UA"/>
        </w:rPr>
      </w:pPr>
      <w:r w:rsidRPr="006408C6">
        <w:rPr>
          <w:rFonts w:eastAsia="Calibri"/>
          <w:sz w:val="32"/>
          <w:szCs w:val="32"/>
        </w:rPr>
        <w:t xml:space="preserve">На Горбаківському водозабірному майданчику забір води здійснюється з 30 артезіанських свердловин. </w:t>
      </w:r>
    </w:p>
    <w:p w:rsidR="00D35A29" w:rsidRPr="006408C6" w:rsidRDefault="00D35A29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Відповідно до Закону України «Про ліцензування певних видів господарської діяльності» та згідно із вимогами Ліцензійних умов провадження господарської діяльності з централізованого водопостачання і водовідведення, які затверджені постановою Національної комісії, що здійснює державне регулювання у сфері комунальних послуг від </w:t>
      </w:r>
      <w:r w:rsidR="0004527D" w:rsidRPr="006408C6">
        <w:rPr>
          <w:sz w:val="32"/>
          <w:szCs w:val="32"/>
          <w:lang w:val="uk-UA"/>
        </w:rPr>
        <w:t>22.09.2017</w:t>
      </w:r>
      <w:r w:rsidRPr="006408C6">
        <w:rPr>
          <w:sz w:val="32"/>
          <w:szCs w:val="32"/>
          <w:lang w:val="uk-UA"/>
        </w:rPr>
        <w:t xml:space="preserve"> року</w:t>
      </w:r>
      <w:r w:rsidR="0004527D" w:rsidRPr="006408C6">
        <w:rPr>
          <w:sz w:val="32"/>
          <w:szCs w:val="32"/>
          <w:lang w:val="uk-UA"/>
        </w:rPr>
        <w:t xml:space="preserve"> №307</w:t>
      </w:r>
      <w:r w:rsidRPr="006408C6">
        <w:rPr>
          <w:sz w:val="32"/>
          <w:szCs w:val="32"/>
          <w:lang w:val="uk-UA"/>
        </w:rPr>
        <w:t xml:space="preserve"> відповідні суб’єкти господарювання повинні здійснювати централізоване водопостачання та водовідведення виключно із застосуванням приладів обліку.</w:t>
      </w:r>
    </w:p>
    <w:p w:rsidR="00E916CD" w:rsidRPr="006408C6" w:rsidRDefault="00E916CD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Даним заходом пропонується замінити лічильник води на свердловині №24 майданчика «Горбаків», </w:t>
      </w:r>
      <w:r w:rsidR="0004527D" w:rsidRPr="006408C6">
        <w:rPr>
          <w:sz w:val="32"/>
          <w:szCs w:val="32"/>
          <w:lang w:val="uk-UA"/>
        </w:rPr>
        <w:t>оскільки</w:t>
      </w:r>
      <w:r w:rsidRPr="006408C6">
        <w:rPr>
          <w:sz w:val="32"/>
          <w:szCs w:val="32"/>
          <w:lang w:val="uk-UA"/>
        </w:rPr>
        <w:t xml:space="preserve"> встановлений лічильник марки </w:t>
      </w:r>
      <w:r w:rsidRPr="006408C6">
        <w:rPr>
          <w:sz w:val="32"/>
          <w:szCs w:val="32"/>
          <w:lang w:val="en-US"/>
        </w:rPr>
        <w:t>MZ</w:t>
      </w:r>
      <w:r w:rsidRPr="006408C6">
        <w:rPr>
          <w:sz w:val="32"/>
          <w:szCs w:val="32"/>
          <w:lang w:val="uk-UA"/>
        </w:rPr>
        <w:t>-150 вийшов з ладу та ремонту не підлягає (знос осей та втулок турбіни).</w:t>
      </w:r>
    </w:p>
    <w:p w:rsidR="00D35A29" w:rsidRPr="006408C6" w:rsidRDefault="00D35A29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Дані про наявність сировинної бази, про забезпечення основними матеріалами, енергоресурсами, напівфабрикатами, трудовими ресурсами з обґрунтуванням можливості їх використання або одержання</w:t>
      </w:r>
    </w:p>
    <w:p w:rsidR="00D35A29" w:rsidRPr="006408C6" w:rsidRDefault="00D35A29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Для реалізації даного проекту підприємству необхідно придбати</w:t>
      </w:r>
      <w:r w:rsidRPr="006408C6">
        <w:rPr>
          <w:sz w:val="32"/>
          <w:szCs w:val="32"/>
          <w:lang w:val="uk-UA"/>
        </w:rPr>
        <w:t xml:space="preserve"> </w:t>
      </w:r>
      <w:r w:rsidR="00E916CD" w:rsidRPr="006408C6">
        <w:rPr>
          <w:sz w:val="32"/>
          <w:szCs w:val="32"/>
          <w:lang w:val="uk-UA"/>
        </w:rPr>
        <w:t xml:space="preserve">лічильник води </w:t>
      </w:r>
      <w:r w:rsidR="00E916CD" w:rsidRPr="006408C6">
        <w:rPr>
          <w:sz w:val="32"/>
          <w:szCs w:val="32"/>
          <w:lang w:val="en-US"/>
        </w:rPr>
        <w:t>Meistream</w:t>
      </w:r>
      <w:r w:rsidR="00E916CD" w:rsidRPr="006408C6">
        <w:rPr>
          <w:sz w:val="32"/>
          <w:szCs w:val="32"/>
          <w:lang w:val="uk-UA"/>
        </w:rPr>
        <w:t xml:space="preserve"> 150/50 – 1 шт.</w:t>
      </w:r>
    </w:p>
    <w:p w:rsidR="00D35A29" w:rsidRPr="006408C6" w:rsidRDefault="00D35A29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Оцінка впливів на навколишнє середовище (ОВНС)</w:t>
      </w:r>
    </w:p>
    <w:p w:rsidR="00D35A29" w:rsidRPr="006408C6" w:rsidRDefault="00D35A29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В</w:t>
      </w:r>
      <w:r w:rsidRPr="006408C6">
        <w:rPr>
          <w:sz w:val="32"/>
          <w:szCs w:val="32"/>
        </w:rPr>
        <w:t xml:space="preserve">пливу на навколишнє середовище не очікується. </w:t>
      </w:r>
    </w:p>
    <w:p w:rsidR="00D35A29" w:rsidRPr="006408C6" w:rsidRDefault="00D35A29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Схема генплану та транспорту</w:t>
      </w:r>
    </w:p>
    <w:p w:rsidR="00D35A29" w:rsidRPr="006408C6" w:rsidRDefault="00D35A29" w:rsidP="006408C6">
      <w:pPr>
        <w:tabs>
          <w:tab w:val="left" w:pos="9072"/>
        </w:tabs>
        <w:spacing w:line="480" w:lineRule="auto"/>
        <w:ind w:right="424" w:firstLine="709"/>
        <w:jc w:val="center"/>
        <w:rPr>
          <w:color w:val="FF0000"/>
          <w:sz w:val="32"/>
          <w:szCs w:val="32"/>
          <w:lang w:val="uk-UA"/>
        </w:rPr>
      </w:pPr>
      <w:r w:rsidRPr="006408C6">
        <w:rPr>
          <w:noProof/>
          <w:color w:val="FF0000"/>
          <w:sz w:val="32"/>
          <w:szCs w:val="32"/>
          <w:lang w:val="uk-UA" w:eastAsia="uk-UA"/>
        </w:rPr>
        <w:drawing>
          <wp:inline distT="0" distB="0" distL="0" distR="0">
            <wp:extent cx="2276475" cy="2619960"/>
            <wp:effectExtent l="19050" t="0" r="9525" b="0"/>
            <wp:docPr id="18" name="Рисунок 8" descr="Горбаків свердлови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баків свердловини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259" cy="265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A29" w:rsidRPr="006408C6" w:rsidRDefault="00D35A29" w:rsidP="006408C6">
      <w:pPr>
        <w:tabs>
          <w:tab w:val="left" w:pos="9072"/>
        </w:tabs>
        <w:spacing w:line="480" w:lineRule="auto"/>
        <w:ind w:right="424" w:firstLine="709"/>
        <w:jc w:val="center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Схема розташування свердловин водозабірного майданчика «Горбаків»</w:t>
      </w:r>
    </w:p>
    <w:p w:rsidR="00D35A29" w:rsidRPr="006408C6" w:rsidRDefault="00D35A29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Основні рішення та показники з енергоефективності, порівняння варіантів, облік і використання вторинних та поновлюваних ресурсів з охорони праці</w:t>
      </w:r>
    </w:p>
    <w:p w:rsidR="00D35A29" w:rsidRPr="006408C6" w:rsidRDefault="00D35A29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Економія електроенергії складе </w:t>
      </w:r>
      <w:r w:rsidR="00062E8B" w:rsidRPr="006408C6">
        <w:rPr>
          <w:sz w:val="32"/>
          <w:szCs w:val="32"/>
          <w:lang w:val="uk-UA"/>
        </w:rPr>
        <w:t>22995,0</w:t>
      </w:r>
      <w:r w:rsidRPr="006408C6">
        <w:rPr>
          <w:sz w:val="32"/>
          <w:szCs w:val="32"/>
        </w:rPr>
        <w:t xml:space="preserve"> кВт*год/рік.</w:t>
      </w:r>
    </w:p>
    <w:p w:rsidR="00D35A29" w:rsidRPr="006408C6" w:rsidRDefault="00D35A29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Дос</w:t>
      </w:r>
      <w:r w:rsidRPr="006408C6">
        <w:rPr>
          <w:i/>
          <w:sz w:val="32"/>
          <w:szCs w:val="32"/>
          <w:u w:val="single"/>
        </w:rPr>
        <w:t>тупність території об’єкта для маломобільних груп населення (крім об’єктів виробничого призначення)</w:t>
      </w:r>
    </w:p>
    <w:p w:rsidR="00D35A29" w:rsidRPr="006408C6" w:rsidRDefault="00D35A29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Територія об’єкта недоступна для маломобільних груп населення оскільки її огороджено та знаходиться під охороною.</w:t>
      </w:r>
    </w:p>
    <w:p w:rsidR="00D35A29" w:rsidRPr="006408C6" w:rsidRDefault="00D35A29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</w:rPr>
        <w:t>Обґрунтування ефективності інвестицій</w:t>
      </w:r>
    </w:p>
    <w:p w:rsidR="00D35A29" w:rsidRPr="006408C6" w:rsidRDefault="00D35A29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Економія складе </w:t>
      </w:r>
      <w:r w:rsidR="00062E8B" w:rsidRPr="006408C6">
        <w:rPr>
          <w:sz w:val="32"/>
          <w:szCs w:val="32"/>
          <w:lang w:val="uk-UA"/>
        </w:rPr>
        <w:t>40,43</w:t>
      </w:r>
      <w:r w:rsidRPr="006408C6">
        <w:rPr>
          <w:sz w:val="32"/>
          <w:szCs w:val="32"/>
          <w:lang w:val="uk-UA"/>
        </w:rPr>
        <w:t xml:space="preserve"> тис. грн./рік</w:t>
      </w:r>
    </w:p>
    <w:p w:rsidR="00D35A29" w:rsidRPr="006408C6" w:rsidRDefault="00D35A29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Проектні терміни</w:t>
      </w:r>
    </w:p>
    <w:p w:rsidR="00D35A29" w:rsidRPr="006408C6" w:rsidRDefault="00D35A29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Можливий термін реалізації заходу – </w:t>
      </w:r>
      <w:r w:rsidR="00062E8B" w:rsidRPr="006408C6">
        <w:rPr>
          <w:sz w:val="32"/>
          <w:szCs w:val="32"/>
          <w:lang w:val="uk-UA"/>
        </w:rPr>
        <w:t xml:space="preserve">І </w:t>
      </w:r>
      <w:r w:rsidRPr="006408C6">
        <w:rPr>
          <w:sz w:val="32"/>
          <w:szCs w:val="32"/>
          <w:lang w:val="uk-UA"/>
        </w:rPr>
        <w:t>квартал 201</w:t>
      </w:r>
      <w:r w:rsidR="009F0C28" w:rsidRPr="006408C6">
        <w:rPr>
          <w:sz w:val="32"/>
          <w:szCs w:val="32"/>
          <w:lang w:val="uk-UA"/>
        </w:rPr>
        <w:t>9</w:t>
      </w:r>
      <w:r w:rsidRPr="006408C6">
        <w:rPr>
          <w:sz w:val="32"/>
          <w:szCs w:val="32"/>
          <w:lang w:val="uk-UA"/>
        </w:rPr>
        <w:t xml:space="preserve"> р.</w:t>
      </w:r>
    </w:p>
    <w:p w:rsidR="00D35A29" w:rsidRPr="006408C6" w:rsidRDefault="00D35A29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Техніко-економічні показники</w:t>
      </w:r>
    </w:p>
    <w:p w:rsidR="00D35A29" w:rsidRPr="006408C6" w:rsidRDefault="00D35A29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Місце встановлення: лічильник</w:t>
      </w:r>
      <w:r w:rsidR="009F0C28" w:rsidRPr="006408C6">
        <w:rPr>
          <w:sz w:val="32"/>
          <w:szCs w:val="32"/>
          <w:lang w:val="uk-UA"/>
        </w:rPr>
        <w:t>а</w:t>
      </w:r>
      <w:r w:rsidRPr="006408C6">
        <w:rPr>
          <w:sz w:val="32"/>
          <w:szCs w:val="32"/>
          <w:lang w:val="uk-UA"/>
        </w:rPr>
        <w:t xml:space="preserve"> води </w:t>
      </w:r>
      <w:r w:rsidR="009F0C28" w:rsidRPr="006408C6">
        <w:rPr>
          <w:sz w:val="32"/>
          <w:szCs w:val="32"/>
          <w:lang w:val="en-US"/>
        </w:rPr>
        <w:t>Meistream</w:t>
      </w:r>
      <w:r w:rsidR="009F0C28" w:rsidRPr="006408C6">
        <w:rPr>
          <w:sz w:val="32"/>
          <w:szCs w:val="32"/>
          <w:lang w:val="uk-UA"/>
        </w:rPr>
        <w:t xml:space="preserve"> 150/50 </w:t>
      </w:r>
      <w:r w:rsidRPr="006408C6">
        <w:rPr>
          <w:sz w:val="32"/>
          <w:szCs w:val="32"/>
          <w:lang w:val="uk-UA"/>
        </w:rPr>
        <w:t>на артезіанськ</w:t>
      </w:r>
      <w:r w:rsidR="009F0C28" w:rsidRPr="006408C6">
        <w:rPr>
          <w:sz w:val="32"/>
          <w:szCs w:val="32"/>
          <w:lang w:val="uk-UA"/>
        </w:rPr>
        <w:t>у</w:t>
      </w:r>
      <w:r w:rsidRPr="006408C6">
        <w:rPr>
          <w:sz w:val="32"/>
          <w:szCs w:val="32"/>
          <w:lang w:val="uk-UA"/>
        </w:rPr>
        <w:t xml:space="preserve"> свердловин</w:t>
      </w:r>
      <w:r w:rsidR="009F0C28" w:rsidRPr="006408C6">
        <w:rPr>
          <w:sz w:val="32"/>
          <w:szCs w:val="32"/>
          <w:lang w:val="uk-UA"/>
        </w:rPr>
        <w:t>у</w:t>
      </w:r>
      <w:r w:rsidRPr="006408C6">
        <w:rPr>
          <w:sz w:val="32"/>
          <w:szCs w:val="32"/>
          <w:lang w:val="uk-UA"/>
        </w:rPr>
        <w:t xml:space="preserve"> №</w:t>
      </w:r>
      <w:r w:rsidR="009F0C28" w:rsidRPr="006408C6">
        <w:rPr>
          <w:sz w:val="32"/>
          <w:szCs w:val="32"/>
          <w:lang w:val="uk-UA"/>
        </w:rPr>
        <w:t>24</w:t>
      </w:r>
      <w:r w:rsidRPr="006408C6">
        <w:rPr>
          <w:sz w:val="32"/>
          <w:szCs w:val="32"/>
          <w:lang w:val="uk-UA"/>
        </w:rPr>
        <w:t xml:space="preserve"> водозабірного майданчика «Горбаків» Загальна вартість виконання робіт – </w:t>
      </w:r>
      <w:r w:rsidR="009F0C28" w:rsidRPr="006408C6">
        <w:rPr>
          <w:sz w:val="32"/>
          <w:szCs w:val="32"/>
          <w:lang w:val="uk-UA"/>
        </w:rPr>
        <w:t>34,71</w:t>
      </w:r>
      <w:r w:rsidRPr="006408C6">
        <w:rPr>
          <w:sz w:val="32"/>
          <w:szCs w:val="32"/>
          <w:lang w:val="uk-UA"/>
        </w:rPr>
        <w:t xml:space="preserve"> тис.грн. без ПДВ.</w:t>
      </w:r>
    </w:p>
    <w:p w:rsidR="00D35A29" w:rsidRDefault="00D35A29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Роботи по об</w:t>
      </w:r>
      <w:r w:rsidRPr="006408C6">
        <w:rPr>
          <w:sz w:val="32"/>
          <w:szCs w:val="32"/>
        </w:rPr>
        <w:t>’</w:t>
      </w:r>
      <w:r w:rsidRPr="006408C6">
        <w:rPr>
          <w:sz w:val="32"/>
          <w:szCs w:val="32"/>
          <w:lang w:val="uk-UA"/>
        </w:rPr>
        <w:t>єкту виконуються господарським способом. По необхідному устаткуванню розглянуто по декілька пропозицій та вибрано оптимальні.</w:t>
      </w:r>
    </w:p>
    <w:p w:rsidR="00D155ED" w:rsidRDefault="00D155ED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D155ED" w:rsidRDefault="00D155ED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D155ED" w:rsidRDefault="00D155ED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D155ED" w:rsidRDefault="00D155ED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D155ED" w:rsidRDefault="00D155ED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D155ED" w:rsidRDefault="00D155ED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D155ED" w:rsidRPr="006408C6" w:rsidRDefault="00D155ED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D155ED" w:rsidRDefault="00D35A29" w:rsidP="00D155ED">
      <w:pPr>
        <w:tabs>
          <w:tab w:val="left" w:pos="9072"/>
        </w:tabs>
        <w:spacing w:line="36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  <w:r w:rsidRPr="00D155ED">
        <w:rPr>
          <w:b/>
          <w:i/>
          <w:sz w:val="32"/>
          <w:szCs w:val="32"/>
          <w:lang w:val="uk-UA"/>
        </w:rPr>
        <w:t>Визначення строку окупності та економічного ефекту</w:t>
      </w:r>
    </w:p>
    <w:p w:rsidR="00D155ED" w:rsidRDefault="00D35A29" w:rsidP="00D155ED">
      <w:pPr>
        <w:tabs>
          <w:tab w:val="left" w:pos="9072"/>
        </w:tabs>
        <w:spacing w:line="36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  <w:r w:rsidRPr="00D155ED">
        <w:rPr>
          <w:b/>
          <w:i/>
          <w:sz w:val="32"/>
          <w:szCs w:val="32"/>
          <w:lang w:val="uk-UA"/>
        </w:rPr>
        <w:t xml:space="preserve"> від впровадження заходу інвестиційної програми з </w:t>
      </w:r>
      <w:r w:rsidR="009F0C28" w:rsidRPr="00D155ED">
        <w:rPr>
          <w:b/>
          <w:i/>
          <w:sz w:val="32"/>
          <w:szCs w:val="32"/>
          <w:lang w:val="uk-UA"/>
        </w:rPr>
        <w:t xml:space="preserve">технічного переоснащення системи обліку артезіанської </w:t>
      </w:r>
    </w:p>
    <w:p w:rsidR="00D35A29" w:rsidRPr="00D155ED" w:rsidRDefault="009F0C28" w:rsidP="00D155ED">
      <w:pPr>
        <w:tabs>
          <w:tab w:val="left" w:pos="9072"/>
        </w:tabs>
        <w:spacing w:line="36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  <w:r w:rsidRPr="00D155ED">
        <w:rPr>
          <w:b/>
          <w:i/>
          <w:sz w:val="32"/>
          <w:szCs w:val="32"/>
          <w:lang w:val="uk-UA"/>
        </w:rPr>
        <w:t>свердловини №24 майданчика "Горбаків"</w:t>
      </w:r>
    </w:p>
    <w:p w:rsidR="006D44C8" w:rsidRPr="006408C6" w:rsidRDefault="006D44C8" w:rsidP="00D155ED">
      <w:pPr>
        <w:tabs>
          <w:tab w:val="left" w:pos="9072"/>
        </w:tabs>
        <w:spacing w:line="360" w:lineRule="auto"/>
        <w:ind w:right="424" w:firstLine="709"/>
        <w:jc w:val="both"/>
        <w:rPr>
          <w:bCs/>
          <w:i/>
          <w:iCs/>
          <w:sz w:val="32"/>
          <w:szCs w:val="32"/>
          <w:lang w:val="uk-UA"/>
        </w:rPr>
      </w:pPr>
      <w:r w:rsidRPr="006408C6">
        <w:rPr>
          <w:bCs/>
          <w:sz w:val="32"/>
          <w:szCs w:val="32"/>
          <w:lang w:val="uk-UA"/>
        </w:rPr>
        <w:t>В зв’язку з відсутністю обліку, лічильник несправний (не підлягає подальшій експлуатації) втрати води не можуть бути встановлені та обліковані. В середньому втрати на даних ділянках  складають до 10%. Згідно пропускної спроможності свердловин та підйому води Q = 140 м</w:t>
      </w:r>
      <w:r w:rsidRPr="006408C6">
        <w:rPr>
          <w:bCs/>
          <w:sz w:val="32"/>
          <w:szCs w:val="32"/>
          <w:vertAlign w:val="superscript"/>
          <w:lang w:val="uk-UA"/>
        </w:rPr>
        <w:t>3</w:t>
      </w:r>
      <w:r w:rsidRPr="006408C6">
        <w:rPr>
          <w:bCs/>
          <w:sz w:val="32"/>
          <w:szCs w:val="32"/>
          <w:lang w:val="uk-UA"/>
        </w:rPr>
        <w:t>/год:</w:t>
      </w:r>
    </w:p>
    <w:p w:rsidR="006D44C8" w:rsidRPr="006408C6" w:rsidRDefault="006D44C8" w:rsidP="00D155ED">
      <w:pPr>
        <w:tabs>
          <w:tab w:val="left" w:pos="9072"/>
        </w:tabs>
        <w:spacing w:line="360" w:lineRule="auto"/>
        <w:ind w:right="424" w:firstLine="993"/>
        <w:jc w:val="center"/>
        <w:rPr>
          <w:bCs/>
          <w:i/>
          <w:iCs/>
          <w:sz w:val="32"/>
          <w:szCs w:val="32"/>
          <w:lang w:val="uk-UA"/>
        </w:rPr>
      </w:pPr>
      <w:r w:rsidRPr="006408C6">
        <w:rPr>
          <w:bCs/>
          <w:i/>
          <w:iCs/>
          <w:sz w:val="32"/>
          <w:szCs w:val="32"/>
          <w:lang w:val="uk-UA"/>
        </w:rPr>
        <w:t>Qсвердл. = 140– (140* 10 %) = 126 м3/год.</w:t>
      </w:r>
    </w:p>
    <w:p w:rsidR="006D44C8" w:rsidRPr="006408C6" w:rsidRDefault="006D44C8" w:rsidP="00D155ED">
      <w:pPr>
        <w:tabs>
          <w:tab w:val="left" w:pos="9072"/>
        </w:tabs>
        <w:spacing w:line="36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Виконавши переоснащення систем</w:t>
      </w:r>
      <w:r w:rsidR="00062E8B" w:rsidRPr="006408C6">
        <w:rPr>
          <w:sz w:val="32"/>
          <w:szCs w:val="32"/>
          <w:lang w:val="uk-UA"/>
        </w:rPr>
        <w:t>и</w:t>
      </w:r>
      <w:r w:rsidRPr="006408C6">
        <w:rPr>
          <w:sz w:val="32"/>
          <w:szCs w:val="32"/>
          <w:lang w:val="uk-UA"/>
        </w:rPr>
        <w:t xml:space="preserve"> обліку на даній </w:t>
      </w:r>
      <w:r w:rsidR="00062E8B" w:rsidRPr="006408C6">
        <w:rPr>
          <w:sz w:val="32"/>
          <w:szCs w:val="32"/>
          <w:lang w:val="uk-UA"/>
        </w:rPr>
        <w:t>свердловині</w:t>
      </w:r>
      <w:r w:rsidRPr="006408C6">
        <w:rPr>
          <w:sz w:val="32"/>
          <w:szCs w:val="32"/>
          <w:lang w:val="uk-UA"/>
        </w:rPr>
        <w:t>,  втрати  знизяться  в середньому до 5-8 %.</w:t>
      </w:r>
    </w:p>
    <w:p w:rsidR="006D44C8" w:rsidRPr="006408C6" w:rsidRDefault="006D44C8" w:rsidP="00D155ED">
      <w:pPr>
        <w:tabs>
          <w:tab w:val="left" w:pos="9072"/>
        </w:tabs>
        <w:spacing w:line="360" w:lineRule="auto"/>
        <w:ind w:right="424" w:firstLine="993"/>
        <w:jc w:val="center"/>
        <w:rPr>
          <w:bCs/>
          <w:i/>
          <w:iCs/>
          <w:sz w:val="32"/>
          <w:szCs w:val="32"/>
          <w:lang w:val="uk-UA"/>
        </w:rPr>
      </w:pPr>
      <w:r w:rsidRPr="006408C6">
        <w:rPr>
          <w:bCs/>
          <w:i/>
          <w:iCs/>
          <w:sz w:val="32"/>
          <w:szCs w:val="32"/>
          <w:lang w:val="uk-UA"/>
        </w:rPr>
        <w:t>Qсвердл.=140 – (140* 5%) = 133 м</w:t>
      </w:r>
      <w:r w:rsidRPr="006408C6">
        <w:rPr>
          <w:bCs/>
          <w:i/>
          <w:iCs/>
          <w:sz w:val="32"/>
          <w:szCs w:val="32"/>
          <w:vertAlign w:val="superscript"/>
          <w:lang w:val="uk-UA"/>
        </w:rPr>
        <w:t>3</w:t>
      </w:r>
      <w:r w:rsidRPr="006408C6">
        <w:rPr>
          <w:bCs/>
          <w:i/>
          <w:iCs/>
          <w:sz w:val="32"/>
          <w:szCs w:val="32"/>
          <w:lang w:val="uk-UA"/>
        </w:rPr>
        <w:t>/год.</w:t>
      </w:r>
    </w:p>
    <w:p w:rsidR="006D44C8" w:rsidRPr="006408C6" w:rsidRDefault="006D44C8" w:rsidP="00D155ED">
      <w:pPr>
        <w:tabs>
          <w:tab w:val="left" w:pos="9072"/>
        </w:tabs>
        <w:spacing w:line="360" w:lineRule="auto"/>
        <w:ind w:right="424" w:firstLine="993"/>
        <w:jc w:val="center"/>
        <w:rPr>
          <w:bCs/>
          <w:i/>
          <w:iCs/>
          <w:sz w:val="32"/>
          <w:szCs w:val="32"/>
          <w:lang w:val="uk-UA"/>
        </w:rPr>
      </w:pPr>
      <w:r w:rsidRPr="006408C6">
        <w:rPr>
          <w:bCs/>
          <w:i/>
          <w:iCs/>
          <w:sz w:val="32"/>
          <w:szCs w:val="32"/>
          <w:lang w:val="uk-UA"/>
        </w:rPr>
        <w:t>133 – 126 = 7 м</w:t>
      </w:r>
      <w:r w:rsidRPr="006408C6">
        <w:rPr>
          <w:bCs/>
          <w:i/>
          <w:iCs/>
          <w:sz w:val="32"/>
          <w:szCs w:val="32"/>
          <w:vertAlign w:val="superscript"/>
          <w:lang w:val="uk-UA"/>
        </w:rPr>
        <w:t>3</w:t>
      </w:r>
      <w:r w:rsidRPr="006408C6">
        <w:rPr>
          <w:bCs/>
          <w:i/>
          <w:iCs/>
          <w:sz w:val="32"/>
          <w:szCs w:val="32"/>
          <w:lang w:val="uk-UA"/>
        </w:rPr>
        <w:t>/год.</w:t>
      </w:r>
    </w:p>
    <w:p w:rsidR="006D44C8" w:rsidRPr="006408C6" w:rsidRDefault="006D44C8" w:rsidP="00D155ED">
      <w:pPr>
        <w:tabs>
          <w:tab w:val="left" w:pos="9072"/>
        </w:tabs>
        <w:spacing w:line="36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Тоді економічний ефект від проведених робіт:</w:t>
      </w:r>
    </w:p>
    <w:p w:rsidR="006D44C8" w:rsidRPr="006408C6" w:rsidRDefault="006D44C8" w:rsidP="00D155ED">
      <w:pPr>
        <w:tabs>
          <w:tab w:val="left" w:pos="9072"/>
        </w:tabs>
        <w:spacing w:line="360" w:lineRule="auto"/>
        <w:ind w:right="424" w:firstLine="993"/>
        <w:jc w:val="center"/>
        <w:rPr>
          <w:bCs/>
          <w:i/>
          <w:iCs/>
          <w:sz w:val="32"/>
          <w:szCs w:val="32"/>
          <w:lang w:val="uk-UA"/>
        </w:rPr>
      </w:pPr>
      <w:r w:rsidRPr="006408C6">
        <w:rPr>
          <w:bCs/>
          <w:i/>
          <w:iCs/>
          <w:sz w:val="32"/>
          <w:szCs w:val="32"/>
          <w:lang w:val="uk-UA"/>
        </w:rPr>
        <w:t>7 * 1,24639 = 9 Вт *год.</w:t>
      </w:r>
    </w:p>
    <w:p w:rsidR="006D44C8" w:rsidRPr="006408C6" w:rsidRDefault="006D44C8" w:rsidP="00D155ED">
      <w:pPr>
        <w:tabs>
          <w:tab w:val="left" w:pos="9072"/>
        </w:tabs>
        <w:spacing w:line="360" w:lineRule="auto"/>
        <w:ind w:right="424" w:firstLine="993"/>
        <w:jc w:val="center"/>
        <w:rPr>
          <w:bCs/>
          <w:i/>
          <w:iCs/>
          <w:sz w:val="32"/>
          <w:szCs w:val="32"/>
          <w:lang w:val="uk-UA"/>
        </w:rPr>
      </w:pPr>
      <w:r w:rsidRPr="006408C6">
        <w:rPr>
          <w:bCs/>
          <w:i/>
          <w:iCs/>
          <w:sz w:val="32"/>
          <w:szCs w:val="32"/>
          <w:lang w:val="uk-UA"/>
        </w:rPr>
        <w:t xml:space="preserve">9 * 7 * </w:t>
      </w:r>
      <w:r w:rsidRPr="006408C6">
        <w:rPr>
          <w:bCs/>
          <w:i/>
          <w:iCs/>
          <w:sz w:val="32"/>
          <w:szCs w:val="32"/>
        </w:rPr>
        <w:t>365</w:t>
      </w:r>
      <w:r w:rsidRPr="006408C6">
        <w:rPr>
          <w:bCs/>
          <w:i/>
          <w:iCs/>
          <w:sz w:val="32"/>
          <w:szCs w:val="32"/>
          <w:lang w:val="uk-UA"/>
        </w:rPr>
        <w:t xml:space="preserve"> = 22995 кВт*год / рік</w:t>
      </w:r>
    </w:p>
    <w:p w:rsidR="006D44C8" w:rsidRPr="006408C6" w:rsidRDefault="006D44C8" w:rsidP="00D155ED">
      <w:pPr>
        <w:tabs>
          <w:tab w:val="left" w:pos="9072"/>
        </w:tabs>
        <w:spacing w:line="360" w:lineRule="auto"/>
        <w:ind w:right="424" w:firstLine="993"/>
        <w:jc w:val="center"/>
        <w:rPr>
          <w:b/>
          <w:bCs/>
          <w:color w:val="000000"/>
          <w:sz w:val="32"/>
          <w:szCs w:val="32"/>
        </w:rPr>
      </w:pPr>
      <w:r w:rsidRPr="006408C6">
        <w:rPr>
          <w:bCs/>
          <w:i/>
          <w:iCs/>
          <w:sz w:val="32"/>
          <w:szCs w:val="32"/>
          <w:lang w:val="uk-UA"/>
        </w:rPr>
        <w:t xml:space="preserve">22995* </w:t>
      </w:r>
      <w:r w:rsidRPr="006408C6">
        <w:rPr>
          <w:bCs/>
          <w:color w:val="000000"/>
          <w:sz w:val="32"/>
          <w:szCs w:val="32"/>
        </w:rPr>
        <w:t>1,7580</w:t>
      </w:r>
      <w:r w:rsidRPr="006408C6">
        <w:rPr>
          <w:bCs/>
          <w:i/>
          <w:iCs/>
          <w:sz w:val="32"/>
          <w:szCs w:val="32"/>
          <w:lang w:val="uk-UA"/>
        </w:rPr>
        <w:t>= 40425 грн. / рік</w:t>
      </w:r>
    </w:p>
    <w:p w:rsidR="006D44C8" w:rsidRPr="006408C6" w:rsidRDefault="006D44C8" w:rsidP="00D155ED">
      <w:pPr>
        <w:tabs>
          <w:tab w:val="left" w:pos="9072"/>
        </w:tabs>
        <w:spacing w:line="360" w:lineRule="auto"/>
        <w:ind w:right="424"/>
        <w:jc w:val="both"/>
        <w:rPr>
          <w:b/>
          <w:bCs/>
          <w:color w:val="000000"/>
          <w:sz w:val="32"/>
          <w:szCs w:val="32"/>
        </w:rPr>
      </w:pPr>
      <w:r w:rsidRPr="006408C6">
        <w:rPr>
          <w:sz w:val="32"/>
          <w:szCs w:val="32"/>
          <w:lang w:val="uk-UA"/>
        </w:rPr>
        <w:t xml:space="preserve">де  </w:t>
      </w:r>
      <w:r w:rsidRPr="006408C6">
        <w:rPr>
          <w:bCs/>
          <w:color w:val="000000"/>
          <w:sz w:val="32"/>
          <w:szCs w:val="32"/>
        </w:rPr>
        <w:t>1,7580</w:t>
      </w:r>
      <w:r w:rsidRPr="006408C6">
        <w:rPr>
          <w:b/>
          <w:bCs/>
          <w:color w:val="000000"/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- середній роздрібний тариф на електроенергію (без ПДВ) для 1 класу напруги.</w:t>
      </w:r>
    </w:p>
    <w:p w:rsidR="006D44C8" w:rsidRPr="006408C6" w:rsidRDefault="006D44C8" w:rsidP="00D155ED">
      <w:pPr>
        <w:tabs>
          <w:tab w:val="left" w:pos="9072"/>
        </w:tabs>
        <w:spacing w:line="36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Термін окупності :</w:t>
      </w:r>
    </w:p>
    <w:p w:rsidR="00D35A29" w:rsidRPr="006408C6" w:rsidRDefault="006D44C8" w:rsidP="00D155ED">
      <w:pPr>
        <w:tabs>
          <w:tab w:val="left" w:pos="9072"/>
        </w:tabs>
        <w:spacing w:line="360" w:lineRule="auto"/>
        <w:ind w:left="360" w:right="424" w:firstLine="360"/>
        <w:jc w:val="center"/>
        <w:rPr>
          <w:b/>
          <w:i/>
          <w:sz w:val="32"/>
          <w:szCs w:val="32"/>
          <w:lang w:val="uk-UA"/>
        </w:rPr>
      </w:pPr>
      <w:r w:rsidRPr="006408C6">
        <w:rPr>
          <w:b/>
          <w:i/>
          <w:sz w:val="32"/>
          <w:szCs w:val="32"/>
          <w:lang w:val="uk-UA"/>
        </w:rPr>
        <w:t>34,71. / 40,43. = 0,</w:t>
      </w:r>
      <w:r w:rsidR="00062E8B" w:rsidRPr="006408C6">
        <w:rPr>
          <w:b/>
          <w:i/>
          <w:sz w:val="32"/>
          <w:szCs w:val="32"/>
          <w:lang w:val="uk-UA"/>
        </w:rPr>
        <w:t>85</w:t>
      </w:r>
      <w:r w:rsidRPr="006408C6">
        <w:rPr>
          <w:b/>
          <w:i/>
          <w:sz w:val="32"/>
          <w:szCs w:val="32"/>
          <w:lang w:val="uk-UA"/>
        </w:rPr>
        <w:t xml:space="preserve"> * 12 = </w:t>
      </w:r>
      <w:r w:rsidR="00062E8B" w:rsidRPr="006408C6">
        <w:rPr>
          <w:b/>
          <w:i/>
          <w:sz w:val="32"/>
          <w:szCs w:val="32"/>
          <w:lang w:val="uk-UA"/>
        </w:rPr>
        <w:t>10,3</w:t>
      </w:r>
      <w:r w:rsidRPr="006408C6">
        <w:rPr>
          <w:b/>
          <w:i/>
          <w:sz w:val="32"/>
          <w:szCs w:val="32"/>
          <w:lang w:val="uk-UA"/>
        </w:rPr>
        <w:t xml:space="preserve"> міс.</w:t>
      </w:r>
    </w:p>
    <w:p w:rsidR="00062E8B" w:rsidRPr="006408C6" w:rsidRDefault="00062E8B" w:rsidP="006408C6">
      <w:pPr>
        <w:tabs>
          <w:tab w:val="left" w:pos="9072"/>
        </w:tabs>
        <w:spacing w:line="480" w:lineRule="auto"/>
        <w:ind w:left="360" w:right="424" w:firstLine="360"/>
        <w:jc w:val="both"/>
        <w:rPr>
          <w:b/>
          <w:i/>
          <w:color w:val="FF0000"/>
          <w:sz w:val="32"/>
          <w:szCs w:val="32"/>
          <w:lang w:val="uk-UA"/>
        </w:rPr>
      </w:pPr>
    </w:p>
    <w:p w:rsidR="007E6DFB" w:rsidRPr="006408C6" w:rsidRDefault="00C455CB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>1.3.</w:t>
      </w:r>
      <w:r w:rsidR="007E6DFB" w:rsidRPr="006408C6">
        <w:rPr>
          <w:b/>
          <w:sz w:val="32"/>
          <w:szCs w:val="32"/>
          <w:lang w:val="uk-UA"/>
        </w:rPr>
        <w:t xml:space="preserve"> Заходи </w:t>
      </w:r>
      <w:r w:rsidR="003937D5" w:rsidRPr="006408C6">
        <w:rPr>
          <w:b/>
          <w:sz w:val="32"/>
          <w:szCs w:val="32"/>
          <w:lang w:val="uk-UA"/>
        </w:rPr>
        <w:t>щодо зменшення обсягу витрат води на технологічні потреби, з них</w:t>
      </w:r>
    </w:p>
    <w:p w:rsidR="007E6DFB" w:rsidRPr="006408C6" w:rsidRDefault="007E6DFB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</w:p>
    <w:p w:rsidR="00D155ED" w:rsidRDefault="004B395A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 xml:space="preserve">1.3.1. </w:t>
      </w:r>
      <w:r w:rsidR="007E6DFB" w:rsidRPr="006408C6">
        <w:rPr>
          <w:b/>
          <w:sz w:val="32"/>
          <w:szCs w:val="32"/>
          <w:lang w:val="uk-UA"/>
        </w:rPr>
        <w:t xml:space="preserve">. </w:t>
      </w:r>
      <w:r w:rsidRPr="006408C6">
        <w:rPr>
          <w:b/>
          <w:sz w:val="32"/>
          <w:szCs w:val="32"/>
          <w:lang w:val="uk-UA"/>
        </w:rPr>
        <w:t>Оснащення служби головного механіка</w:t>
      </w:r>
    </w:p>
    <w:p w:rsidR="007E6DFB" w:rsidRDefault="004B395A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 xml:space="preserve"> апаратами для зварювання пластмасових труб</w:t>
      </w:r>
    </w:p>
    <w:p w:rsidR="00D155ED" w:rsidRPr="006408C6" w:rsidRDefault="00D155ED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</w:p>
    <w:p w:rsidR="004B395A" w:rsidRDefault="004B395A" w:rsidP="006408C6">
      <w:pPr>
        <w:tabs>
          <w:tab w:val="left" w:pos="9072"/>
        </w:tabs>
        <w:spacing w:line="480" w:lineRule="auto"/>
        <w:ind w:right="424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>Техніко-економічне обґрунтування необхідності та доцільності впровадження заходу</w:t>
      </w:r>
    </w:p>
    <w:p w:rsidR="00D155ED" w:rsidRPr="006408C6" w:rsidRDefault="00D155ED" w:rsidP="006408C6">
      <w:pPr>
        <w:tabs>
          <w:tab w:val="left" w:pos="9072"/>
        </w:tabs>
        <w:spacing w:line="480" w:lineRule="auto"/>
        <w:ind w:right="424"/>
        <w:jc w:val="center"/>
        <w:rPr>
          <w:i/>
          <w:sz w:val="32"/>
          <w:szCs w:val="32"/>
          <w:lang w:val="uk-UA"/>
        </w:rPr>
      </w:pPr>
    </w:p>
    <w:p w:rsidR="004B395A" w:rsidRPr="006408C6" w:rsidRDefault="004B395A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Вихідні положення, в яких зазначається технічна можливість та економічна доцільність</w:t>
      </w:r>
    </w:p>
    <w:p w:rsidR="004B395A" w:rsidRPr="006408C6" w:rsidRDefault="004B395A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Зварювання встик (стикова зварка) використовується, переважно,</w:t>
      </w:r>
      <w:r w:rsidR="00D155ED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 для </w:t>
      </w:r>
      <w:r w:rsidR="00D155ED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напірних трубопроводів із </w:t>
      </w:r>
      <w:r w:rsidRPr="006408C6">
        <w:rPr>
          <w:sz w:val="32"/>
          <w:szCs w:val="32"/>
          <w:lang w:val="uk-UA"/>
        </w:rPr>
        <w:t>поліетилену низького тиску</w:t>
      </w:r>
      <w:r w:rsidR="00E447E7" w:rsidRPr="006408C6">
        <w:rPr>
          <w:sz w:val="32"/>
          <w:szCs w:val="32"/>
          <w:lang w:val="uk-UA"/>
        </w:rPr>
        <w:t>.</w:t>
      </w:r>
      <w:r w:rsidR="00D155ED">
        <w:rPr>
          <w:sz w:val="32"/>
          <w:szCs w:val="32"/>
          <w:lang w:val="uk-UA"/>
        </w:rPr>
        <w:t xml:space="preserve"> </w:t>
      </w:r>
      <w:r w:rsidR="00E447E7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Трубопроводи </w:t>
      </w:r>
      <w:r w:rsidR="00D155ED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діаметром вище 315 мм зварюються </w:t>
      </w:r>
      <w:r w:rsidR="00D155ED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тільки </w:t>
      </w:r>
      <w:r w:rsidR="00D155ED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і </w:t>
      </w:r>
      <w:r w:rsidR="00D155ED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виключно </w:t>
      </w:r>
      <w:r w:rsidR="00D155ED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встик.</w:t>
      </w:r>
    </w:p>
    <w:p w:rsidR="004B395A" w:rsidRPr="006408C6" w:rsidRDefault="004B395A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  <w:lang w:val="uk-UA"/>
        </w:rPr>
        <w:t>Стиково</w:t>
      </w:r>
      <w:r w:rsidR="00E447E7" w:rsidRPr="006408C6">
        <w:rPr>
          <w:sz w:val="32"/>
          <w:szCs w:val="32"/>
          <w:lang w:val="uk-UA"/>
        </w:rPr>
        <w:t>-</w:t>
      </w:r>
      <w:r w:rsidRPr="006408C6">
        <w:rPr>
          <w:sz w:val="32"/>
          <w:szCs w:val="32"/>
          <w:lang w:val="uk-UA"/>
        </w:rPr>
        <w:t xml:space="preserve">зварний </w:t>
      </w:r>
      <w:r w:rsidR="00D155ED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шов, </w:t>
      </w:r>
      <w:r w:rsidR="00D155ED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виконаний </w:t>
      </w:r>
      <w:r w:rsidR="00D155ED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із суворим дотриманням </w:t>
      </w:r>
      <w:r w:rsidR="00D155ED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технології, </w:t>
      </w:r>
      <w:r w:rsidR="00D155ED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гарантовано</w:t>
      </w:r>
      <w:r w:rsidR="00D155ED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 має </w:t>
      </w:r>
      <w:r w:rsidR="00D155ED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міцність </w:t>
      </w:r>
      <w:r w:rsidR="00D155ED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не </w:t>
      </w:r>
      <w:r w:rsidR="00D155ED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нижче міцності вихідної труби. </w:t>
      </w:r>
      <w:r w:rsidRPr="006408C6">
        <w:rPr>
          <w:sz w:val="32"/>
          <w:szCs w:val="32"/>
        </w:rPr>
        <w:t>Тому стикова зварка рекомендована для напірних трубопроводів.</w:t>
      </w:r>
    </w:p>
    <w:p w:rsidR="004B395A" w:rsidRPr="006408C6" w:rsidRDefault="004B395A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>На сьогоднішній день зварювання за допомогою нагрівального елемента вважається найбільш поширеним і простим при монтажі поліетиленових труб. Зазвича</w:t>
      </w:r>
      <w:r w:rsidRPr="006408C6">
        <w:rPr>
          <w:sz w:val="32"/>
          <w:szCs w:val="32"/>
          <w:lang w:val="uk-UA"/>
        </w:rPr>
        <w:t>й</w:t>
      </w:r>
      <w:r w:rsidRPr="006408C6">
        <w:rPr>
          <w:sz w:val="32"/>
          <w:szCs w:val="32"/>
        </w:rPr>
        <w:t xml:space="preserve"> це зварювання</w:t>
      </w:r>
      <w:r w:rsidR="00D155ED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 використовують </w:t>
      </w:r>
      <w:r w:rsidR="00D155ED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для </w:t>
      </w:r>
      <w:r w:rsidR="00D155ED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прокладання </w:t>
      </w:r>
      <w:r w:rsidR="00D155ED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магістральних, міжміських </w:t>
      </w:r>
      <w:r w:rsidR="00D155ED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і </w:t>
      </w:r>
      <w:r w:rsidR="00D155ED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міжселищних </w:t>
      </w:r>
      <w:r w:rsidR="00D155ED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трубопроводів, </w:t>
      </w:r>
      <w:r w:rsidR="00D155ED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де велику роль грає </w:t>
      </w:r>
      <w:r w:rsidR="00D155ED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діаметр </w:t>
      </w:r>
      <w:r w:rsidR="00D155ED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зварюваної </w:t>
      </w:r>
      <w:r w:rsidR="00D155ED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труби </w:t>
      </w:r>
      <w:r w:rsidR="00D155ED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і </w:t>
      </w:r>
      <w:r w:rsidR="00D155ED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>можливість</w:t>
      </w:r>
      <w:r w:rsidR="00D155ED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 використовувати великі </w:t>
      </w:r>
      <w:r w:rsidR="00D155ED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>території</w:t>
      </w:r>
      <w:r w:rsidR="00D155ED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 (площадки) </w:t>
      </w:r>
      <w:r w:rsidR="00D155ED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для </w:t>
      </w:r>
      <w:r w:rsidR="00D155ED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виконання </w:t>
      </w:r>
      <w:r w:rsidR="00D155ED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монтажних </w:t>
      </w:r>
      <w:r w:rsidR="00D155ED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>робіт.</w:t>
      </w:r>
    </w:p>
    <w:p w:rsidR="004B395A" w:rsidRPr="006408C6" w:rsidRDefault="004B395A" w:rsidP="00A970D3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Правильність і дотримання всіх правил зі зварювання поліетиленових труб в стик призводить до якісних стиків і довговічності трубопроводів у процесі експлуатації.</w:t>
      </w:r>
    </w:p>
    <w:p w:rsidR="00E447E7" w:rsidRDefault="00E447E7" w:rsidP="00A970D3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Даним заходом пропонується придбати апарати для зварювання поліетиленових труб діаметром від</w:t>
      </w:r>
      <w:r w:rsidR="008D739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40 до 630 мм.</w:t>
      </w:r>
    </w:p>
    <w:p w:rsidR="00D155ED" w:rsidRPr="006408C6" w:rsidRDefault="00D155ED" w:rsidP="006408C6">
      <w:pPr>
        <w:tabs>
          <w:tab w:val="left" w:pos="9072"/>
        </w:tabs>
        <w:spacing w:line="480" w:lineRule="auto"/>
        <w:ind w:right="424" w:firstLine="709"/>
        <w:rPr>
          <w:sz w:val="32"/>
          <w:szCs w:val="32"/>
          <w:lang w:val="uk-UA"/>
        </w:rPr>
      </w:pPr>
    </w:p>
    <w:p w:rsidR="004B395A" w:rsidRPr="006408C6" w:rsidRDefault="004B395A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Обгрунтування проектної потужності об’єкта, передбачуваного асортименту продукції, запланованої до випуску, а також міркування щодо її збуту</w:t>
      </w:r>
    </w:p>
    <w:p w:rsidR="004B395A" w:rsidRDefault="004B395A" w:rsidP="006408C6">
      <w:pPr>
        <w:tabs>
          <w:tab w:val="left" w:pos="9072"/>
        </w:tabs>
        <w:spacing w:line="480" w:lineRule="auto"/>
        <w:ind w:left="360" w:right="424" w:firstLine="34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Захід не передбачає зміну проектної потужності.</w:t>
      </w:r>
    </w:p>
    <w:p w:rsidR="00D155ED" w:rsidRPr="00D155ED" w:rsidRDefault="00D155ED" w:rsidP="006408C6">
      <w:pPr>
        <w:tabs>
          <w:tab w:val="left" w:pos="9072"/>
        </w:tabs>
        <w:spacing w:line="480" w:lineRule="auto"/>
        <w:ind w:left="360" w:right="424" w:firstLine="349"/>
        <w:jc w:val="both"/>
        <w:rPr>
          <w:sz w:val="32"/>
          <w:szCs w:val="32"/>
          <w:lang w:val="uk-UA"/>
        </w:rPr>
      </w:pPr>
    </w:p>
    <w:p w:rsidR="004B395A" w:rsidRPr="006408C6" w:rsidRDefault="004B395A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Обгрунтування чисельності нових або додаткових робочих місць виробничого персоналу</w:t>
      </w:r>
    </w:p>
    <w:p w:rsidR="004B395A" w:rsidRDefault="004B395A" w:rsidP="006408C6">
      <w:pPr>
        <w:tabs>
          <w:tab w:val="left" w:pos="9072"/>
        </w:tabs>
        <w:spacing w:line="480" w:lineRule="auto"/>
        <w:ind w:left="360" w:right="424" w:firstLine="34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Нові або додаткові робочі місця не створюються.</w:t>
      </w:r>
    </w:p>
    <w:p w:rsidR="00D155ED" w:rsidRPr="00D155ED" w:rsidRDefault="00D155ED" w:rsidP="006408C6">
      <w:pPr>
        <w:tabs>
          <w:tab w:val="left" w:pos="9072"/>
        </w:tabs>
        <w:spacing w:line="480" w:lineRule="auto"/>
        <w:ind w:left="360" w:right="424" w:firstLine="349"/>
        <w:jc w:val="both"/>
        <w:rPr>
          <w:sz w:val="32"/>
          <w:szCs w:val="32"/>
          <w:lang w:val="uk-UA"/>
        </w:rPr>
      </w:pPr>
    </w:p>
    <w:p w:rsidR="004B395A" w:rsidRPr="006408C6" w:rsidRDefault="004B395A" w:rsidP="006408C6">
      <w:pPr>
        <w:pStyle w:val="a3"/>
        <w:numPr>
          <w:ilvl w:val="0"/>
          <w:numId w:val="38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Дані про наявність сировинної бази, про забезпечення основними матеріалами, енергоресурсами, напівфабрикатами, трудовими ресурсами з обґрунтуванням можливості їх використання або одержання</w:t>
      </w:r>
    </w:p>
    <w:p w:rsidR="004B395A" w:rsidRPr="006408C6" w:rsidRDefault="004B395A" w:rsidP="006408C6">
      <w:pPr>
        <w:tabs>
          <w:tab w:val="left" w:pos="9072"/>
        </w:tabs>
        <w:spacing w:line="480" w:lineRule="auto"/>
        <w:ind w:left="360" w:right="424" w:firstLine="34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Для реалізації даного проекту підприємству необхідно придбати:</w:t>
      </w:r>
    </w:p>
    <w:p w:rsidR="004B395A" w:rsidRPr="006408C6" w:rsidRDefault="00E447E7" w:rsidP="006408C6">
      <w:pPr>
        <w:pStyle w:val="a3"/>
        <w:numPr>
          <w:ilvl w:val="0"/>
          <w:numId w:val="40"/>
        </w:numPr>
        <w:tabs>
          <w:tab w:val="left" w:pos="9072"/>
        </w:tabs>
        <w:spacing w:line="480" w:lineRule="auto"/>
        <w:ind w:right="424" w:hanging="5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машину для стикового зварювання пластмасових труб </w:t>
      </w:r>
      <w:r w:rsidRPr="006408C6">
        <w:rPr>
          <w:sz w:val="32"/>
          <w:szCs w:val="32"/>
          <w:lang w:val="en-US"/>
        </w:rPr>
        <w:t>Basic</w:t>
      </w:r>
      <w:r w:rsidRPr="006408C6">
        <w:rPr>
          <w:sz w:val="32"/>
          <w:szCs w:val="32"/>
        </w:rPr>
        <w:t xml:space="preserve">160 </w:t>
      </w:r>
      <w:r w:rsidRPr="006408C6">
        <w:rPr>
          <w:sz w:val="32"/>
          <w:szCs w:val="32"/>
          <w:lang w:val="en-US"/>
        </w:rPr>
        <w:t>EasyLife</w:t>
      </w:r>
      <w:r w:rsidR="00817CCE" w:rsidRPr="006408C6">
        <w:rPr>
          <w:sz w:val="32"/>
          <w:szCs w:val="32"/>
        </w:rPr>
        <w:t xml:space="preserve"> (</w:t>
      </w:r>
      <w:r w:rsidR="00817CCE" w:rsidRPr="006408C6">
        <w:rPr>
          <w:sz w:val="32"/>
          <w:szCs w:val="32"/>
          <w:lang w:val="uk-UA"/>
        </w:rPr>
        <w:t>Ø40-160 мм) – 1 шт.;</w:t>
      </w:r>
    </w:p>
    <w:p w:rsidR="00817CCE" w:rsidRPr="006408C6" w:rsidRDefault="00817CCE" w:rsidP="006408C6">
      <w:pPr>
        <w:pStyle w:val="a3"/>
        <w:numPr>
          <w:ilvl w:val="0"/>
          <w:numId w:val="40"/>
        </w:numPr>
        <w:tabs>
          <w:tab w:val="left" w:pos="9072"/>
        </w:tabs>
        <w:spacing w:line="480" w:lineRule="auto"/>
        <w:ind w:right="424" w:hanging="5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машину для стикового зварювання пластмасових труб </w:t>
      </w:r>
      <w:r w:rsidRPr="006408C6">
        <w:rPr>
          <w:sz w:val="32"/>
          <w:szCs w:val="32"/>
          <w:lang w:val="en-US"/>
        </w:rPr>
        <w:t>Basic</w:t>
      </w:r>
      <w:r w:rsidRPr="006408C6">
        <w:rPr>
          <w:sz w:val="32"/>
          <w:szCs w:val="32"/>
          <w:lang w:val="uk-UA"/>
        </w:rPr>
        <w:t>315</w:t>
      </w:r>
      <w:r w:rsidRPr="006408C6">
        <w:rPr>
          <w:sz w:val="32"/>
          <w:szCs w:val="32"/>
        </w:rPr>
        <w:t xml:space="preserve"> </w:t>
      </w:r>
      <w:r w:rsidRPr="006408C6">
        <w:rPr>
          <w:sz w:val="32"/>
          <w:szCs w:val="32"/>
          <w:lang w:val="en-US"/>
        </w:rPr>
        <w:t>EasyLife</w:t>
      </w:r>
      <w:r w:rsidRPr="006408C6">
        <w:rPr>
          <w:sz w:val="32"/>
          <w:szCs w:val="32"/>
        </w:rPr>
        <w:t xml:space="preserve"> (</w:t>
      </w:r>
      <w:r w:rsidRPr="006408C6">
        <w:rPr>
          <w:sz w:val="32"/>
          <w:szCs w:val="32"/>
          <w:lang w:val="uk-UA"/>
        </w:rPr>
        <w:t>Ø90-315 мм) – 1 шт.;</w:t>
      </w:r>
    </w:p>
    <w:p w:rsidR="00817CCE" w:rsidRDefault="00817CCE" w:rsidP="006408C6">
      <w:pPr>
        <w:pStyle w:val="a3"/>
        <w:numPr>
          <w:ilvl w:val="0"/>
          <w:numId w:val="40"/>
        </w:numPr>
        <w:tabs>
          <w:tab w:val="left" w:pos="9072"/>
        </w:tabs>
        <w:spacing w:line="480" w:lineRule="auto"/>
        <w:ind w:right="424" w:hanging="5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машину для стикового зварювання пластмасових </w:t>
      </w:r>
      <w:r w:rsidRPr="006408C6">
        <w:rPr>
          <w:sz w:val="32"/>
          <w:szCs w:val="32"/>
          <w:lang w:val="en-US"/>
        </w:rPr>
        <w:t>Delta</w:t>
      </w:r>
      <w:r w:rsidRPr="006408C6">
        <w:rPr>
          <w:sz w:val="32"/>
          <w:szCs w:val="32"/>
        </w:rPr>
        <w:t xml:space="preserve"> </w:t>
      </w:r>
      <w:r w:rsidRPr="006408C6">
        <w:rPr>
          <w:sz w:val="32"/>
          <w:szCs w:val="32"/>
          <w:lang w:val="en-US"/>
        </w:rPr>
        <w:t>EasyLife</w:t>
      </w:r>
      <w:r w:rsidRPr="006408C6">
        <w:rPr>
          <w:sz w:val="32"/>
          <w:szCs w:val="32"/>
        </w:rPr>
        <w:t xml:space="preserve"> (</w:t>
      </w:r>
      <w:r w:rsidRPr="006408C6">
        <w:rPr>
          <w:sz w:val="32"/>
          <w:szCs w:val="32"/>
          <w:lang w:val="uk-UA"/>
        </w:rPr>
        <w:t>Ø280-630 мм) – 1 шт.;</w:t>
      </w:r>
    </w:p>
    <w:p w:rsidR="00D155ED" w:rsidRPr="006408C6" w:rsidRDefault="00D155ED" w:rsidP="00D155ED">
      <w:pPr>
        <w:pStyle w:val="a3"/>
        <w:tabs>
          <w:tab w:val="left" w:pos="9072"/>
        </w:tabs>
        <w:spacing w:line="480" w:lineRule="auto"/>
        <w:ind w:left="1260" w:right="424"/>
        <w:jc w:val="both"/>
        <w:rPr>
          <w:sz w:val="32"/>
          <w:szCs w:val="32"/>
          <w:lang w:val="uk-UA"/>
        </w:rPr>
      </w:pPr>
    </w:p>
    <w:p w:rsidR="004B395A" w:rsidRPr="006408C6" w:rsidRDefault="004B395A" w:rsidP="006408C6">
      <w:pPr>
        <w:pStyle w:val="a3"/>
        <w:numPr>
          <w:ilvl w:val="0"/>
          <w:numId w:val="39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Дані інженерних вишукувань</w:t>
      </w:r>
    </w:p>
    <w:p w:rsidR="004B395A" w:rsidRDefault="004B395A" w:rsidP="006408C6">
      <w:pPr>
        <w:tabs>
          <w:tab w:val="left" w:pos="9072"/>
        </w:tabs>
        <w:spacing w:line="480" w:lineRule="auto"/>
        <w:ind w:left="360" w:right="424" w:firstLine="34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</w:p>
    <w:p w:rsidR="00D155ED" w:rsidRPr="00D155ED" w:rsidRDefault="00D155ED" w:rsidP="006408C6">
      <w:pPr>
        <w:tabs>
          <w:tab w:val="left" w:pos="9072"/>
        </w:tabs>
        <w:spacing w:line="480" w:lineRule="auto"/>
        <w:ind w:left="360" w:right="424" w:firstLine="349"/>
        <w:jc w:val="both"/>
        <w:rPr>
          <w:sz w:val="32"/>
          <w:szCs w:val="32"/>
          <w:lang w:val="uk-UA"/>
        </w:rPr>
      </w:pPr>
    </w:p>
    <w:p w:rsidR="004B395A" w:rsidRPr="006408C6" w:rsidRDefault="004B395A" w:rsidP="006408C6">
      <w:pPr>
        <w:pStyle w:val="a3"/>
        <w:numPr>
          <w:ilvl w:val="0"/>
          <w:numId w:val="39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Оцінка впливів на навколишнє середовище (ОВНС)</w:t>
      </w:r>
    </w:p>
    <w:p w:rsidR="004B395A" w:rsidRDefault="004B395A" w:rsidP="006408C6">
      <w:pPr>
        <w:tabs>
          <w:tab w:val="left" w:pos="9072"/>
        </w:tabs>
        <w:spacing w:line="480" w:lineRule="auto"/>
        <w:ind w:left="360" w:right="424" w:firstLine="54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Впливу на навколишнє середовище неочікується.</w:t>
      </w:r>
    </w:p>
    <w:p w:rsidR="00D155ED" w:rsidRPr="00D155ED" w:rsidRDefault="00D155ED" w:rsidP="006408C6">
      <w:pPr>
        <w:tabs>
          <w:tab w:val="left" w:pos="9072"/>
        </w:tabs>
        <w:spacing w:line="480" w:lineRule="auto"/>
        <w:ind w:left="360" w:right="424" w:firstLine="540"/>
        <w:jc w:val="both"/>
        <w:rPr>
          <w:sz w:val="32"/>
          <w:szCs w:val="32"/>
          <w:lang w:val="uk-UA"/>
        </w:rPr>
      </w:pPr>
    </w:p>
    <w:p w:rsidR="004B395A" w:rsidRPr="006408C6" w:rsidRDefault="004B395A" w:rsidP="006408C6">
      <w:pPr>
        <w:pStyle w:val="a3"/>
        <w:numPr>
          <w:ilvl w:val="0"/>
          <w:numId w:val="39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Основні технологічні, будівельні та архітектурно-планувальні рішення</w:t>
      </w:r>
    </w:p>
    <w:p w:rsidR="004B395A" w:rsidRDefault="004B395A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Даним заходом передбачено придбання </w:t>
      </w:r>
      <w:r w:rsidR="00817CCE" w:rsidRPr="006408C6">
        <w:rPr>
          <w:sz w:val="32"/>
          <w:szCs w:val="32"/>
          <w:lang w:val="uk-UA"/>
        </w:rPr>
        <w:t xml:space="preserve">для служби головного механіка </w:t>
      </w:r>
      <w:r w:rsidRPr="006408C6">
        <w:rPr>
          <w:sz w:val="32"/>
          <w:szCs w:val="32"/>
          <w:lang w:val="uk-UA"/>
        </w:rPr>
        <w:t xml:space="preserve">РОВКП ВКГ «Рівнеоблводоканал» </w:t>
      </w:r>
      <w:r w:rsidRPr="006408C6">
        <w:rPr>
          <w:sz w:val="32"/>
          <w:szCs w:val="32"/>
        </w:rPr>
        <w:t>з</w:t>
      </w:r>
      <w:r w:rsidRPr="006408C6">
        <w:rPr>
          <w:sz w:val="32"/>
          <w:szCs w:val="32"/>
          <w:lang w:val="uk-UA"/>
        </w:rPr>
        <w:t>варювальни</w:t>
      </w:r>
      <w:r w:rsidR="00817CCE" w:rsidRPr="006408C6">
        <w:rPr>
          <w:sz w:val="32"/>
          <w:szCs w:val="32"/>
          <w:lang w:val="uk-UA"/>
        </w:rPr>
        <w:t>х</w:t>
      </w:r>
      <w:r w:rsidR="00A970D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апарат</w:t>
      </w:r>
      <w:r w:rsidR="00817CCE" w:rsidRPr="006408C6">
        <w:rPr>
          <w:sz w:val="32"/>
          <w:szCs w:val="32"/>
          <w:lang w:val="uk-UA"/>
        </w:rPr>
        <w:t>ів</w:t>
      </w:r>
      <w:r w:rsidRPr="006408C6">
        <w:rPr>
          <w:sz w:val="32"/>
          <w:szCs w:val="32"/>
          <w:lang w:val="uk-UA"/>
        </w:rPr>
        <w:t xml:space="preserve"> </w:t>
      </w:r>
      <w:r w:rsidR="00A970D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для </w:t>
      </w:r>
      <w:r w:rsidR="00817CCE" w:rsidRPr="006408C6">
        <w:rPr>
          <w:sz w:val="32"/>
          <w:szCs w:val="32"/>
          <w:lang w:val="uk-UA"/>
        </w:rPr>
        <w:t xml:space="preserve">стикового зварювання пластмасових, </w:t>
      </w:r>
      <w:r w:rsidR="00A970D3">
        <w:rPr>
          <w:sz w:val="32"/>
          <w:szCs w:val="32"/>
          <w:lang w:val="uk-UA"/>
        </w:rPr>
        <w:t xml:space="preserve"> </w:t>
      </w:r>
      <w:r w:rsidR="00817CCE" w:rsidRPr="006408C6">
        <w:rPr>
          <w:sz w:val="32"/>
          <w:szCs w:val="32"/>
          <w:lang w:val="uk-UA"/>
        </w:rPr>
        <w:t>поліетиленових</w:t>
      </w:r>
      <w:r w:rsidR="00A970D3">
        <w:rPr>
          <w:sz w:val="32"/>
          <w:szCs w:val="32"/>
          <w:lang w:val="uk-UA"/>
        </w:rPr>
        <w:t xml:space="preserve"> </w:t>
      </w:r>
      <w:r w:rsidR="00817CCE" w:rsidRPr="006408C6">
        <w:rPr>
          <w:sz w:val="32"/>
          <w:szCs w:val="32"/>
          <w:lang w:val="uk-UA"/>
        </w:rPr>
        <w:t xml:space="preserve"> труб </w:t>
      </w:r>
      <w:r w:rsidR="00A970D3">
        <w:rPr>
          <w:sz w:val="32"/>
          <w:szCs w:val="32"/>
          <w:lang w:val="uk-UA"/>
        </w:rPr>
        <w:t xml:space="preserve"> </w:t>
      </w:r>
      <w:r w:rsidR="00817CCE" w:rsidRPr="006408C6">
        <w:rPr>
          <w:sz w:val="32"/>
          <w:szCs w:val="32"/>
          <w:lang w:val="uk-UA"/>
        </w:rPr>
        <w:t>діаметрами</w:t>
      </w:r>
      <w:r w:rsidR="00A970D3">
        <w:rPr>
          <w:sz w:val="32"/>
          <w:szCs w:val="32"/>
          <w:lang w:val="uk-UA"/>
        </w:rPr>
        <w:t xml:space="preserve"> </w:t>
      </w:r>
      <w:r w:rsidR="00817CCE" w:rsidRPr="006408C6">
        <w:rPr>
          <w:sz w:val="32"/>
          <w:szCs w:val="32"/>
          <w:lang w:val="uk-UA"/>
        </w:rPr>
        <w:t xml:space="preserve"> від </w:t>
      </w:r>
      <w:r w:rsidR="00A970D3">
        <w:rPr>
          <w:sz w:val="32"/>
          <w:szCs w:val="32"/>
          <w:lang w:val="uk-UA"/>
        </w:rPr>
        <w:t xml:space="preserve"> </w:t>
      </w:r>
      <w:r w:rsidR="00817CCE" w:rsidRPr="006408C6">
        <w:rPr>
          <w:sz w:val="32"/>
          <w:szCs w:val="32"/>
          <w:lang w:val="uk-UA"/>
        </w:rPr>
        <w:t xml:space="preserve">40 </w:t>
      </w:r>
      <w:r w:rsidR="00A970D3">
        <w:rPr>
          <w:sz w:val="32"/>
          <w:szCs w:val="32"/>
          <w:lang w:val="uk-UA"/>
        </w:rPr>
        <w:t xml:space="preserve"> </w:t>
      </w:r>
      <w:r w:rsidR="00817CCE" w:rsidRPr="006408C6">
        <w:rPr>
          <w:sz w:val="32"/>
          <w:szCs w:val="32"/>
          <w:lang w:val="uk-UA"/>
        </w:rPr>
        <w:t xml:space="preserve">до </w:t>
      </w:r>
      <w:r w:rsidR="00A970D3">
        <w:rPr>
          <w:sz w:val="32"/>
          <w:szCs w:val="32"/>
          <w:lang w:val="uk-UA"/>
        </w:rPr>
        <w:t xml:space="preserve"> </w:t>
      </w:r>
      <w:r w:rsidR="00817CCE" w:rsidRPr="006408C6">
        <w:rPr>
          <w:sz w:val="32"/>
          <w:szCs w:val="32"/>
          <w:lang w:val="uk-UA"/>
        </w:rPr>
        <w:t>630 мм.</w:t>
      </w:r>
    </w:p>
    <w:p w:rsidR="00D155ED" w:rsidRPr="006408C6" w:rsidRDefault="00D155ED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4B395A" w:rsidRPr="006408C6" w:rsidRDefault="004B395A" w:rsidP="006408C6">
      <w:pPr>
        <w:pStyle w:val="a3"/>
        <w:numPr>
          <w:ilvl w:val="0"/>
          <w:numId w:val="39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Основні рішення та показники з енергоефективності, порівняння варіантів, облік і використання вторинних та поновлюваних ресурсів, з охорони праці</w:t>
      </w:r>
    </w:p>
    <w:p w:rsidR="004B395A" w:rsidRPr="006408C6" w:rsidRDefault="004B395A" w:rsidP="006408C6">
      <w:pPr>
        <w:tabs>
          <w:tab w:val="left" w:pos="9072"/>
        </w:tabs>
        <w:spacing w:line="480" w:lineRule="auto"/>
        <w:ind w:left="360" w:right="424" w:firstLine="34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Переваги зварювання поліетиленових труб:</w:t>
      </w:r>
    </w:p>
    <w:p w:rsidR="004B395A" w:rsidRPr="006408C6" w:rsidRDefault="004B395A" w:rsidP="006408C6">
      <w:pPr>
        <w:numPr>
          <w:ilvl w:val="0"/>
          <w:numId w:val="37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висока продуктивність (час зварювання однієї точки або стику становить 0,02...1,0 с);</w:t>
      </w:r>
    </w:p>
    <w:p w:rsidR="004B395A" w:rsidRPr="006408C6" w:rsidRDefault="004B395A" w:rsidP="006408C6">
      <w:pPr>
        <w:numPr>
          <w:ilvl w:val="0"/>
          <w:numId w:val="37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мала витрата допоміжних матеріалів (води, повітря);</w:t>
      </w:r>
    </w:p>
    <w:p w:rsidR="004B395A" w:rsidRPr="006408C6" w:rsidRDefault="004B395A" w:rsidP="006408C6">
      <w:pPr>
        <w:numPr>
          <w:ilvl w:val="0"/>
          <w:numId w:val="37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висока якість і надійність зварних з'єднань при невеликому числі керованих параметрів режиму, що знижує вимоги до кваліфікації зварника;</w:t>
      </w:r>
    </w:p>
    <w:p w:rsidR="004B395A" w:rsidRPr="00D155ED" w:rsidRDefault="004B395A" w:rsidP="006408C6">
      <w:pPr>
        <w:numPr>
          <w:ilvl w:val="0"/>
          <w:numId w:val="37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</w:rPr>
      </w:pPr>
      <w:r w:rsidRPr="006408C6">
        <w:rPr>
          <w:sz w:val="32"/>
          <w:szCs w:val="32"/>
          <w:lang w:val="uk-UA"/>
        </w:rPr>
        <w:t>це екологічно чистий процес, що легко піддається механізації й автоматизації.</w:t>
      </w:r>
    </w:p>
    <w:p w:rsidR="00D155ED" w:rsidRPr="006408C6" w:rsidRDefault="00D155ED" w:rsidP="00D155ED">
      <w:pPr>
        <w:tabs>
          <w:tab w:val="left" w:pos="9072"/>
        </w:tabs>
        <w:spacing w:line="480" w:lineRule="auto"/>
        <w:ind w:left="1260" w:right="424"/>
        <w:jc w:val="both"/>
        <w:rPr>
          <w:sz w:val="32"/>
          <w:szCs w:val="32"/>
        </w:rPr>
      </w:pPr>
    </w:p>
    <w:p w:rsidR="004B395A" w:rsidRPr="006408C6" w:rsidRDefault="004B395A" w:rsidP="006408C6">
      <w:pPr>
        <w:pStyle w:val="a3"/>
        <w:numPr>
          <w:ilvl w:val="0"/>
          <w:numId w:val="39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Заходи щодо технічного захисту інформації</w:t>
      </w:r>
    </w:p>
    <w:p w:rsidR="004B395A" w:rsidRDefault="004B395A" w:rsidP="006408C6">
      <w:pPr>
        <w:tabs>
          <w:tab w:val="left" w:pos="9072"/>
        </w:tabs>
        <w:spacing w:line="480" w:lineRule="auto"/>
        <w:ind w:left="360" w:right="424" w:firstLine="34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Даний проект не потребує захисту технічної інформації.</w:t>
      </w:r>
    </w:p>
    <w:p w:rsidR="00D155ED" w:rsidRPr="00D155ED" w:rsidRDefault="00D155ED" w:rsidP="006408C6">
      <w:pPr>
        <w:tabs>
          <w:tab w:val="left" w:pos="9072"/>
        </w:tabs>
        <w:spacing w:line="480" w:lineRule="auto"/>
        <w:ind w:left="360" w:right="424" w:firstLine="349"/>
        <w:jc w:val="both"/>
        <w:rPr>
          <w:sz w:val="32"/>
          <w:szCs w:val="32"/>
          <w:lang w:val="uk-UA"/>
        </w:rPr>
      </w:pPr>
    </w:p>
    <w:p w:rsidR="004B395A" w:rsidRPr="006408C6" w:rsidRDefault="004B395A" w:rsidP="006408C6">
      <w:pPr>
        <w:pStyle w:val="a3"/>
        <w:numPr>
          <w:ilvl w:val="0"/>
          <w:numId w:val="39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Основні рішення з санітарно-побутового обслуговування працюючих</w:t>
      </w:r>
    </w:p>
    <w:p w:rsidR="004B395A" w:rsidRDefault="004B395A" w:rsidP="006408C6">
      <w:pPr>
        <w:tabs>
          <w:tab w:val="left" w:pos="9072"/>
        </w:tabs>
        <w:spacing w:line="480" w:lineRule="auto"/>
        <w:ind w:left="360" w:right="424" w:firstLine="34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</w:p>
    <w:p w:rsidR="00D155ED" w:rsidRPr="00D155ED" w:rsidRDefault="00D155ED" w:rsidP="006408C6">
      <w:pPr>
        <w:tabs>
          <w:tab w:val="left" w:pos="9072"/>
        </w:tabs>
        <w:spacing w:line="480" w:lineRule="auto"/>
        <w:ind w:left="360" w:right="424" w:firstLine="349"/>
        <w:jc w:val="both"/>
        <w:rPr>
          <w:sz w:val="32"/>
          <w:szCs w:val="32"/>
          <w:lang w:val="uk-UA"/>
        </w:rPr>
      </w:pPr>
    </w:p>
    <w:p w:rsidR="004B395A" w:rsidRPr="006408C6" w:rsidRDefault="004B395A" w:rsidP="006408C6">
      <w:pPr>
        <w:pStyle w:val="a3"/>
        <w:numPr>
          <w:ilvl w:val="0"/>
          <w:numId w:val="39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Основні рішення з вибухопожежної безпеки виробництва</w:t>
      </w:r>
    </w:p>
    <w:p w:rsidR="004B395A" w:rsidRDefault="004B395A" w:rsidP="006408C6">
      <w:pPr>
        <w:tabs>
          <w:tab w:val="left" w:pos="9072"/>
        </w:tabs>
        <w:spacing w:line="480" w:lineRule="auto"/>
        <w:ind w:left="360" w:right="424" w:firstLine="34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</w:p>
    <w:p w:rsidR="00D155ED" w:rsidRPr="00D155ED" w:rsidRDefault="00D155ED" w:rsidP="006408C6">
      <w:pPr>
        <w:tabs>
          <w:tab w:val="left" w:pos="9072"/>
        </w:tabs>
        <w:spacing w:line="480" w:lineRule="auto"/>
        <w:ind w:left="360" w:right="424" w:firstLine="349"/>
        <w:jc w:val="both"/>
        <w:rPr>
          <w:sz w:val="32"/>
          <w:szCs w:val="32"/>
          <w:lang w:val="uk-UA"/>
        </w:rPr>
      </w:pPr>
    </w:p>
    <w:p w:rsidR="004B395A" w:rsidRPr="006408C6" w:rsidRDefault="004B395A" w:rsidP="006408C6">
      <w:pPr>
        <w:pStyle w:val="a3"/>
        <w:numPr>
          <w:ilvl w:val="0"/>
          <w:numId w:val="39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Основні рішення щодо реалізації інженерно-технічних заходів цивільного захисту (цивільної оборони)</w:t>
      </w:r>
    </w:p>
    <w:p w:rsidR="004B395A" w:rsidRDefault="004B395A" w:rsidP="006408C6">
      <w:pPr>
        <w:tabs>
          <w:tab w:val="left" w:pos="9072"/>
        </w:tabs>
        <w:spacing w:line="480" w:lineRule="auto"/>
        <w:ind w:left="360" w:right="424" w:firstLine="34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</w:p>
    <w:p w:rsidR="00D155ED" w:rsidRPr="00D155ED" w:rsidRDefault="00D155ED" w:rsidP="006408C6">
      <w:pPr>
        <w:tabs>
          <w:tab w:val="left" w:pos="9072"/>
        </w:tabs>
        <w:spacing w:line="480" w:lineRule="auto"/>
        <w:ind w:left="360" w:right="424" w:firstLine="349"/>
        <w:jc w:val="both"/>
        <w:rPr>
          <w:sz w:val="32"/>
          <w:szCs w:val="32"/>
          <w:lang w:val="uk-UA"/>
        </w:rPr>
      </w:pPr>
    </w:p>
    <w:p w:rsidR="004B395A" w:rsidRPr="006408C6" w:rsidRDefault="004B395A" w:rsidP="006408C6">
      <w:pPr>
        <w:pStyle w:val="a3"/>
        <w:numPr>
          <w:ilvl w:val="0"/>
          <w:numId w:val="39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Ідентифікація та декларація об’єктів підвищеної небезпеки</w:t>
      </w:r>
    </w:p>
    <w:p w:rsidR="004B395A" w:rsidRDefault="004B395A" w:rsidP="006408C6">
      <w:pPr>
        <w:tabs>
          <w:tab w:val="left" w:pos="9072"/>
        </w:tabs>
        <w:spacing w:line="480" w:lineRule="auto"/>
        <w:ind w:left="360" w:right="424" w:firstLine="34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</w:p>
    <w:p w:rsidR="00D155ED" w:rsidRPr="00D155ED" w:rsidRDefault="00D155ED" w:rsidP="006408C6">
      <w:pPr>
        <w:tabs>
          <w:tab w:val="left" w:pos="9072"/>
        </w:tabs>
        <w:spacing w:line="480" w:lineRule="auto"/>
        <w:ind w:left="360" w:right="424" w:firstLine="349"/>
        <w:jc w:val="both"/>
        <w:rPr>
          <w:sz w:val="32"/>
          <w:szCs w:val="32"/>
          <w:lang w:val="uk-UA"/>
        </w:rPr>
      </w:pPr>
    </w:p>
    <w:p w:rsidR="004B395A" w:rsidRPr="006408C6" w:rsidRDefault="004B395A" w:rsidP="006408C6">
      <w:pPr>
        <w:pStyle w:val="a3"/>
        <w:numPr>
          <w:ilvl w:val="0"/>
          <w:numId w:val="39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Проектні терміни будівництва (реконструкції)</w:t>
      </w:r>
    </w:p>
    <w:p w:rsidR="004B395A" w:rsidRDefault="004B395A" w:rsidP="006408C6">
      <w:pPr>
        <w:tabs>
          <w:tab w:val="left" w:pos="9072"/>
        </w:tabs>
        <w:spacing w:line="480" w:lineRule="auto"/>
        <w:ind w:left="360" w:right="424" w:firstLine="34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Можливий термін </w:t>
      </w:r>
      <w:r w:rsidRPr="006408C6">
        <w:rPr>
          <w:sz w:val="32"/>
          <w:szCs w:val="32"/>
          <w:lang w:val="uk-UA"/>
        </w:rPr>
        <w:t>виконання</w:t>
      </w:r>
      <w:r w:rsidRPr="006408C6">
        <w:rPr>
          <w:sz w:val="32"/>
          <w:szCs w:val="32"/>
        </w:rPr>
        <w:t xml:space="preserve"> </w:t>
      </w:r>
      <w:r w:rsidRPr="006408C6">
        <w:rPr>
          <w:sz w:val="32"/>
          <w:szCs w:val="32"/>
          <w:lang w:val="uk-UA"/>
        </w:rPr>
        <w:t>заходу</w:t>
      </w:r>
      <w:r w:rsidRPr="006408C6">
        <w:rPr>
          <w:sz w:val="32"/>
          <w:szCs w:val="32"/>
        </w:rPr>
        <w:t xml:space="preserve">– </w:t>
      </w:r>
      <w:r w:rsidR="000110F3" w:rsidRPr="006408C6">
        <w:rPr>
          <w:sz w:val="32"/>
          <w:szCs w:val="32"/>
          <w:lang w:val="uk-UA"/>
        </w:rPr>
        <w:t>ІІ</w:t>
      </w:r>
      <w:r w:rsidRPr="006408C6">
        <w:rPr>
          <w:sz w:val="32"/>
          <w:szCs w:val="32"/>
        </w:rPr>
        <w:t xml:space="preserve"> квартал 201</w:t>
      </w:r>
      <w:r w:rsidR="00817CCE" w:rsidRPr="006408C6">
        <w:rPr>
          <w:sz w:val="32"/>
          <w:szCs w:val="32"/>
          <w:lang w:val="uk-UA"/>
        </w:rPr>
        <w:t>9</w:t>
      </w:r>
      <w:r w:rsidRPr="006408C6">
        <w:rPr>
          <w:sz w:val="32"/>
          <w:szCs w:val="32"/>
        </w:rPr>
        <w:t xml:space="preserve"> року.</w:t>
      </w:r>
    </w:p>
    <w:p w:rsidR="00D155ED" w:rsidRDefault="00D155ED" w:rsidP="006408C6">
      <w:pPr>
        <w:tabs>
          <w:tab w:val="left" w:pos="9072"/>
        </w:tabs>
        <w:spacing w:line="480" w:lineRule="auto"/>
        <w:ind w:left="360" w:right="424" w:firstLine="349"/>
        <w:jc w:val="both"/>
        <w:rPr>
          <w:sz w:val="32"/>
          <w:szCs w:val="32"/>
          <w:lang w:val="uk-UA"/>
        </w:rPr>
      </w:pPr>
    </w:p>
    <w:p w:rsidR="00A970D3" w:rsidRPr="00D155ED" w:rsidRDefault="00A970D3" w:rsidP="006408C6">
      <w:pPr>
        <w:tabs>
          <w:tab w:val="left" w:pos="9072"/>
        </w:tabs>
        <w:spacing w:line="480" w:lineRule="auto"/>
        <w:ind w:left="360" w:right="424" w:firstLine="349"/>
        <w:jc w:val="both"/>
        <w:rPr>
          <w:sz w:val="32"/>
          <w:szCs w:val="32"/>
          <w:lang w:val="uk-UA"/>
        </w:rPr>
      </w:pPr>
    </w:p>
    <w:p w:rsidR="004B395A" w:rsidRPr="006408C6" w:rsidRDefault="004B395A" w:rsidP="006408C6">
      <w:pPr>
        <w:pStyle w:val="a3"/>
        <w:numPr>
          <w:ilvl w:val="0"/>
          <w:numId w:val="39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Техніко-економічні показники</w:t>
      </w:r>
    </w:p>
    <w:p w:rsidR="004B395A" w:rsidRPr="006408C6" w:rsidRDefault="004B395A" w:rsidP="006408C6">
      <w:pPr>
        <w:tabs>
          <w:tab w:val="left" w:pos="9072"/>
        </w:tabs>
        <w:spacing w:line="480" w:lineRule="auto"/>
        <w:ind w:left="360" w:right="424" w:firstLine="34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Загальна вартість – </w:t>
      </w:r>
      <w:r w:rsidR="00817CCE" w:rsidRPr="006408C6">
        <w:rPr>
          <w:sz w:val="32"/>
          <w:szCs w:val="32"/>
          <w:lang w:val="uk-UA"/>
        </w:rPr>
        <w:t>1350,00</w:t>
      </w:r>
      <w:r w:rsidRPr="006408C6">
        <w:rPr>
          <w:sz w:val="32"/>
          <w:szCs w:val="32"/>
          <w:lang w:val="uk-UA"/>
        </w:rPr>
        <w:t xml:space="preserve"> тис. грн. без ПДВ.</w:t>
      </w:r>
    </w:p>
    <w:p w:rsidR="00817CCE" w:rsidRDefault="00817CCE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Роботи по об</w:t>
      </w:r>
      <w:r w:rsidRPr="006408C6">
        <w:rPr>
          <w:sz w:val="32"/>
          <w:szCs w:val="32"/>
        </w:rPr>
        <w:t>’</w:t>
      </w:r>
      <w:r w:rsidRPr="006408C6">
        <w:rPr>
          <w:sz w:val="32"/>
          <w:szCs w:val="32"/>
          <w:lang w:val="uk-UA"/>
        </w:rPr>
        <w:t>єкту виконуються господарським способом. По необхідному устаткуванню розглянуто по декілька пропозицій та вибрано оптимальні.</w:t>
      </w:r>
    </w:p>
    <w:p w:rsidR="00D155ED" w:rsidRPr="006408C6" w:rsidRDefault="00D155ED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4B395A" w:rsidRPr="006408C6" w:rsidRDefault="004B395A" w:rsidP="006408C6">
      <w:pPr>
        <w:pStyle w:val="a3"/>
        <w:numPr>
          <w:ilvl w:val="0"/>
          <w:numId w:val="39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Обгрунтування ефективності інвестицій</w:t>
      </w:r>
    </w:p>
    <w:p w:rsidR="004B395A" w:rsidRPr="006408C6" w:rsidRDefault="004B395A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Зменшення терміну виконання робіт по прокладанню, заміні трубопроводів та ліквідації аварій, зменшення втрат води через витоки із трубопроводів, а відповідно і затрат електроенергії на подачу води споживачам.</w:t>
      </w:r>
    </w:p>
    <w:p w:rsidR="004B395A" w:rsidRDefault="004B395A" w:rsidP="006408C6">
      <w:pPr>
        <w:tabs>
          <w:tab w:val="left" w:pos="9072"/>
        </w:tabs>
        <w:spacing w:line="480" w:lineRule="auto"/>
        <w:ind w:left="360" w:right="424" w:firstLine="540"/>
        <w:jc w:val="both"/>
        <w:rPr>
          <w:color w:val="FF0000"/>
          <w:sz w:val="32"/>
          <w:szCs w:val="32"/>
          <w:lang w:val="uk-UA"/>
        </w:rPr>
      </w:pPr>
    </w:p>
    <w:p w:rsidR="00D155ED" w:rsidRDefault="00D155ED" w:rsidP="006408C6">
      <w:pPr>
        <w:tabs>
          <w:tab w:val="left" w:pos="9072"/>
        </w:tabs>
        <w:spacing w:line="480" w:lineRule="auto"/>
        <w:ind w:left="360" w:right="424" w:firstLine="540"/>
        <w:jc w:val="both"/>
        <w:rPr>
          <w:color w:val="FF0000"/>
          <w:sz w:val="32"/>
          <w:szCs w:val="32"/>
          <w:lang w:val="uk-UA"/>
        </w:rPr>
      </w:pPr>
    </w:p>
    <w:p w:rsidR="00D155ED" w:rsidRDefault="00D155ED" w:rsidP="006408C6">
      <w:pPr>
        <w:tabs>
          <w:tab w:val="left" w:pos="9072"/>
        </w:tabs>
        <w:spacing w:line="480" w:lineRule="auto"/>
        <w:ind w:left="360" w:right="424" w:firstLine="540"/>
        <w:jc w:val="both"/>
        <w:rPr>
          <w:color w:val="FF0000"/>
          <w:sz w:val="32"/>
          <w:szCs w:val="32"/>
          <w:lang w:val="uk-UA"/>
        </w:rPr>
      </w:pPr>
    </w:p>
    <w:p w:rsidR="00D155ED" w:rsidRDefault="00D155ED" w:rsidP="006408C6">
      <w:pPr>
        <w:tabs>
          <w:tab w:val="left" w:pos="9072"/>
        </w:tabs>
        <w:spacing w:line="480" w:lineRule="auto"/>
        <w:ind w:left="360" w:right="424" w:firstLine="540"/>
        <w:jc w:val="both"/>
        <w:rPr>
          <w:color w:val="FF0000"/>
          <w:sz w:val="32"/>
          <w:szCs w:val="32"/>
          <w:lang w:val="uk-UA"/>
        </w:rPr>
      </w:pPr>
    </w:p>
    <w:p w:rsidR="00D155ED" w:rsidRDefault="00D155ED" w:rsidP="006408C6">
      <w:pPr>
        <w:tabs>
          <w:tab w:val="left" w:pos="9072"/>
        </w:tabs>
        <w:spacing w:line="480" w:lineRule="auto"/>
        <w:ind w:left="360" w:right="424" w:firstLine="540"/>
        <w:jc w:val="both"/>
        <w:rPr>
          <w:color w:val="FF0000"/>
          <w:sz w:val="32"/>
          <w:szCs w:val="32"/>
          <w:lang w:val="uk-UA"/>
        </w:rPr>
      </w:pPr>
    </w:p>
    <w:p w:rsidR="00D155ED" w:rsidRDefault="00D155ED" w:rsidP="006408C6">
      <w:pPr>
        <w:tabs>
          <w:tab w:val="left" w:pos="9072"/>
        </w:tabs>
        <w:spacing w:line="480" w:lineRule="auto"/>
        <w:ind w:left="360" w:right="424" w:firstLine="540"/>
        <w:jc w:val="both"/>
        <w:rPr>
          <w:color w:val="FF0000"/>
          <w:sz w:val="32"/>
          <w:szCs w:val="32"/>
          <w:lang w:val="uk-UA"/>
        </w:rPr>
      </w:pPr>
    </w:p>
    <w:p w:rsidR="00D155ED" w:rsidRPr="006408C6" w:rsidRDefault="00D155ED" w:rsidP="006408C6">
      <w:pPr>
        <w:tabs>
          <w:tab w:val="left" w:pos="9072"/>
        </w:tabs>
        <w:spacing w:line="480" w:lineRule="auto"/>
        <w:ind w:left="360" w:right="424" w:firstLine="540"/>
        <w:jc w:val="both"/>
        <w:rPr>
          <w:color w:val="FF0000"/>
          <w:sz w:val="32"/>
          <w:szCs w:val="32"/>
          <w:lang w:val="uk-UA"/>
        </w:rPr>
      </w:pPr>
    </w:p>
    <w:p w:rsidR="00A970D3" w:rsidRDefault="007E6FD0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  <w:r w:rsidRPr="00A970D3">
        <w:rPr>
          <w:b/>
          <w:i/>
          <w:sz w:val="32"/>
          <w:szCs w:val="32"/>
          <w:lang w:val="uk-UA"/>
        </w:rPr>
        <w:t>Визначення строку окупності та економічного ефект</w:t>
      </w:r>
    </w:p>
    <w:p w:rsidR="00A970D3" w:rsidRDefault="007E6FD0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  <w:r w:rsidRPr="00A970D3">
        <w:rPr>
          <w:b/>
          <w:i/>
          <w:sz w:val="32"/>
          <w:szCs w:val="32"/>
          <w:lang w:val="uk-UA"/>
        </w:rPr>
        <w:t xml:space="preserve">у від впровадження заходу інвестиційної програми </w:t>
      </w:r>
    </w:p>
    <w:p w:rsidR="00A970D3" w:rsidRDefault="007E6FD0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  <w:r w:rsidRPr="00A970D3">
        <w:rPr>
          <w:b/>
          <w:i/>
          <w:sz w:val="32"/>
          <w:szCs w:val="32"/>
          <w:lang w:val="uk-UA"/>
        </w:rPr>
        <w:t xml:space="preserve">з оснащення служби головного механіка апаратами </w:t>
      </w:r>
    </w:p>
    <w:p w:rsidR="007E6FD0" w:rsidRPr="00A970D3" w:rsidRDefault="007E6FD0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  <w:r w:rsidRPr="00A970D3">
        <w:rPr>
          <w:b/>
          <w:i/>
          <w:sz w:val="32"/>
          <w:szCs w:val="32"/>
          <w:lang w:val="uk-UA"/>
        </w:rPr>
        <w:t>для зварювання пластмасових труб</w:t>
      </w:r>
    </w:p>
    <w:p w:rsidR="004B395A" w:rsidRPr="006408C6" w:rsidRDefault="004B395A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  <w:lang w:val="uk-UA"/>
        </w:rPr>
        <w:t>В за 201</w:t>
      </w:r>
      <w:r w:rsidR="009E146C" w:rsidRPr="006408C6">
        <w:rPr>
          <w:sz w:val="32"/>
          <w:szCs w:val="32"/>
          <w:lang w:val="uk-UA"/>
        </w:rPr>
        <w:t>7</w:t>
      </w:r>
      <w:r w:rsidRPr="006408C6">
        <w:rPr>
          <w:sz w:val="32"/>
          <w:szCs w:val="32"/>
          <w:lang w:val="uk-UA"/>
        </w:rPr>
        <w:t xml:space="preserve"> рік  було </w:t>
      </w:r>
      <w:r w:rsidR="009E146C" w:rsidRPr="006408C6">
        <w:rPr>
          <w:sz w:val="32"/>
          <w:szCs w:val="32"/>
          <w:lang w:val="uk-UA"/>
        </w:rPr>
        <w:t>984 аварі</w:t>
      </w:r>
      <w:r w:rsidR="0004527D" w:rsidRPr="006408C6">
        <w:rPr>
          <w:sz w:val="32"/>
          <w:szCs w:val="32"/>
          <w:lang w:val="uk-UA"/>
        </w:rPr>
        <w:t>й</w:t>
      </w:r>
      <w:r w:rsidR="009E146C" w:rsidRPr="006408C6">
        <w:rPr>
          <w:sz w:val="32"/>
          <w:szCs w:val="32"/>
          <w:lang w:val="uk-UA"/>
        </w:rPr>
        <w:t xml:space="preserve">. </w:t>
      </w:r>
      <w:r w:rsidRPr="006408C6">
        <w:rPr>
          <w:sz w:val="32"/>
          <w:szCs w:val="32"/>
        </w:rPr>
        <w:t xml:space="preserve">В наслідок цього на час ремонтних робіт було змінено нормальну схему подачі питної води </w:t>
      </w:r>
      <w:r w:rsidR="00A970D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і </w:t>
      </w:r>
      <w:r w:rsidR="00A970D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відведення </w:t>
      </w:r>
      <w:r w:rsidR="00A970D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стоків, </w:t>
      </w:r>
      <w:r w:rsidR="00A970D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тим самим </w:t>
      </w:r>
      <w:r w:rsidR="00A970D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>вода подавалась</w:t>
      </w:r>
      <w:r w:rsidR="0004527D" w:rsidRPr="006408C6">
        <w:rPr>
          <w:sz w:val="32"/>
          <w:szCs w:val="32"/>
          <w:lang w:val="uk-UA"/>
        </w:rPr>
        <w:t xml:space="preserve"> кільцевими </w:t>
      </w:r>
      <w:r w:rsidR="00A970D3">
        <w:rPr>
          <w:sz w:val="32"/>
          <w:szCs w:val="32"/>
          <w:lang w:val="uk-UA"/>
        </w:rPr>
        <w:t xml:space="preserve"> </w:t>
      </w:r>
      <w:r w:rsidR="0004527D" w:rsidRPr="006408C6">
        <w:rPr>
          <w:sz w:val="32"/>
          <w:szCs w:val="32"/>
          <w:lang w:val="uk-UA"/>
        </w:rPr>
        <w:t>мережами</w:t>
      </w:r>
      <w:r w:rsidRPr="006408C6">
        <w:rPr>
          <w:sz w:val="32"/>
          <w:szCs w:val="32"/>
        </w:rPr>
        <w:t xml:space="preserve">, </w:t>
      </w:r>
      <w:r w:rsidR="00A970D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а стічні води відводились в </w:t>
      </w:r>
      <w:r w:rsidR="0004527D" w:rsidRPr="006408C6">
        <w:rPr>
          <w:sz w:val="32"/>
          <w:szCs w:val="32"/>
          <w:lang w:val="uk-UA"/>
        </w:rPr>
        <w:t>за резервною схемою</w:t>
      </w:r>
      <w:r w:rsidRPr="006408C6">
        <w:rPr>
          <w:sz w:val="32"/>
          <w:szCs w:val="32"/>
        </w:rPr>
        <w:t xml:space="preserve"> </w:t>
      </w:r>
    </w:p>
    <w:p w:rsidR="004B395A" w:rsidRPr="006408C6" w:rsidRDefault="004B395A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 xml:space="preserve">За рахунок цього було витрачено електроенергії в середньому на 1-3 % більше </w:t>
      </w:r>
    </w:p>
    <w:p w:rsidR="004B395A" w:rsidRPr="006408C6" w:rsidRDefault="004B395A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>ніж при нормальній робочій схемі.</w:t>
      </w:r>
    </w:p>
    <w:p w:rsidR="004B395A" w:rsidRPr="006408C6" w:rsidRDefault="004B395A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 xml:space="preserve">Після </w:t>
      </w:r>
      <w:r w:rsidR="00A970D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закупівлі </w:t>
      </w:r>
      <w:r w:rsidR="00A970D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апарату </w:t>
      </w:r>
      <w:r w:rsidR="00A970D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>та вводу</w:t>
      </w:r>
      <w:r w:rsidR="00A970D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>його в</w:t>
      </w:r>
      <w:r w:rsidR="00A970D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 експлуатацію терміни</w:t>
      </w:r>
      <w:r w:rsidR="00A970D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 на </w:t>
      </w:r>
      <w:r w:rsidR="00A970D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>ліквідацію</w:t>
      </w:r>
      <w:r w:rsidR="00A970D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 аварій значно скоротяться , а оптимальна </w:t>
      </w:r>
      <w:r w:rsidR="00A970D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схема подачі води та відведення стоків буде швидше відновлена. Тому затрати електроенергії також скоротяться в середньому на </w:t>
      </w:r>
      <w:r w:rsidRPr="006408C6">
        <w:rPr>
          <w:sz w:val="32"/>
          <w:szCs w:val="32"/>
          <w:lang w:val="uk-UA"/>
        </w:rPr>
        <w:t>0,5</w:t>
      </w:r>
      <w:r w:rsidRPr="006408C6">
        <w:rPr>
          <w:sz w:val="32"/>
          <w:szCs w:val="32"/>
        </w:rPr>
        <w:t xml:space="preserve"> - 2%.</w:t>
      </w:r>
    </w:p>
    <w:p w:rsidR="004B395A" w:rsidRPr="006408C6" w:rsidRDefault="004B395A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>За 201</w:t>
      </w:r>
      <w:r w:rsidR="00AE1460" w:rsidRPr="006408C6">
        <w:rPr>
          <w:sz w:val="32"/>
          <w:szCs w:val="32"/>
          <w:lang w:val="uk-UA"/>
        </w:rPr>
        <w:t>7</w:t>
      </w:r>
      <w:r w:rsidRPr="006408C6">
        <w:rPr>
          <w:sz w:val="32"/>
          <w:szCs w:val="32"/>
        </w:rPr>
        <w:t xml:space="preserve"> рік споживання електроенергії становило</w:t>
      </w:r>
    </w:p>
    <w:p w:rsidR="004B395A" w:rsidRPr="006408C6" w:rsidRDefault="004B395A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 xml:space="preserve">По </w:t>
      </w:r>
      <w:r w:rsidR="0004527D" w:rsidRPr="006408C6">
        <w:rPr>
          <w:sz w:val="32"/>
          <w:szCs w:val="32"/>
          <w:lang w:val="uk-UA"/>
        </w:rPr>
        <w:t>водопостачанню</w:t>
      </w:r>
      <w:r w:rsidRPr="006408C6">
        <w:rPr>
          <w:sz w:val="32"/>
          <w:szCs w:val="32"/>
        </w:rPr>
        <w:t xml:space="preserve"> – </w:t>
      </w:r>
      <w:r w:rsidR="0004527D" w:rsidRPr="006408C6">
        <w:rPr>
          <w:i/>
          <w:sz w:val="32"/>
          <w:szCs w:val="32"/>
          <w:lang w:val="uk-UA"/>
        </w:rPr>
        <w:t>18336302</w:t>
      </w:r>
      <w:r w:rsidRPr="006408C6">
        <w:rPr>
          <w:i/>
          <w:sz w:val="32"/>
          <w:szCs w:val="32"/>
        </w:rPr>
        <w:t xml:space="preserve"> кВт*год</w:t>
      </w:r>
    </w:p>
    <w:p w:rsidR="004B395A" w:rsidRPr="006408C6" w:rsidRDefault="004B395A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 xml:space="preserve">По </w:t>
      </w:r>
      <w:r w:rsidR="0004527D" w:rsidRPr="006408C6">
        <w:rPr>
          <w:sz w:val="32"/>
          <w:szCs w:val="32"/>
          <w:lang w:val="uk-UA"/>
        </w:rPr>
        <w:t>водовідведенню</w:t>
      </w:r>
      <w:r w:rsidRPr="006408C6">
        <w:rPr>
          <w:sz w:val="32"/>
          <w:szCs w:val="32"/>
        </w:rPr>
        <w:t xml:space="preserve"> – </w:t>
      </w:r>
      <w:r w:rsidR="0004527D" w:rsidRPr="006408C6">
        <w:rPr>
          <w:i/>
          <w:sz w:val="32"/>
          <w:szCs w:val="32"/>
          <w:lang w:val="uk-UA"/>
        </w:rPr>
        <w:t>8045810</w:t>
      </w:r>
      <w:r w:rsidRPr="006408C6">
        <w:rPr>
          <w:i/>
          <w:sz w:val="32"/>
          <w:szCs w:val="32"/>
        </w:rPr>
        <w:t xml:space="preserve"> кВт*год</w:t>
      </w:r>
    </w:p>
    <w:p w:rsidR="004B395A" w:rsidRPr="006408C6" w:rsidRDefault="004B395A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 xml:space="preserve">Тоді </w:t>
      </w:r>
    </w:p>
    <w:p w:rsidR="004B395A" w:rsidRPr="006408C6" w:rsidRDefault="0004527D" w:rsidP="006408C6">
      <w:pPr>
        <w:tabs>
          <w:tab w:val="left" w:pos="9072"/>
        </w:tabs>
        <w:spacing w:line="480" w:lineRule="auto"/>
        <w:ind w:right="424" w:firstLine="709"/>
        <w:jc w:val="center"/>
        <w:rPr>
          <w:sz w:val="32"/>
          <w:szCs w:val="32"/>
        </w:rPr>
      </w:pPr>
      <w:r w:rsidRPr="006408C6">
        <w:rPr>
          <w:i/>
          <w:sz w:val="32"/>
          <w:szCs w:val="32"/>
          <w:lang w:val="uk-UA"/>
        </w:rPr>
        <w:t>18336302</w:t>
      </w:r>
      <w:r w:rsidRPr="006408C6">
        <w:rPr>
          <w:i/>
          <w:sz w:val="32"/>
          <w:szCs w:val="32"/>
        </w:rPr>
        <w:t xml:space="preserve"> </w:t>
      </w:r>
      <w:r w:rsidR="004B395A" w:rsidRPr="006408C6">
        <w:rPr>
          <w:i/>
          <w:sz w:val="32"/>
          <w:szCs w:val="32"/>
        </w:rPr>
        <w:t xml:space="preserve"> * 1% = </w:t>
      </w:r>
      <w:r w:rsidRPr="006408C6">
        <w:rPr>
          <w:i/>
          <w:sz w:val="32"/>
          <w:szCs w:val="32"/>
          <w:lang w:val="uk-UA"/>
        </w:rPr>
        <w:t>183363</w:t>
      </w:r>
      <w:r w:rsidR="004B395A" w:rsidRPr="006408C6">
        <w:rPr>
          <w:i/>
          <w:sz w:val="32"/>
          <w:szCs w:val="32"/>
        </w:rPr>
        <w:t xml:space="preserve"> кВт*год</w:t>
      </w:r>
      <w:r w:rsidR="004B395A" w:rsidRPr="006408C6">
        <w:rPr>
          <w:sz w:val="32"/>
          <w:szCs w:val="32"/>
        </w:rPr>
        <w:t xml:space="preserve"> ,</w:t>
      </w:r>
    </w:p>
    <w:p w:rsidR="004B395A" w:rsidRPr="006408C6" w:rsidRDefault="004B395A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 xml:space="preserve">З них в середньому </w:t>
      </w:r>
      <w:r w:rsidR="0004527D" w:rsidRPr="006408C6">
        <w:rPr>
          <w:sz w:val="32"/>
          <w:szCs w:val="32"/>
          <w:lang w:val="uk-UA"/>
        </w:rPr>
        <w:t>2</w:t>
      </w:r>
      <w:r w:rsidRPr="006408C6">
        <w:rPr>
          <w:sz w:val="32"/>
          <w:szCs w:val="32"/>
          <w:lang w:val="uk-UA"/>
        </w:rPr>
        <w:t xml:space="preserve">0% </w:t>
      </w:r>
      <w:r w:rsidRPr="006408C6">
        <w:rPr>
          <w:sz w:val="32"/>
          <w:szCs w:val="32"/>
        </w:rPr>
        <w:t xml:space="preserve">приходиться на 1 класс, а </w:t>
      </w:r>
      <w:r w:rsidR="0004527D" w:rsidRPr="006408C6">
        <w:rPr>
          <w:sz w:val="32"/>
          <w:szCs w:val="32"/>
          <w:lang w:val="uk-UA"/>
        </w:rPr>
        <w:t>8</w:t>
      </w:r>
      <w:r w:rsidRPr="006408C6">
        <w:rPr>
          <w:sz w:val="32"/>
          <w:szCs w:val="32"/>
        </w:rPr>
        <w:t>0% - на 2 клас:</w:t>
      </w:r>
    </w:p>
    <w:p w:rsidR="004B395A" w:rsidRPr="006408C6" w:rsidRDefault="0004527D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</w:rPr>
      </w:pPr>
      <w:r w:rsidRPr="006408C6">
        <w:rPr>
          <w:i/>
          <w:sz w:val="32"/>
          <w:szCs w:val="32"/>
          <w:lang w:val="uk-UA"/>
        </w:rPr>
        <w:t>183363*80%</w:t>
      </w:r>
      <w:r w:rsidR="004B395A" w:rsidRPr="006408C6">
        <w:rPr>
          <w:i/>
          <w:sz w:val="32"/>
          <w:szCs w:val="32"/>
        </w:rPr>
        <w:t xml:space="preserve"> * </w:t>
      </w:r>
      <w:r w:rsidRPr="006408C6">
        <w:rPr>
          <w:i/>
          <w:sz w:val="32"/>
          <w:szCs w:val="32"/>
          <w:lang w:val="uk-UA"/>
        </w:rPr>
        <w:t>2,251</w:t>
      </w:r>
      <w:r w:rsidR="004B395A" w:rsidRPr="006408C6">
        <w:rPr>
          <w:i/>
          <w:sz w:val="32"/>
          <w:szCs w:val="32"/>
        </w:rPr>
        <w:t xml:space="preserve"> =</w:t>
      </w:r>
      <w:r w:rsidRPr="006408C6">
        <w:rPr>
          <w:i/>
          <w:sz w:val="32"/>
          <w:szCs w:val="32"/>
          <w:lang w:val="uk-UA"/>
        </w:rPr>
        <w:t>330200</w:t>
      </w:r>
      <w:r w:rsidR="004B395A" w:rsidRPr="006408C6">
        <w:rPr>
          <w:i/>
          <w:sz w:val="32"/>
          <w:szCs w:val="32"/>
        </w:rPr>
        <w:t xml:space="preserve"> грн.</w:t>
      </w:r>
    </w:p>
    <w:p w:rsidR="004B395A" w:rsidRPr="006408C6" w:rsidRDefault="0004527D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</w:rPr>
      </w:pPr>
      <w:r w:rsidRPr="006408C6">
        <w:rPr>
          <w:i/>
          <w:sz w:val="32"/>
          <w:szCs w:val="32"/>
          <w:lang w:val="uk-UA"/>
        </w:rPr>
        <w:t>183363*20%</w:t>
      </w:r>
      <w:r w:rsidR="004B395A" w:rsidRPr="006408C6">
        <w:rPr>
          <w:i/>
          <w:sz w:val="32"/>
          <w:szCs w:val="32"/>
        </w:rPr>
        <w:t xml:space="preserve"> * </w:t>
      </w:r>
      <w:r w:rsidRPr="006408C6">
        <w:rPr>
          <w:i/>
          <w:sz w:val="32"/>
          <w:szCs w:val="32"/>
          <w:lang w:val="uk-UA"/>
        </w:rPr>
        <w:t>1,7580</w:t>
      </w:r>
      <w:r w:rsidR="004B395A" w:rsidRPr="006408C6">
        <w:rPr>
          <w:i/>
          <w:sz w:val="32"/>
          <w:szCs w:val="32"/>
        </w:rPr>
        <w:t xml:space="preserve"> = </w:t>
      </w:r>
      <w:r w:rsidRPr="006408C6">
        <w:rPr>
          <w:i/>
          <w:sz w:val="32"/>
          <w:szCs w:val="32"/>
          <w:lang w:val="uk-UA"/>
        </w:rPr>
        <w:t>64470</w:t>
      </w:r>
      <w:r w:rsidR="004B395A" w:rsidRPr="006408C6">
        <w:rPr>
          <w:i/>
          <w:sz w:val="32"/>
          <w:szCs w:val="32"/>
        </w:rPr>
        <w:t xml:space="preserve"> грн.</w:t>
      </w:r>
    </w:p>
    <w:p w:rsidR="00A970D3" w:rsidRDefault="0004527D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>8045810</w:t>
      </w:r>
      <w:r w:rsidR="004B395A" w:rsidRPr="006408C6">
        <w:rPr>
          <w:i/>
          <w:sz w:val="32"/>
          <w:szCs w:val="32"/>
        </w:rPr>
        <w:t xml:space="preserve"> * </w:t>
      </w:r>
      <w:r w:rsidR="004B395A" w:rsidRPr="006408C6">
        <w:rPr>
          <w:i/>
          <w:sz w:val="32"/>
          <w:szCs w:val="32"/>
          <w:lang w:val="uk-UA"/>
        </w:rPr>
        <w:t xml:space="preserve">0,6 </w:t>
      </w:r>
      <w:r w:rsidR="004B395A" w:rsidRPr="006408C6">
        <w:rPr>
          <w:i/>
          <w:sz w:val="32"/>
          <w:szCs w:val="32"/>
        </w:rPr>
        <w:t xml:space="preserve">% = </w:t>
      </w:r>
      <w:r w:rsidR="007D2EFF" w:rsidRPr="006408C6">
        <w:rPr>
          <w:i/>
          <w:sz w:val="32"/>
          <w:szCs w:val="32"/>
          <w:lang w:val="uk-UA"/>
        </w:rPr>
        <w:t>48275</w:t>
      </w:r>
      <w:r w:rsidR="004B395A" w:rsidRPr="006408C6">
        <w:rPr>
          <w:i/>
          <w:sz w:val="32"/>
          <w:szCs w:val="32"/>
        </w:rPr>
        <w:t xml:space="preserve"> кВт*год * </w:t>
      </w:r>
      <w:r w:rsidR="007D2EFF" w:rsidRPr="006408C6">
        <w:rPr>
          <w:i/>
          <w:sz w:val="32"/>
          <w:szCs w:val="32"/>
          <w:lang w:val="uk-UA"/>
        </w:rPr>
        <w:t>2,251</w:t>
      </w:r>
      <w:r w:rsidR="004B395A" w:rsidRPr="006408C6">
        <w:rPr>
          <w:i/>
          <w:sz w:val="32"/>
          <w:szCs w:val="32"/>
        </w:rPr>
        <w:t xml:space="preserve"> =</w:t>
      </w:r>
    </w:p>
    <w:p w:rsidR="004B395A" w:rsidRPr="006408C6" w:rsidRDefault="00A970D3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=</w:t>
      </w:r>
      <w:r w:rsidR="007D2EFF" w:rsidRPr="006408C6">
        <w:rPr>
          <w:i/>
          <w:sz w:val="32"/>
          <w:szCs w:val="32"/>
          <w:lang w:val="uk-UA"/>
        </w:rPr>
        <w:t>108667</w:t>
      </w:r>
      <w:r w:rsidR="004B395A" w:rsidRPr="006408C6">
        <w:rPr>
          <w:i/>
          <w:sz w:val="32"/>
          <w:szCs w:val="32"/>
        </w:rPr>
        <w:t xml:space="preserve"> грн</w:t>
      </w:r>
    </w:p>
    <w:p w:rsidR="007D2EFF" w:rsidRPr="006408C6" w:rsidRDefault="007D2EFF" w:rsidP="006408C6">
      <w:pPr>
        <w:tabs>
          <w:tab w:val="left" w:pos="9072"/>
        </w:tabs>
        <w:spacing w:line="480" w:lineRule="auto"/>
        <w:ind w:right="424" w:firstLine="709"/>
        <w:jc w:val="both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 xml:space="preserve">де 2,251 – </w:t>
      </w:r>
      <w:r w:rsidRPr="006408C6">
        <w:rPr>
          <w:sz w:val="32"/>
          <w:szCs w:val="32"/>
          <w:lang w:val="uk-UA"/>
        </w:rPr>
        <w:t>середній роздрібний тариф на електроенергію (без ПДВ) для 2 класу напруги;</w:t>
      </w:r>
    </w:p>
    <w:p w:rsidR="007D2EFF" w:rsidRPr="006408C6" w:rsidRDefault="007D2EFF" w:rsidP="006408C6">
      <w:pPr>
        <w:tabs>
          <w:tab w:val="left" w:pos="9072"/>
        </w:tabs>
        <w:spacing w:line="480" w:lineRule="auto"/>
        <w:ind w:right="424" w:firstLine="993"/>
        <w:jc w:val="both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 xml:space="preserve">1,7580 - </w:t>
      </w:r>
      <w:r w:rsidRPr="006408C6">
        <w:rPr>
          <w:sz w:val="32"/>
          <w:szCs w:val="32"/>
          <w:lang w:val="uk-UA"/>
        </w:rPr>
        <w:t>середній роздрібний тариф на електроенергію (без ПДВ) для 1 класу напруги;</w:t>
      </w:r>
    </w:p>
    <w:p w:rsidR="007D2EFF" w:rsidRPr="006408C6" w:rsidRDefault="004B395A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Разом: </w:t>
      </w:r>
    </w:p>
    <w:p w:rsidR="004B395A" w:rsidRPr="006408C6" w:rsidRDefault="007D2EFF" w:rsidP="006408C6">
      <w:pPr>
        <w:tabs>
          <w:tab w:val="left" w:pos="9072"/>
        </w:tabs>
        <w:spacing w:line="480" w:lineRule="auto"/>
        <w:ind w:right="424" w:firstLine="709"/>
        <w:jc w:val="center"/>
        <w:rPr>
          <w:sz w:val="32"/>
          <w:szCs w:val="32"/>
        </w:rPr>
      </w:pPr>
      <w:r w:rsidRPr="006408C6">
        <w:rPr>
          <w:i/>
          <w:sz w:val="32"/>
          <w:szCs w:val="32"/>
          <w:lang w:val="uk-UA"/>
        </w:rPr>
        <w:t>330200+64470+108667=503337</w:t>
      </w:r>
      <w:r w:rsidR="004B395A" w:rsidRPr="006408C6">
        <w:rPr>
          <w:i/>
          <w:sz w:val="32"/>
          <w:szCs w:val="32"/>
        </w:rPr>
        <w:t xml:space="preserve"> грн</w:t>
      </w:r>
    </w:p>
    <w:p w:rsidR="004B395A" w:rsidRPr="006408C6" w:rsidRDefault="007D2EFF" w:rsidP="006408C6">
      <w:pPr>
        <w:tabs>
          <w:tab w:val="left" w:pos="9072"/>
        </w:tabs>
        <w:spacing w:line="480" w:lineRule="auto"/>
        <w:ind w:right="424" w:firstLine="709"/>
        <w:jc w:val="center"/>
        <w:rPr>
          <w:i/>
          <w:sz w:val="32"/>
          <w:szCs w:val="32"/>
        </w:rPr>
      </w:pPr>
      <w:r w:rsidRPr="006408C6">
        <w:rPr>
          <w:i/>
          <w:sz w:val="32"/>
          <w:szCs w:val="32"/>
          <w:lang w:val="uk-UA"/>
        </w:rPr>
        <w:t>1350,00</w:t>
      </w:r>
      <w:r w:rsidR="004B395A" w:rsidRPr="006408C6">
        <w:rPr>
          <w:i/>
          <w:sz w:val="32"/>
          <w:szCs w:val="32"/>
        </w:rPr>
        <w:t xml:space="preserve"> / </w:t>
      </w:r>
      <w:r w:rsidRPr="006408C6">
        <w:rPr>
          <w:i/>
          <w:sz w:val="32"/>
          <w:szCs w:val="32"/>
          <w:lang w:val="uk-UA"/>
        </w:rPr>
        <w:t>503,34</w:t>
      </w:r>
      <w:r w:rsidR="004B395A" w:rsidRPr="006408C6">
        <w:rPr>
          <w:i/>
          <w:sz w:val="32"/>
          <w:szCs w:val="32"/>
        </w:rPr>
        <w:t xml:space="preserve"> = </w:t>
      </w:r>
      <w:r w:rsidRPr="006408C6">
        <w:rPr>
          <w:i/>
          <w:sz w:val="32"/>
          <w:szCs w:val="32"/>
          <w:lang w:val="uk-UA"/>
        </w:rPr>
        <w:t>2,68</w:t>
      </w:r>
      <w:r w:rsidR="004B395A" w:rsidRPr="006408C6">
        <w:rPr>
          <w:i/>
          <w:sz w:val="32"/>
          <w:szCs w:val="32"/>
        </w:rPr>
        <w:t xml:space="preserve"> * 12 = </w:t>
      </w:r>
      <w:r w:rsidRPr="006408C6">
        <w:rPr>
          <w:i/>
          <w:sz w:val="32"/>
          <w:szCs w:val="32"/>
          <w:lang w:val="uk-UA"/>
        </w:rPr>
        <w:t>32,19</w:t>
      </w:r>
      <w:r w:rsidR="004B395A" w:rsidRPr="006408C6">
        <w:rPr>
          <w:i/>
          <w:sz w:val="32"/>
          <w:szCs w:val="32"/>
        </w:rPr>
        <w:t xml:space="preserve"> міс</w:t>
      </w:r>
    </w:p>
    <w:p w:rsidR="004B395A" w:rsidRPr="006408C6" w:rsidRDefault="004B395A" w:rsidP="006408C6">
      <w:pPr>
        <w:tabs>
          <w:tab w:val="left" w:pos="9072"/>
        </w:tabs>
        <w:spacing w:line="480" w:lineRule="auto"/>
        <w:ind w:left="360" w:right="424" w:firstLine="540"/>
        <w:jc w:val="both"/>
        <w:rPr>
          <w:sz w:val="32"/>
          <w:szCs w:val="32"/>
          <w:lang w:val="uk-UA"/>
        </w:rPr>
      </w:pPr>
    </w:p>
    <w:p w:rsidR="004B395A" w:rsidRPr="006408C6" w:rsidRDefault="00E22A33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>1.3.2. Оснащення служби головного механіка дизельним зварювальним генератором</w:t>
      </w:r>
    </w:p>
    <w:p w:rsidR="00F23B3C" w:rsidRPr="006408C6" w:rsidRDefault="00F23B3C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</w:p>
    <w:p w:rsidR="007E6DFB" w:rsidRPr="006408C6" w:rsidRDefault="007E6DFB" w:rsidP="006408C6">
      <w:pPr>
        <w:tabs>
          <w:tab w:val="left" w:pos="9072"/>
        </w:tabs>
        <w:spacing w:line="480" w:lineRule="auto"/>
        <w:ind w:right="424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>Техніко-економічне обґрунтування необхідності та доцільності впровадження заходу</w:t>
      </w:r>
    </w:p>
    <w:p w:rsidR="007E6DFB" w:rsidRPr="006408C6" w:rsidRDefault="007E6DFB" w:rsidP="006408C6">
      <w:pPr>
        <w:pStyle w:val="a3"/>
        <w:numPr>
          <w:ilvl w:val="0"/>
          <w:numId w:val="10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 xml:space="preserve">Вихідні положення, в яких зазначається </w:t>
      </w:r>
      <w:r w:rsidRPr="006408C6">
        <w:rPr>
          <w:i/>
          <w:sz w:val="32"/>
          <w:szCs w:val="32"/>
          <w:u w:val="single"/>
        </w:rPr>
        <w:t xml:space="preserve">технічна можливість та економічна </w:t>
      </w:r>
      <w:r w:rsidRPr="006408C6">
        <w:rPr>
          <w:i/>
          <w:sz w:val="32"/>
          <w:szCs w:val="32"/>
          <w:u w:val="single"/>
          <w:lang w:val="uk-UA"/>
        </w:rPr>
        <w:t>доцільність</w:t>
      </w:r>
    </w:p>
    <w:p w:rsidR="007E6DFB" w:rsidRPr="006408C6" w:rsidRDefault="007E6DFB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shd w:val="clear" w:color="auto" w:fill="FFFFFF"/>
          <w:lang w:val="uk-UA"/>
        </w:rPr>
      </w:pPr>
      <w:r w:rsidRPr="006408C6">
        <w:rPr>
          <w:bCs/>
          <w:sz w:val="32"/>
          <w:szCs w:val="32"/>
          <w:shd w:val="clear" w:color="auto" w:fill="FFFFFF"/>
        </w:rPr>
        <w:t>Зварювальний аппарат</w:t>
      </w:r>
      <w:r w:rsidRPr="006408C6">
        <w:rPr>
          <w:rStyle w:val="apple-converted-space"/>
          <w:sz w:val="32"/>
          <w:szCs w:val="32"/>
          <w:shd w:val="clear" w:color="auto" w:fill="FFFFFF"/>
          <w:lang w:val="uk-UA"/>
        </w:rPr>
        <w:t xml:space="preserve"> </w:t>
      </w:r>
      <w:r w:rsidRPr="006408C6">
        <w:rPr>
          <w:sz w:val="32"/>
          <w:szCs w:val="32"/>
          <w:shd w:val="clear" w:color="auto" w:fill="FFFFFF"/>
        </w:rPr>
        <w:t>- незамінний інструмент на виробнич</w:t>
      </w:r>
      <w:r w:rsidRPr="006408C6">
        <w:rPr>
          <w:sz w:val="32"/>
          <w:szCs w:val="32"/>
          <w:shd w:val="clear" w:color="auto" w:fill="FFFFFF"/>
          <w:lang w:val="uk-UA"/>
        </w:rPr>
        <w:t>ому</w:t>
      </w:r>
      <w:r w:rsidRPr="006408C6">
        <w:rPr>
          <w:sz w:val="32"/>
          <w:szCs w:val="32"/>
          <w:shd w:val="clear" w:color="auto" w:fill="FFFFFF"/>
        </w:rPr>
        <w:t xml:space="preserve"> підприємств</w:t>
      </w:r>
      <w:r w:rsidRPr="006408C6">
        <w:rPr>
          <w:sz w:val="32"/>
          <w:szCs w:val="32"/>
          <w:shd w:val="clear" w:color="auto" w:fill="FFFFFF"/>
          <w:lang w:val="uk-UA"/>
        </w:rPr>
        <w:t>і</w:t>
      </w:r>
      <w:r w:rsidRPr="006408C6">
        <w:rPr>
          <w:sz w:val="32"/>
          <w:szCs w:val="32"/>
          <w:shd w:val="clear" w:color="auto" w:fill="FFFFFF"/>
        </w:rPr>
        <w:t xml:space="preserve">, особливо, коли мова йде про виготовлення </w:t>
      </w:r>
      <w:r w:rsidRPr="006408C6">
        <w:rPr>
          <w:sz w:val="32"/>
          <w:szCs w:val="32"/>
          <w:shd w:val="clear" w:color="auto" w:fill="FFFFFF"/>
          <w:lang w:val="uk-UA"/>
        </w:rPr>
        <w:t xml:space="preserve">та зварювання </w:t>
      </w:r>
      <w:r w:rsidR="009A0379" w:rsidRPr="006408C6">
        <w:rPr>
          <w:sz w:val="32"/>
          <w:szCs w:val="32"/>
          <w:shd w:val="clear" w:color="auto" w:fill="FFFFFF"/>
        </w:rPr>
        <w:t>металоконструкцій</w:t>
      </w:r>
      <w:r w:rsidR="009A0379" w:rsidRPr="006408C6">
        <w:rPr>
          <w:sz w:val="32"/>
          <w:szCs w:val="32"/>
          <w:shd w:val="clear" w:color="auto" w:fill="FFFFFF"/>
          <w:lang w:val="uk-UA"/>
        </w:rPr>
        <w:t>. виконання зварювальних робіт на трубопроводах.</w:t>
      </w:r>
    </w:p>
    <w:p w:rsidR="007E6DFB" w:rsidRPr="006408C6" w:rsidRDefault="007E6DFB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shd w:val="clear" w:color="auto" w:fill="FFFFFF"/>
          <w:lang w:val="uk-UA"/>
        </w:rPr>
      </w:pPr>
      <w:r w:rsidRPr="006408C6">
        <w:rPr>
          <w:sz w:val="32"/>
          <w:szCs w:val="32"/>
          <w:shd w:val="clear" w:color="auto" w:fill="FFFFFF"/>
        </w:rPr>
        <w:t xml:space="preserve">Зварювальне обладнання повинно бути не просто надійним - здатним витримувати довготривалі робочі навантаження, але за необхідності і важкі погодні умови, а також володіти відповідними високими технічними характеристиками. </w:t>
      </w:r>
    </w:p>
    <w:p w:rsidR="007E6DFB" w:rsidRPr="006408C6" w:rsidRDefault="00757D45" w:rsidP="006408C6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480" w:lineRule="auto"/>
        <w:ind w:right="424" w:firstLine="709"/>
        <w:jc w:val="both"/>
        <w:rPr>
          <w:sz w:val="32"/>
          <w:szCs w:val="32"/>
          <w:shd w:val="clear" w:color="auto" w:fill="FFFFFF"/>
          <w:lang w:val="uk-UA"/>
        </w:rPr>
      </w:pPr>
      <w:r w:rsidRPr="006408C6">
        <w:rPr>
          <w:sz w:val="32"/>
          <w:szCs w:val="32"/>
          <w:shd w:val="clear" w:color="auto" w:fill="FFFFFF"/>
          <w:lang w:val="uk-UA"/>
        </w:rPr>
        <w:t>Дизельний</w:t>
      </w:r>
      <w:r w:rsidR="007E6DFB" w:rsidRPr="006408C6">
        <w:rPr>
          <w:sz w:val="32"/>
          <w:szCs w:val="32"/>
          <w:shd w:val="clear" w:color="auto" w:fill="FFFFFF"/>
        </w:rPr>
        <w:t xml:space="preserve"> зварювальний генератор — це незамінний пристрій для проведення зварювальних робіт на будмайданчиках при відсутності централізованого електроживлення.</w:t>
      </w:r>
    </w:p>
    <w:p w:rsidR="007E6DFB" w:rsidRPr="006408C6" w:rsidRDefault="007E6DFB" w:rsidP="006408C6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Перевагами переносних зварювальних генераторів є компактність, мобільність, мала вага і низький рівень шуму, що дозволяє використовувати їх для роботи в автономних польових умовах при ручному зварюванні і різанні металів змінним струмом.</w:t>
      </w:r>
    </w:p>
    <w:p w:rsidR="007E6DFB" w:rsidRPr="006408C6" w:rsidRDefault="007E6DFB" w:rsidP="006408C6">
      <w:pPr>
        <w:pStyle w:val="a3"/>
        <w:numPr>
          <w:ilvl w:val="0"/>
          <w:numId w:val="10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Дані про наявність сировинної бази, про забезпечення основними матеріалами, енергоресурсами, напівфабрикатами, трудовими ресурсами з обґрунтуванням можливості їх використання або одержання</w:t>
      </w:r>
    </w:p>
    <w:p w:rsidR="007E6DFB" w:rsidRPr="006408C6" w:rsidRDefault="007E6DFB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Для реалізації даного </w:t>
      </w:r>
      <w:r w:rsidRPr="006408C6">
        <w:rPr>
          <w:sz w:val="32"/>
          <w:szCs w:val="32"/>
          <w:lang w:val="uk-UA"/>
        </w:rPr>
        <w:t>заходу</w:t>
      </w:r>
      <w:r w:rsidRPr="006408C6">
        <w:rPr>
          <w:sz w:val="32"/>
          <w:szCs w:val="32"/>
        </w:rPr>
        <w:t xml:space="preserve"> підприємству необхідно придбати:</w:t>
      </w:r>
      <w:r w:rsidR="00E22A33" w:rsidRPr="006408C6">
        <w:rPr>
          <w:sz w:val="32"/>
          <w:szCs w:val="32"/>
          <w:lang w:val="uk-UA"/>
        </w:rPr>
        <w:t xml:space="preserve">зварювальний генератор </w:t>
      </w:r>
      <w:r w:rsidR="00E22A33" w:rsidRPr="006408C6">
        <w:rPr>
          <w:sz w:val="32"/>
          <w:szCs w:val="32"/>
          <w:lang w:val="en-US"/>
        </w:rPr>
        <w:t>Mosa</w:t>
      </w:r>
      <w:r w:rsidR="00E22A33" w:rsidRPr="006408C6">
        <w:rPr>
          <w:sz w:val="32"/>
          <w:szCs w:val="32"/>
        </w:rPr>
        <w:t xml:space="preserve"> </w:t>
      </w:r>
      <w:r w:rsidR="00E22A33" w:rsidRPr="006408C6">
        <w:rPr>
          <w:sz w:val="32"/>
          <w:szCs w:val="32"/>
          <w:lang w:val="en-US"/>
        </w:rPr>
        <w:t>TS</w:t>
      </w:r>
      <w:r w:rsidR="00E22A33" w:rsidRPr="006408C6">
        <w:rPr>
          <w:sz w:val="32"/>
          <w:szCs w:val="32"/>
        </w:rPr>
        <w:t xml:space="preserve"> 300 </w:t>
      </w:r>
      <w:r w:rsidR="00E22A33" w:rsidRPr="006408C6">
        <w:rPr>
          <w:sz w:val="32"/>
          <w:szCs w:val="32"/>
          <w:lang w:val="en-US"/>
        </w:rPr>
        <w:t>KSX</w:t>
      </w:r>
      <w:r w:rsidR="00E22A33" w:rsidRPr="006408C6">
        <w:rPr>
          <w:sz w:val="32"/>
          <w:szCs w:val="32"/>
        </w:rPr>
        <w:t xml:space="preserve"> </w:t>
      </w:r>
      <w:r w:rsidR="00E22A33" w:rsidRPr="006408C6">
        <w:rPr>
          <w:sz w:val="32"/>
          <w:szCs w:val="32"/>
          <w:lang w:val="en-US"/>
        </w:rPr>
        <w:t>EL</w:t>
      </w:r>
      <w:r w:rsidR="00E22A33" w:rsidRPr="006408C6">
        <w:rPr>
          <w:sz w:val="32"/>
          <w:szCs w:val="32"/>
          <w:lang w:val="uk-UA"/>
        </w:rPr>
        <w:t xml:space="preserve"> із зварювальним кабелем 15 м та пультом дистанційним 20 м – 1 шт.</w:t>
      </w:r>
    </w:p>
    <w:p w:rsidR="007E6DFB" w:rsidRPr="006408C6" w:rsidRDefault="007E6DFB" w:rsidP="006408C6">
      <w:pPr>
        <w:pStyle w:val="a3"/>
        <w:numPr>
          <w:ilvl w:val="0"/>
          <w:numId w:val="10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Оцінка впливів на навколишнє середовище (ОВНС)</w:t>
      </w:r>
    </w:p>
    <w:p w:rsidR="007E6DFB" w:rsidRPr="006408C6" w:rsidRDefault="007E6DFB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Впливу на навколишнє середовище неочікується.</w:t>
      </w:r>
    </w:p>
    <w:p w:rsidR="007E6DFB" w:rsidRPr="006408C6" w:rsidRDefault="007E6DFB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left="928"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Основні технологічні, будівельні та архітектурно-планувальні рішення</w:t>
      </w:r>
    </w:p>
    <w:p w:rsidR="007E6DFB" w:rsidRPr="006408C6" w:rsidRDefault="007E6DFB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Даним заходом передбачено придбання </w:t>
      </w:r>
      <w:r w:rsidR="006344CB" w:rsidRPr="006408C6">
        <w:rPr>
          <w:sz w:val="32"/>
          <w:szCs w:val="32"/>
          <w:lang w:val="uk-UA"/>
        </w:rPr>
        <w:t xml:space="preserve">для служби головного механіка РОВКП ВКГ «Рівнеоблводоканал» </w:t>
      </w:r>
      <w:r w:rsidR="00E22A33" w:rsidRPr="006408C6">
        <w:rPr>
          <w:sz w:val="32"/>
          <w:szCs w:val="32"/>
          <w:lang w:val="uk-UA"/>
        </w:rPr>
        <w:t xml:space="preserve">зварювальний генератор </w:t>
      </w:r>
      <w:r w:rsidR="00E22A33" w:rsidRPr="006408C6">
        <w:rPr>
          <w:sz w:val="32"/>
          <w:szCs w:val="32"/>
          <w:lang w:val="en-US"/>
        </w:rPr>
        <w:t>Mosa</w:t>
      </w:r>
      <w:r w:rsidR="00E22A33" w:rsidRPr="006408C6">
        <w:rPr>
          <w:sz w:val="32"/>
          <w:szCs w:val="32"/>
        </w:rPr>
        <w:t xml:space="preserve"> </w:t>
      </w:r>
      <w:r w:rsidR="00E22A33" w:rsidRPr="006408C6">
        <w:rPr>
          <w:sz w:val="32"/>
          <w:szCs w:val="32"/>
          <w:lang w:val="en-US"/>
        </w:rPr>
        <w:t>TS</w:t>
      </w:r>
      <w:r w:rsidR="00E22A33" w:rsidRPr="006408C6">
        <w:rPr>
          <w:sz w:val="32"/>
          <w:szCs w:val="32"/>
        </w:rPr>
        <w:t xml:space="preserve"> 300 </w:t>
      </w:r>
      <w:r w:rsidR="00E22A33" w:rsidRPr="006408C6">
        <w:rPr>
          <w:sz w:val="32"/>
          <w:szCs w:val="32"/>
          <w:lang w:val="en-US"/>
        </w:rPr>
        <w:t>KSX</w:t>
      </w:r>
      <w:r w:rsidR="00E22A33" w:rsidRPr="006408C6">
        <w:rPr>
          <w:sz w:val="32"/>
          <w:szCs w:val="32"/>
        </w:rPr>
        <w:t xml:space="preserve"> </w:t>
      </w:r>
      <w:r w:rsidR="00E22A33" w:rsidRPr="006408C6">
        <w:rPr>
          <w:sz w:val="32"/>
          <w:szCs w:val="32"/>
          <w:lang w:val="en-US"/>
        </w:rPr>
        <w:t>EL</w:t>
      </w:r>
      <w:r w:rsidR="00E22A33" w:rsidRPr="006408C6">
        <w:rPr>
          <w:sz w:val="32"/>
          <w:szCs w:val="32"/>
          <w:lang w:val="uk-UA"/>
        </w:rPr>
        <w:t xml:space="preserve"> із зварювальним кабелем 15 м та пультом дистанційним 20 м – 1 шт.</w:t>
      </w:r>
      <w:r w:rsidRPr="006408C6">
        <w:rPr>
          <w:sz w:val="32"/>
          <w:szCs w:val="32"/>
          <w:lang w:val="uk-UA"/>
        </w:rPr>
        <w:t>.</w:t>
      </w:r>
    </w:p>
    <w:p w:rsidR="007E6DFB" w:rsidRPr="006408C6" w:rsidRDefault="007E6DFB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left="928"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Основні рішення та показники з енергоефективності, порівняння варіантів, облік і використання вторинних та поновлюваних ресурсів, з охорони праці</w:t>
      </w:r>
    </w:p>
    <w:p w:rsidR="007E6DFB" w:rsidRPr="006408C6" w:rsidRDefault="007E6DFB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Переваги використання </w:t>
      </w:r>
      <w:r w:rsidR="00E22A33" w:rsidRPr="006408C6">
        <w:rPr>
          <w:sz w:val="32"/>
          <w:szCs w:val="32"/>
          <w:lang w:val="uk-UA"/>
        </w:rPr>
        <w:t>зварювального генератора:</w:t>
      </w:r>
    </w:p>
    <w:p w:rsidR="007E6DFB" w:rsidRPr="006408C6" w:rsidRDefault="007E6DFB" w:rsidP="006408C6">
      <w:pPr>
        <w:numPr>
          <w:ilvl w:val="0"/>
          <w:numId w:val="12"/>
        </w:numPr>
        <w:shd w:val="clear" w:color="auto" w:fill="FFFFFF"/>
        <w:tabs>
          <w:tab w:val="left" w:pos="9072"/>
        </w:tabs>
        <w:spacing w:line="480" w:lineRule="auto"/>
        <w:ind w:right="424"/>
        <w:jc w:val="both"/>
        <w:rPr>
          <w:sz w:val="32"/>
          <w:szCs w:val="32"/>
        </w:rPr>
      </w:pPr>
      <w:r w:rsidRPr="006408C6">
        <w:rPr>
          <w:sz w:val="32"/>
          <w:szCs w:val="32"/>
          <w:lang w:val="uk-UA"/>
        </w:rPr>
        <w:t>м</w:t>
      </w:r>
      <w:r w:rsidRPr="006408C6">
        <w:rPr>
          <w:sz w:val="32"/>
          <w:szCs w:val="32"/>
        </w:rPr>
        <w:t>обільність і можливість роботи у віддалених районах або на об’єктах, що не мають підключення до лінії електропередач;</w:t>
      </w:r>
    </w:p>
    <w:p w:rsidR="007E6DFB" w:rsidRPr="006408C6" w:rsidRDefault="000965BE" w:rsidP="006408C6">
      <w:pPr>
        <w:numPr>
          <w:ilvl w:val="0"/>
          <w:numId w:val="12"/>
        </w:numPr>
        <w:shd w:val="clear" w:color="auto" w:fill="FFFFFF"/>
        <w:tabs>
          <w:tab w:val="left" w:pos="9072"/>
        </w:tabs>
        <w:spacing w:line="480" w:lineRule="auto"/>
        <w:ind w:right="424"/>
        <w:jc w:val="both"/>
        <w:rPr>
          <w:sz w:val="32"/>
          <w:szCs w:val="32"/>
        </w:rPr>
      </w:pPr>
      <w:r w:rsidRPr="006408C6">
        <w:rPr>
          <w:sz w:val="32"/>
          <w:szCs w:val="32"/>
          <w:lang w:val="uk-UA"/>
        </w:rPr>
        <w:t>тривалість роботи від однієї заправки 9 годин</w:t>
      </w:r>
      <w:r w:rsidR="007E6DFB" w:rsidRPr="006408C6">
        <w:rPr>
          <w:sz w:val="32"/>
          <w:szCs w:val="32"/>
          <w:lang w:val="uk-UA"/>
        </w:rPr>
        <w:t>;</w:t>
      </w:r>
    </w:p>
    <w:p w:rsidR="007E6DFB" w:rsidRPr="006408C6" w:rsidRDefault="007E6DFB" w:rsidP="006408C6">
      <w:pPr>
        <w:numPr>
          <w:ilvl w:val="0"/>
          <w:numId w:val="12"/>
        </w:numPr>
        <w:shd w:val="clear" w:color="auto" w:fill="FFFFFF"/>
        <w:tabs>
          <w:tab w:val="left" w:pos="9072"/>
        </w:tabs>
        <w:spacing w:line="480" w:lineRule="auto"/>
        <w:ind w:right="424"/>
        <w:jc w:val="both"/>
        <w:rPr>
          <w:sz w:val="32"/>
          <w:szCs w:val="32"/>
        </w:rPr>
      </w:pPr>
      <w:r w:rsidRPr="006408C6">
        <w:rPr>
          <w:sz w:val="32"/>
          <w:szCs w:val="32"/>
          <w:lang w:val="uk-UA"/>
        </w:rPr>
        <w:t>р</w:t>
      </w:r>
      <w:r w:rsidRPr="006408C6">
        <w:rPr>
          <w:sz w:val="32"/>
          <w:szCs w:val="32"/>
        </w:rPr>
        <w:t>еалізована електронна схема перетворення струму</w:t>
      </w:r>
      <w:r w:rsidRPr="006408C6">
        <w:rPr>
          <w:sz w:val="32"/>
          <w:szCs w:val="32"/>
          <w:lang w:val="uk-UA"/>
        </w:rPr>
        <w:t>;</w:t>
      </w:r>
    </w:p>
    <w:p w:rsidR="007E6DFB" w:rsidRPr="006408C6" w:rsidRDefault="000965BE" w:rsidP="006408C6">
      <w:pPr>
        <w:numPr>
          <w:ilvl w:val="0"/>
          <w:numId w:val="12"/>
        </w:numPr>
        <w:shd w:val="clear" w:color="auto" w:fill="FFFFFF"/>
        <w:tabs>
          <w:tab w:val="left" w:pos="9072"/>
        </w:tabs>
        <w:spacing w:line="480" w:lineRule="auto"/>
        <w:ind w:right="424"/>
        <w:jc w:val="both"/>
        <w:rPr>
          <w:sz w:val="32"/>
          <w:szCs w:val="32"/>
        </w:rPr>
      </w:pPr>
      <w:r w:rsidRPr="006408C6">
        <w:rPr>
          <w:sz w:val="32"/>
          <w:szCs w:val="32"/>
          <w:lang w:val="uk-UA"/>
        </w:rPr>
        <w:t>шумо/погодо захисний кожух</w:t>
      </w:r>
    </w:p>
    <w:p w:rsidR="007E6DFB" w:rsidRPr="006408C6" w:rsidRDefault="007E6DFB" w:rsidP="006408C6">
      <w:pPr>
        <w:numPr>
          <w:ilvl w:val="0"/>
          <w:numId w:val="12"/>
        </w:numPr>
        <w:shd w:val="clear" w:color="auto" w:fill="FFFFFF"/>
        <w:tabs>
          <w:tab w:val="left" w:pos="9072"/>
        </w:tabs>
        <w:spacing w:line="480" w:lineRule="auto"/>
        <w:ind w:right="424"/>
        <w:jc w:val="both"/>
        <w:rPr>
          <w:sz w:val="32"/>
          <w:szCs w:val="32"/>
        </w:rPr>
      </w:pPr>
      <w:r w:rsidRPr="006408C6">
        <w:rPr>
          <w:sz w:val="32"/>
          <w:szCs w:val="32"/>
          <w:lang w:val="uk-UA"/>
        </w:rPr>
        <w:t>п</w:t>
      </w:r>
      <w:r w:rsidRPr="006408C6">
        <w:rPr>
          <w:sz w:val="32"/>
          <w:szCs w:val="32"/>
        </w:rPr>
        <w:t>лавне регулювання струму</w:t>
      </w:r>
      <w:r w:rsidRPr="006408C6">
        <w:rPr>
          <w:sz w:val="32"/>
          <w:szCs w:val="32"/>
          <w:lang w:val="uk-UA"/>
        </w:rPr>
        <w:t>;</w:t>
      </w:r>
    </w:p>
    <w:p w:rsidR="007E6DFB" w:rsidRPr="006408C6" w:rsidRDefault="007E6DFB" w:rsidP="006408C6">
      <w:pPr>
        <w:numPr>
          <w:ilvl w:val="0"/>
          <w:numId w:val="12"/>
        </w:numPr>
        <w:shd w:val="clear" w:color="auto" w:fill="FFFFFF"/>
        <w:tabs>
          <w:tab w:val="left" w:pos="9072"/>
        </w:tabs>
        <w:spacing w:line="480" w:lineRule="auto"/>
        <w:ind w:right="424"/>
        <w:jc w:val="both"/>
        <w:rPr>
          <w:sz w:val="32"/>
          <w:szCs w:val="32"/>
        </w:rPr>
      </w:pPr>
      <w:r w:rsidRPr="006408C6">
        <w:rPr>
          <w:sz w:val="32"/>
          <w:szCs w:val="32"/>
          <w:lang w:val="uk-UA"/>
        </w:rPr>
        <w:t>к</w:t>
      </w:r>
      <w:r w:rsidRPr="006408C6">
        <w:rPr>
          <w:sz w:val="32"/>
          <w:szCs w:val="32"/>
        </w:rPr>
        <w:t xml:space="preserve">омплексний захист </w:t>
      </w:r>
      <w:r w:rsidRPr="006408C6">
        <w:rPr>
          <w:sz w:val="32"/>
          <w:szCs w:val="32"/>
          <w:lang w:val="uk-UA"/>
        </w:rPr>
        <w:t>зварювальника</w:t>
      </w:r>
      <w:r w:rsidRPr="006408C6">
        <w:rPr>
          <w:sz w:val="32"/>
          <w:szCs w:val="32"/>
        </w:rPr>
        <w:t xml:space="preserve"> від замикання</w:t>
      </w:r>
      <w:r w:rsidRPr="006408C6">
        <w:rPr>
          <w:sz w:val="32"/>
          <w:szCs w:val="32"/>
          <w:lang w:val="uk-UA"/>
        </w:rPr>
        <w:t>.</w:t>
      </w:r>
    </w:p>
    <w:p w:rsidR="007E6DFB" w:rsidRPr="006408C6" w:rsidRDefault="007E6DFB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left="928"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Основні рішення з санітарно-побутового обслуговування працюючих</w:t>
      </w:r>
    </w:p>
    <w:p w:rsidR="007E6DFB" w:rsidRPr="006408C6" w:rsidRDefault="007E6DFB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</w:p>
    <w:p w:rsidR="007E6DFB" w:rsidRPr="006408C6" w:rsidRDefault="007E6DFB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left="928"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 xml:space="preserve">Проектні терміни </w:t>
      </w:r>
      <w:r w:rsidRPr="006408C6">
        <w:rPr>
          <w:i/>
          <w:sz w:val="32"/>
          <w:szCs w:val="32"/>
          <w:u w:val="single"/>
          <w:lang w:val="uk-UA"/>
        </w:rPr>
        <w:t>реалізації</w:t>
      </w:r>
    </w:p>
    <w:p w:rsidR="007E6DFB" w:rsidRPr="006408C6" w:rsidRDefault="007E6DFB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 xml:space="preserve">Можливий термін </w:t>
      </w:r>
      <w:r w:rsidRPr="006408C6">
        <w:rPr>
          <w:sz w:val="32"/>
          <w:szCs w:val="32"/>
          <w:lang w:val="uk-UA"/>
        </w:rPr>
        <w:t>виконання</w:t>
      </w:r>
      <w:r w:rsidRPr="006408C6">
        <w:rPr>
          <w:sz w:val="32"/>
          <w:szCs w:val="32"/>
        </w:rPr>
        <w:t xml:space="preserve"> </w:t>
      </w:r>
      <w:r w:rsidRPr="006408C6">
        <w:rPr>
          <w:sz w:val="32"/>
          <w:szCs w:val="32"/>
          <w:lang w:val="uk-UA"/>
        </w:rPr>
        <w:t>заходу</w:t>
      </w:r>
      <w:r w:rsidRPr="006408C6">
        <w:rPr>
          <w:sz w:val="32"/>
          <w:szCs w:val="32"/>
        </w:rPr>
        <w:t xml:space="preserve">– </w:t>
      </w:r>
      <w:r w:rsidR="000110F3" w:rsidRPr="006408C6">
        <w:rPr>
          <w:sz w:val="32"/>
          <w:szCs w:val="32"/>
          <w:lang w:val="uk-UA"/>
        </w:rPr>
        <w:t>ІІІ</w:t>
      </w:r>
      <w:r w:rsidR="00275677" w:rsidRPr="006408C6">
        <w:rPr>
          <w:sz w:val="32"/>
          <w:szCs w:val="32"/>
          <w:lang w:val="uk-UA"/>
        </w:rPr>
        <w:t xml:space="preserve"> </w:t>
      </w:r>
      <w:r w:rsidR="00182007" w:rsidRPr="006408C6">
        <w:rPr>
          <w:sz w:val="32"/>
          <w:szCs w:val="32"/>
          <w:lang w:val="uk-UA"/>
        </w:rPr>
        <w:t>квартал</w:t>
      </w:r>
      <w:r w:rsidRPr="006408C6">
        <w:rPr>
          <w:sz w:val="32"/>
          <w:szCs w:val="32"/>
        </w:rPr>
        <w:t xml:space="preserve"> 201</w:t>
      </w:r>
      <w:r w:rsidR="00E35FCE" w:rsidRPr="006408C6">
        <w:rPr>
          <w:sz w:val="32"/>
          <w:szCs w:val="32"/>
          <w:lang w:val="uk-UA"/>
        </w:rPr>
        <w:t>9</w:t>
      </w:r>
      <w:r w:rsidRPr="006408C6">
        <w:rPr>
          <w:sz w:val="32"/>
          <w:szCs w:val="32"/>
        </w:rPr>
        <w:t xml:space="preserve"> року.</w:t>
      </w:r>
    </w:p>
    <w:p w:rsidR="007E6DFB" w:rsidRPr="006408C6" w:rsidRDefault="007E6DFB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left="928"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Техніко-економічні показники</w:t>
      </w:r>
    </w:p>
    <w:p w:rsidR="00110EBF" w:rsidRPr="006408C6" w:rsidRDefault="00110EBF" w:rsidP="006408C6">
      <w:pPr>
        <w:tabs>
          <w:tab w:val="left" w:pos="9072"/>
        </w:tabs>
        <w:spacing w:line="480" w:lineRule="auto"/>
        <w:ind w:left="568" w:right="424" w:firstLine="14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Загальна вартість по заходу – 308,</w:t>
      </w:r>
      <w:r w:rsidR="00686DA9" w:rsidRPr="006408C6">
        <w:rPr>
          <w:sz w:val="32"/>
          <w:szCs w:val="32"/>
          <w:lang w:val="uk-UA"/>
        </w:rPr>
        <w:t>34</w:t>
      </w:r>
      <w:r w:rsidRPr="006408C6">
        <w:rPr>
          <w:sz w:val="32"/>
          <w:szCs w:val="32"/>
          <w:lang w:val="uk-UA"/>
        </w:rPr>
        <w:t xml:space="preserve"> тис.грн. без ПДВ</w:t>
      </w:r>
    </w:p>
    <w:p w:rsidR="007E6DFB" w:rsidRPr="006408C6" w:rsidRDefault="007E6DFB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Роботи по об</w:t>
      </w:r>
      <w:r w:rsidRPr="006408C6">
        <w:rPr>
          <w:sz w:val="32"/>
          <w:szCs w:val="32"/>
        </w:rPr>
        <w:t>’</w:t>
      </w:r>
      <w:r w:rsidRPr="006408C6">
        <w:rPr>
          <w:sz w:val="32"/>
          <w:szCs w:val="32"/>
          <w:lang w:val="uk-UA"/>
        </w:rPr>
        <w:t>єкту виконуються господарським способом. По необхідному устаткуванню розглянуто по декілька пропозицій та вибрано оптимальні.</w:t>
      </w:r>
    </w:p>
    <w:p w:rsidR="007E6DFB" w:rsidRPr="006408C6" w:rsidRDefault="007E6DFB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left="928"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Обгрунтування ефективності інвестицій</w:t>
      </w:r>
    </w:p>
    <w:p w:rsidR="007E6DFB" w:rsidRPr="006408C6" w:rsidRDefault="007E6DFB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Зменшення терміну виконання робіт по прокладанню, заміні трубопроводів та лі</w:t>
      </w:r>
      <w:r w:rsidR="00110EBF" w:rsidRPr="006408C6">
        <w:rPr>
          <w:sz w:val="32"/>
          <w:szCs w:val="32"/>
          <w:lang w:val="uk-UA"/>
        </w:rPr>
        <w:t>кві</w:t>
      </w:r>
      <w:r w:rsidRPr="006408C6">
        <w:rPr>
          <w:sz w:val="32"/>
          <w:szCs w:val="32"/>
          <w:lang w:val="uk-UA"/>
        </w:rPr>
        <w:t>дації аварій, зменшення втрат води через витоки із трубопроводів, а відповідно і затрат електроенергії на подачу води споживачам.</w:t>
      </w:r>
    </w:p>
    <w:p w:rsidR="007E6DFB" w:rsidRDefault="007E6DFB" w:rsidP="006408C6">
      <w:pPr>
        <w:tabs>
          <w:tab w:val="left" w:pos="9072"/>
        </w:tabs>
        <w:spacing w:line="480" w:lineRule="auto"/>
        <w:ind w:right="424" w:firstLine="709"/>
        <w:jc w:val="both"/>
        <w:rPr>
          <w:color w:val="FF0000"/>
          <w:sz w:val="32"/>
          <w:szCs w:val="32"/>
          <w:lang w:val="uk-UA"/>
        </w:rPr>
      </w:pPr>
    </w:p>
    <w:p w:rsidR="00A970D3" w:rsidRDefault="00A970D3" w:rsidP="006408C6">
      <w:pPr>
        <w:tabs>
          <w:tab w:val="left" w:pos="9072"/>
        </w:tabs>
        <w:spacing w:line="480" w:lineRule="auto"/>
        <w:ind w:right="424" w:firstLine="709"/>
        <w:jc w:val="both"/>
        <w:rPr>
          <w:color w:val="FF0000"/>
          <w:sz w:val="32"/>
          <w:szCs w:val="32"/>
          <w:lang w:val="uk-UA"/>
        </w:rPr>
      </w:pPr>
    </w:p>
    <w:p w:rsidR="00A970D3" w:rsidRPr="006408C6" w:rsidRDefault="00A970D3" w:rsidP="006408C6">
      <w:pPr>
        <w:tabs>
          <w:tab w:val="left" w:pos="9072"/>
        </w:tabs>
        <w:spacing w:line="480" w:lineRule="auto"/>
        <w:ind w:right="424" w:firstLine="709"/>
        <w:jc w:val="both"/>
        <w:rPr>
          <w:color w:val="FF0000"/>
          <w:sz w:val="32"/>
          <w:szCs w:val="32"/>
          <w:lang w:val="uk-UA"/>
        </w:rPr>
      </w:pPr>
    </w:p>
    <w:p w:rsidR="00A970D3" w:rsidRDefault="007E6DFB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  <w:r w:rsidRPr="00A970D3">
        <w:rPr>
          <w:b/>
          <w:i/>
          <w:sz w:val="32"/>
          <w:szCs w:val="32"/>
          <w:lang w:val="uk-UA"/>
        </w:rPr>
        <w:t>Визначення строку окупності та економічного ефекту</w:t>
      </w:r>
    </w:p>
    <w:p w:rsidR="00A970D3" w:rsidRDefault="007E6DFB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  <w:r w:rsidRPr="00A970D3">
        <w:rPr>
          <w:b/>
          <w:i/>
          <w:sz w:val="32"/>
          <w:szCs w:val="32"/>
          <w:lang w:val="uk-UA"/>
        </w:rPr>
        <w:t xml:space="preserve"> від впровадження заходу інвестиційної програми </w:t>
      </w:r>
    </w:p>
    <w:p w:rsidR="00A970D3" w:rsidRDefault="007E6DFB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  <w:r w:rsidRPr="00A970D3">
        <w:rPr>
          <w:b/>
          <w:i/>
          <w:sz w:val="32"/>
          <w:szCs w:val="32"/>
          <w:lang w:val="uk-UA"/>
        </w:rPr>
        <w:t xml:space="preserve">з </w:t>
      </w:r>
      <w:r w:rsidR="00110EBF" w:rsidRPr="00A970D3">
        <w:rPr>
          <w:b/>
          <w:i/>
          <w:sz w:val="32"/>
          <w:szCs w:val="32"/>
          <w:lang w:val="uk-UA"/>
        </w:rPr>
        <w:t xml:space="preserve">оснащення служби головного механіка дизельним </w:t>
      </w:r>
    </w:p>
    <w:p w:rsidR="007E6DFB" w:rsidRPr="00A970D3" w:rsidRDefault="00110EBF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  <w:r w:rsidRPr="00A970D3">
        <w:rPr>
          <w:b/>
          <w:i/>
          <w:sz w:val="32"/>
          <w:szCs w:val="32"/>
          <w:lang w:val="uk-UA"/>
        </w:rPr>
        <w:t>зварювальним генератором</w:t>
      </w:r>
    </w:p>
    <w:p w:rsidR="0057188D" w:rsidRPr="006408C6" w:rsidRDefault="0057188D" w:rsidP="006408C6">
      <w:pPr>
        <w:tabs>
          <w:tab w:val="left" w:pos="9072"/>
        </w:tabs>
        <w:spacing w:line="480" w:lineRule="auto"/>
        <w:ind w:right="424" w:firstLine="709"/>
        <w:jc w:val="both"/>
        <w:rPr>
          <w:rFonts w:eastAsia="Times New Roman CYR"/>
          <w:sz w:val="32"/>
          <w:szCs w:val="32"/>
        </w:rPr>
      </w:pPr>
      <w:r w:rsidRPr="006408C6">
        <w:rPr>
          <w:rFonts w:eastAsia="Times New Roman CYR"/>
          <w:sz w:val="32"/>
          <w:szCs w:val="32"/>
          <w:lang w:val="uk-UA"/>
        </w:rPr>
        <w:t xml:space="preserve">Специфіка роботи на підприємстві вимагає використання зварювальних робіт, які дадуть змогу створення економічних, надійних і довговічних зварних конструкцій, що можуть працювати в землі, в воді, в умовах великої різниці температур, а також в агресивних середовищах. </w:t>
      </w:r>
      <w:r w:rsidRPr="006408C6">
        <w:rPr>
          <w:rFonts w:eastAsia="Times New Roman CYR"/>
          <w:sz w:val="32"/>
          <w:szCs w:val="32"/>
        </w:rPr>
        <w:t>Для цих цілей необхідно придбання зварювального генератора, використання</w:t>
      </w:r>
      <w:r w:rsidRPr="006408C6">
        <w:rPr>
          <w:rFonts w:eastAsia="Times New Roman CYR"/>
          <w:sz w:val="32"/>
          <w:szCs w:val="32"/>
          <w:lang w:val="uk-UA"/>
        </w:rPr>
        <w:t>.</w:t>
      </w:r>
      <w:r w:rsidRPr="006408C6">
        <w:rPr>
          <w:rFonts w:eastAsia="Times New Roman CYR"/>
          <w:sz w:val="32"/>
          <w:szCs w:val="32"/>
        </w:rPr>
        <w:t xml:space="preserve">  якого дозволить проводити роботи в польових умовах та у випадках сильного коливання напруги електромережі.</w:t>
      </w:r>
    </w:p>
    <w:p w:rsidR="0057188D" w:rsidRPr="006408C6" w:rsidRDefault="0057188D" w:rsidP="006408C6">
      <w:pPr>
        <w:tabs>
          <w:tab w:val="left" w:pos="9072"/>
        </w:tabs>
        <w:spacing w:line="480" w:lineRule="auto"/>
        <w:ind w:right="424" w:firstLine="709"/>
        <w:jc w:val="both"/>
        <w:rPr>
          <w:rFonts w:eastAsia="Times New Roman CYR"/>
          <w:sz w:val="32"/>
          <w:szCs w:val="32"/>
        </w:rPr>
      </w:pPr>
      <w:r w:rsidRPr="006408C6">
        <w:rPr>
          <w:rFonts w:eastAsia="Times New Roman CYR"/>
          <w:sz w:val="32"/>
          <w:szCs w:val="32"/>
        </w:rPr>
        <w:t>За підсумками 201</w:t>
      </w:r>
      <w:r w:rsidR="00272DD0" w:rsidRPr="006408C6">
        <w:rPr>
          <w:rFonts w:eastAsia="Times New Roman CYR"/>
          <w:sz w:val="32"/>
          <w:szCs w:val="32"/>
          <w:lang w:val="uk-UA"/>
        </w:rPr>
        <w:t>7</w:t>
      </w:r>
      <w:r w:rsidRPr="006408C6">
        <w:rPr>
          <w:rFonts w:eastAsia="Times New Roman CYR"/>
          <w:sz w:val="32"/>
          <w:szCs w:val="32"/>
        </w:rPr>
        <w:t xml:space="preserve"> року та півріччя 201</w:t>
      </w:r>
      <w:r w:rsidR="00272DD0" w:rsidRPr="006408C6">
        <w:rPr>
          <w:rFonts w:eastAsia="Times New Roman CYR"/>
          <w:sz w:val="32"/>
          <w:szCs w:val="32"/>
          <w:lang w:val="uk-UA"/>
        </w:rPr>
        <w:t>8</w:t>
      </w:r>
      <w:r w:rsidRPr="006408C6">
        <w:rPr>
          <w:rFonts w:eastAsia="Times New Roman CYR"/>
          <w:sz w:val="32"/>
          <w:szCs w:val="32"/>
        </w:rPr>
        <w:t xml:space="preserve"> року приховані витоки складали в середньому 7,5% від кількості поданої води споживачу.</w:t>
      </w:r>
    </w:p>
    <w:p w:rsidR="0057188D" w:rsidRPr="006408C6" w:rsidRDefault="0057188D" w:rsidP="006408C6">
      <w:pPr>
        <w:tabs>
          <w:tab w:val="left" w:pos="9072"/>
        </w:tabs>
        <w:spacing w:line="480" w:lineRule="auto"/>
        <w:ind w:right="424" w:firstLine="709"/>
        <w:jc w:val="both"/>
        <w:rPr>
          <w:rFonts w:eastAsia="Times New Roman CYR"/>
          <w:sz w:val="32"/>
          <w:szCs w:val="32"/>
        </w:rPr>
      </w:pPr>
      <w:r w:rsidRPr="006408C6">
        <w:rPr>
          <w:rFonts w:eastAsia="Times New Roman CYR"/>
          <w:sz w:val="32"/>
          <w:szCs w:val="32"/>
        </w:rPr>
        <w:t>В 201</w:t>
      </w:r>
      <w:r w:rsidR="00272DD0" w:rsidRPr="006408C6">
        <w:rPr>
          <w:rFonts w:eastAsia="Times New Roman CYR"/>
          <w:sz w:val="32"/>
          <w:szCs w:val="32"/>
          <w:lang w:val="uk-UA"/>
        </w:rPr>
        <w:t>7</w:t>
      </w:r>
      <w:r w:rsidRPr="006408C6">
        <w:rPr>
          <w:rFonts w:eastAsia="Times New Roman CYR"/>
          <w:sz w:val="32"/>
          <w:szCs w:val="32"/>
        </w:rPr>
        <w:t xml:space="preserve"> році </w:t>
      </w:r>
      <w:r w:rsidR="000110F3" w:rsidRPr="006408C6">
        <w:rPr>
          <w:rFonts w:eastAsia="Times New Roman CYR"/>
          <w:sz w:val="32"/>
          <w:szCs w:val="32"/>
          <w:lang w:val="uk-UA"/>
        </w:rPr>
        <w:t xml:space="preserve">підприємство </w:t>
      </w:r>
      <w:r w:rsidRPr="006408C6">
        <w:rPr>
          <w:rFonts w:eastAsia="Times New Roman CYR"/>
          <w:sz w:val="32"/>
          <w:szCs w:val="32"/>
        </w:rPr>
        <w:t>подал</w:t>
      </w:r>
      <w:r w:rsidR="000110F3" w:rsidRPr="006408C6">
        <w:rPr>
          <w:rFonts w:eastAsia="Times New Roman CYR"/>
          <w:sz w:val="32"/>
          <w:szCs w:val="32"/>
          <w:lang w:val="uk-UA"/>
        </w:rPr>
        <w:t>о</w:t>
      </w:r>
      <w:r w:rsidRPr="006408C6">
        <w:rPr>
          <w:rFonts w:eastAsia="Times New Roman CYR"/>
          <w:sz w:val="32"/>
          <w:szCs w:val="32"/>
        </w:rPr>
        <w:t xml:space="preserve"> споживачу </w:t>
      </w:r>
      <w:r w:rsidR="00272DD0" w:rsidRPr="006408C6">
        <w:rPr>
          <w:rFonts w:eastAsia="Times New Roman CYR"/>
          <w:sz w:val="32"/>
          <w:szCs w:val="32"/>
          <w:lang w:val="uk-UA"/>
        </w:rPr>
        <w:t>14124060</w:t>
      </w:r>
      <w:r w:rsidRPr="006408C6">
        <w:rPr>
          <w:rFonts w:eastAsia="Times New Roman CYR"/>
          <w:sz w:val="32"/>
          <w:szCs w:val="32"/>
        </w:rPr>
        <w:t xml:space="preserve"> м</w:t>
      </w:r>
      <w:r w:rsidRPr="006408C6">
        <w:rPr>
          <w:rFonts w:eastAsia="Times New Roman CYR"/>
          <w:sz w:val="32"/>
          <w:szCs w:val="32"/>
          <w:vertAlign w:val="superscript"/>
        </w:rPr>
        <w:t>3</w:t>
      </w:r>
      <w:r w:rsidRPr="006408C6">
        <w:rPr>
          <w:rFonts w:eastAsia="Times New Roman CYR"/>
          <w:sz w:val="32"/>
          <w:szCs w:val="32"/>
        </w:rPr>
        <w:t xml:space="preserve"> питної води. Втрати води після 2 підйому складали </w:t>
      </w:r>
      <w:r w:rsidR="004F650D" w:rsidRPr="006408C6">
        <w:rPr>
          <w:rFonts w:eastAsia="Times New Roman CYR"/>
          <w:sz w:val="32"/>
          <w:szCs w:val="32"/>
          <w:lang w:val="uk-UA"/>
        </w:rPr>
        <w:t>22,62</w:t>
      </w:r>
      <w:r w:rsidRPr="006408C6">
        <w:rPr>
          <w:rFonts w:eastAsia="Times New Roman CYR"/>
          <w:sz w:val="32"/>
          <w:szCs w:val="32"/>
        </w:rPr>
        <w:t xml:space="preserve"> %  (</w:t>
      </w:r>
      <w:r w:rsidR="004F650D" w:rsidRPr="006408C6">
        <w:rPr>
          <w:rFonts w:eastAsia="Times New Roman CYR"/>
          <w:sz w:val="32"/>
          <w:szCs w:val="32"/>
          <w:lang w:val="uk-UA"/>
        </w:rPr>
        <w:t>3327270</w:t>
      </w:r>
      <w:r w:rsidRPr="006408C6">
        <w:rPr>
          <w:rFonts w:eastAsia="Times New Roman CYR"/>
          <w:sz w:val="32"/>
          <w:szCs w:val="32"/>
        </w:rPr>
        <w:t xml:space="preserve"> м</w:t>
      </w:r>
      <w:r w:rsidRPr="006408C6">
        <w:rPr>
          <w:rFonts w:eastAsia="Times New Roman CYR"/>
          <w:sz w:val="32"/>
          <w:szCs w:val="32"/>
          <w:vertAlign w:val="superscript"/>
        </w:rPr>
        <w:t>3</w:t>
      </w:r>
      <w:r w:rsidRPr="006408C6">
        <w:rPr>
          <w:rFonts w:eastAsia="Times New Roman CYR"/>
          <w:sz w:val="32"/>
          <w:szCs w:val="32"/>
        </w:rPr>
        <w:t>). З них 7,5 %  витрат приходяться  на приховані витоки. Це складає:</w:t>
      </w:r>
    </w:p>
    <w:p w:rsidR="0057188D" w:rsidRPr="006408C6" w:rsidRDefault="004F650D" w:rsidP="006408C6">
      <w:pPr>
        <w:tabs>
          <w:tab w:val="left" w:pos="9072"/>
        </w:tabs>
        <w:spacing w:line="480" w:lineRule="auto"/>
        <w:ind w:right="424" w:firstLine="709"/>
        <w:jc w:val="center"/>
        <w:rPr>
          <w:rFonts w:eastAsia="Times New Roman CYR"/>
          <w:i/>
          <w:sz w:val="32"/>
          <w:szCs w:val="32"/>
        </w:rPr>
      </w:pPr>
      <w:r w:rsidRPr="006408C6">
        <w:rPr>
          <w:i/>
          <w:sz w:val="32"/>
          <w:szCs w:val="32"/>
          <w:lang w:val="uk-UA"/>
        </w:rPr>
        <w:t>3327270</w:t>
      </w:r>
      <w:r w:rsidR="0057188D" w:rsidRPr="006408C6">
        <w:rPr>
          <w:i/>
          <w:sz w:val="32"/>
          <w:szCs w:val="32"/>
        </w:rPr>
        <w:t xml:space="preserve"> * 7,5 / </w:t>
      </w:r>
      <w:r w:rsidRPr="006408C6">
        <w:rPr>
          <w:i/>
          <w:sz w:val="32"/>
          <w:szCs w:val="32"/>
          <w:lang w:val="uk-UA"/>
        </w:rPr>
        <w:t>22,62</w:t>
      </w:r>
      <w:r w:rsidR="0057188D" w:rsidRPr="006408C6">
        <w:rPr>
          <w:i/>
          <w:sz w:val="32"/>
          <w:szCs w:val="32"/>
        </w:rPr>
        <w:t xml:space="preserve"> = </w:t>
      </w:r>
      <w:r w:rsidRPr="006408C6">
        <w:rPr>
          <w:i/>
          <w:sz w:val="32"/>
          <w:szCs w:val="32"/>
          <w:lang w:val="uk-UA"/>
        </w:rPr>
        <w:t>1103206</w:t>
      </w:r>
      <w:r w:rsidR="0057188D" w:rsidRPr="006408C6">
        <w:rPr>
          <w:i/>
          <w:sz w:val="32"/>
          <w:szCs w:val="32"/>
        </w:rPr>
        <w:t xml:space="preserve"> </w:t>
      </w:r>
      <w:r w:rsidR="0057188D" w:rsidRPr="006408C6">
        <w:rPr>
          <w:rFonts w:eastAsia="Times New Roman CYR"/>
          <w:i/>
          <w:sz w:val="32"/>
          <w:szCs w:val="32"/>
        </w:rPr>
        <w:t>м</w:t>
      </w:r>
      <w:r w:rsidR="0057188D" w:rsidRPr="006408C6">
        <w:rPr>
          <w:rFonts w:eastAsia="Times New Roman CYR"/>
          <w:i/>
          <w:sz w:val="32"/>
          <w:szCs w:val="32"/>
          <w:vertAlign w:val="superscript"/>
        </w:rPr>
        <w:t>3</w:t>
      </w:r>
    </w:p>
    <w:p w:rsidR="0057188D" w:rsidRPr="00B27C61" w:rsidRDefault="0057188D" w:rsidP="006408C6">
      <w:pPr>
        <w:tabs>
          <w:tab w:val="left" w:pos="9072"/>
        </w:tabs>
        <w:spacing w:line="480" w:lineRule="auto"/>
        <w:ind w:right="424" w:firstLine="709"/>
        <w:jc w:val="both"/>
        <w:rPr>
          <w:rFonts w:eastAsia="Times New Roman CYR"/>
          <w:sz w:val="32"/>
          <w:szCs w:val="32"/>
          <w:lang w:val="uk-UA"/>
        </w:rPr>
      </w:pPr>
      <w:r w:rsidRPr="006408C6">
        <w:rPr>
          <w:rFonts w:eastAsia="Times New Roman CYR"/>
          <w:sz w:val="32"/>
          <w:szCs w:val="32"/>
        </w:rPr>
        <w:t>Придбання агрегату дозволить досягти  надійності зварних швів металевих труб, що  дасть змогу експлуатувати металеві труби на більший робочий термін, а також скоротити час витоків та термін їх усунення. Це вплине на зменшення схованих втрат води в водопровідних мережах в серед</w:t>
      </w:r>
      <w:r w:rsidR="00B27C61">
        <w:rPr>
          <w:rFonts w:eastAsia="Times New Roman CYR"/>
          <w:sz w:val="32"/>
          <w:szCs w:val="32"/>
        </w:rPr>
        <w:t>ньому з 7,5 до  від 6,5 – 7,3%</w:t>
      </w:r>
      <w:r w:rsidR="00B27C61">
        <w:rPr>
          <w:rFonts w:eastAsia="Times New Roman CYR"/>
          <w:sz w:val="32"/>
          <w:szCs w:val="32"/>
          <w:lang w:val="uk-UA"/>
        </w:rPr>
        <w:t>:</w:t>
      </w:r>
    </w:p>
    <w:p w:rsidR="0057188D" w:rsidRPr="006408C6" w:rsidRDefault="004F650D" w:rsidP="006408C6">
      <w:pPr>
        <w:tabs>
          <w:tab w:val="left" w:pos="9072"/>
        </w:tabs>
        <w:spacing w:line="480" w:lineRule="auto"/>
        <w:ind w:right="424" w:firstLine="709"/>
        <w:jc w:val="center"/>
        <w:rPr>
          <w:rFonts w:eastAsia="Times New Roman CYR"/>
          <w:i/>
          <w:sz w:val="32"/>
          <w:szCs w:val="32"/>
        </w:rPr>
      </w:pPr>
      <w:r w:rsidRPr="006408C6">
        <w:rPr>
          <w:i/>
          <w:sz w:val="32"/>
          <w:szCs w:val="32"/>
          <w:lang w:val="uk-UA"/>
        </w:rPr>
        <w:t>3327270</w:t>
      </w:r>
      <w:r w:rsidR="00272DD0" w:rsidRPr="006408C6">
        <w:rPr>
          <w:i/>
          <w:sz w:val="32"/>
          <w:szCs w:val="32"/>
        </w:rPr>
        <w:t xml:space="preserve"> </w:t>
      </w:r>
      <w:r w:rsidR="0057188D" w:rsidRPr="006408C6">
        <w:rPr>
          <w:i/>
          <w:sz w:val="32"/>
          <w:szCs w:val="32"/>
        </w:rPr>
        <w:t xml:space="preserve"> * 7,2 / </w:t>
      </w:r>
      <w:r w:rsidRPr="006408C6">
        <w:rPr>
          <w:i/>
          <w:sz w:val="32"/>
          <w:szCs w:val="32"/>
          <w:lang w:val="uk-UA"/>
        </w:rPr>
        <w:t>22,62</w:t>
      </w:r>
      <w:r w:rsidR="0057188D" w:rsidRPr="006408C6">
        <w:rPr>
          <w:i/>
          <w:sz w:val="32"/>
          <w:szCs w:val="32"/>
        </w:rPr>
        <w:t xml:space="preserve"> </w:t>
      </w:r>
      <w:r w:rsidR="0057188D" w:rsidRPr="006408C6">
        <w:rPr>
          <w:rFonts w:eastAsia="Times New Roman CYR"/>
          <w:i/>
          <w:sz w:val="32"/>
          <w:szCs w:val="32"/>
        </w:rPr>
        <w:t xml:space="preserve">= </w:t>
      </w:r>
      <w:r w:rsidRPr="006408C6">
        <w:rPr>
          <w:rFonts w:eastAsia="Times New Roman CYR"/>
          <w:i/>
          <w:sz w:val="32"/>
          <w:szCs w:val="32"/>
          <w:lang w:val="uk-UA"/>
        </w:rPr>
        <w:t>1059078</w:t>
      </w:r>
      <w:r w:rsidR="0057188D" w:rsidRPr="006408C6">
        <w:rPr>
          <w:rFonts w:eastAsia="Times New Roman CYR"/>
          <w:i/>
          <w:sz w:val="32"/>
          <w:szCs w:val="32"/>
        </w:rPr>
        <w:t xml:space="preserve"> м</w:t>
      </w:r>
      <w:r w:rsidR="0057188D" w:rsidRPr="006408C6">
        <w:rPr>
          <w:rFonts w:eastAsia="Times New Roman CYR"/>
          <w:i/>
          <w:sz w:val="32"/>
          <w:szCs w:val="32"/>
          <w:vertAlign w:val="superscript"/>
        </w:rPr>
        <w:t>3</w:t>
      </w:r>
    </w:p>
    <w:p w:rsidR="0057188D" w:rsidRPr="006408C6" w:rsidRDefault="004F650D" w:rsidP="006408C6">
      <w:pPr>
        <w:tabs>
          <w:tab w:val="left" w:pos="9072"/>
        </w:tabs>
        <w:spacing w:line="480" w:lineRule="auto"/>
        <w:ind w:right="424" w:firstLine="709"/>
        <w:jc w:val="center"/>
        <w:rPr>
          <w:rFonts w:eastAsia="Times New Roman CYR"/>
          <w:i/>
          <w:sz w:val="32"/>
          <w:szCs w:val="32"/>
        </w:rPr>
      </w:pPr>
      <w:r w:rsidRPr="006408C6">
        <w:rPr>
          <w:i/>
          <w:sz w:val="32"/>
          <w:szCs w:val="32"/>
          <w:lang w:val="uk-UA"/>
        </w:rPr>
        <w:t>1103206</w:t>
      </w:r>
      <w:r w:rsidR="00272DD0" w:rsidRPr="006408C6">
        <w:rPr>
          <w:i/>
          <w:sz w:val="32"/>
          <w:szCs w:val="32"/>
        </w:rPr>
        <w:t xml:space="preserve"> </w:t>
      </w:r>
      <w:r w:rsidR="0057188D" w:rsidRPr="006408C6">
        <w:rPr>
          <w:i/>
          <w:sz w:val="32"/>
          <w:szCs w:val="32"/>
        </w:rPr>
        <w:t xml:space="preserve"> – </w:t>
      </w:r>
      <w:r w:rsidRPr="006408C6">
        <w:rPr>
          <w:rFonts w:eastAsia="Times New Roman CYR"/>
          <w:i/>
          <w:sz w:val="32"/>
          <w:szCs w:val="32"/>
          <w:lang w:val="uk-UA"/>
        </w:rPr>
        <w:t>1059078</w:t>
      </w:r>
      <w:r w:rsidR="0057188D" w:rsidRPr="006408C6">
        <w:rPr>
          <w:i/>
          <w:sz w:val="32"/>
          <w:szCs w:val="32"/>
        </w:rPr>
        <w:t xml:space="preserve">= </w:t>
      </w:r>
      <w:r w:rsidRPr="006408C6">
        <w:rPr>
          <w:i/>
          <w:sz w:val="32"/>
          <w:szCs w:val="32"/>
          <w:lang w:val="uk-UA"/>
        </w:rPr>
        <w:t>44128</w:t>
      </w:r>
      <w:r w:rsidR="0057188D" w:rsidRPr="006408C6">
        <w:rPr>
          <w:i/>
          <w:sz w:val="32"/>
          <w:szCs w:val="32"/>
        </w:rPr>
        <w:t xml:space="preserve"> </w:t>
      </w:r>
      <w:r w:rsidR="0057188D" w:rsidRPr="006408C6">
        <w:rPr>
          <w:rFonts w:eastAsia="Times New Roman CYR"/>
          <w:i/>
          <w:sz w:val="32"/>
          <w:szCs w:val="32"/>
        </w:rPr>
        <w:t>м</w:t>
      </w:r>
      <w:r w:rsidR="0057188D" w:rsidRPr="006408C6">
        <w:rPr>
          <w:rFonts w:eastAsia="Times New Roman CYR"/>
          <w:i/>
          <w:sz w:val="32"/>
          <w:szCs w:val="32"/>
          <w:vertAlign w:val="superscript"/>
        </w:rPr>
        <w:t>3</w:t>
      </w:r>
    </w:p>
    <w:p w:rsidR="0057188D" w:rsidRPr="006408C6" w:rsidRDefault="0057188D" w:rsidP="006408C6">
      <w:pPr>
        <w:tabs>
          <w:tab w:val="left" w:pos="9072"/>
        </w:tabs>
        <w:spacing w:line="480" w:lineRule="auto"/>
        <w:ind w:right="424" w:firstLine="709"/>
        <w:jc w:val="both"/>
        <w:rPr>
          <w:rFonts w:eastAsia="Times New Roman CYR"/>
          <w:sz w:val="32"/>
          <w:szCs w:val="32"/>
        </w:rPr>
      </w:pPr>
      <w:r w:rsidRPr="006408C6">
        <w:rPr>
          <w:rFonts w:eastAsia="Times New Roman CYR"/>
          <w:sz w:val="32"/>
          <w:szCs w:val="32"/>
        </w:rPr>
        <w:t>Витрати електроенергії :</w:t>
      </w:r>
    </w:p>
    <w:p w:rsidR="0057188D" w:rsidRPr="006408C6" w:rsidRDefault="004F650D" w:rsidP="006408C6">
      <w:pPr>
        <w:tabs>
          <w:tab w:val="left" w:pos="9072"/>
        </w:tabs>
        <w:spacing w:line="480" w:lineRule="auto"/>
        <w:ind w:right="424" w:firstLine="709"/>
        <w:jc w:val="center"/>
        <w:rPr>
          <w:rFonts w:eastAsia="Times New Roman CYR"/>
          <w:i/>
          <w:sz w:val="32"/>
          <w:szCs w:val="32"/>
        </w:rPr>
      </w:pPr>
      <w:r w:rsidRPr="006408C6">
        <w:rPr>
          <w:i/>
          <w:sz w:val="32"/>
          <w:szCs w:val="32"/>
          <w:lang w:val="uk-UA"/>
        </w:rPr>
        <w:t>44128</w:t>
      </w:r>
      <w:r w:rsidR="0057188D" w:rsidRPr="006408C6">
        <w:rPr>
          <w:i/>
          <w:sz w:val="32"/>
          <w:szCs w:val="32"/>
        </w:rPr>
        <w:t xml:space="preserve"> * 1,246</w:t>
      </w:r>
      <w:r w:rsidR="00272DD0" w:rsidRPr="006408C6">
        <w:rPr>
          <w:i/>
          <w:sz w:val="32"/>
          <w:szCs w:val="32"/>
          <w:lang w:val="uk-UA"/>
        </w:rPr>
        <w:t>39</w:t>
      </w:r>
      <w:r w:rsidR="0057188D" w:rsidRPr="006408C6">
        <w:rPr>
          <w:i/>
          <w:sz w:val="32"/>
          <w:szCs w:val="32"/>
        </w:rPr>
        <w:t xml:space="preserve"> = </w:t>
      </w:r>
      <w:r w:rsidRPr="006408C6">
        <w:rPr>
          <w:i/>
          <w:sz w:val="32"/>
          <w:szCs w:val="32"/>
          <w:lang w:val="uk-UA"/>
        </w:rPr>
        <w:t>55001</w:t>
      </w:r>
      <w:r w:rsidR="0057188D" w:rsidRPr="006408C6">
        <w:rPr>
          <w:i/>
          <w:sz w:val="32"/>
          <w:szCs w:val="32"/>
        </w:rPr>
        <w:t xml:space="preserve"> </w:t>
      </w:r>
      <w:r w:rsidR="00182007" w:rsidRPr="006408C6">
        <w:rPr>
          <w:rFonts w:eastAsia="Times New Roman CYR"/>
          <w:i/>
          <w:sz w:val="32"/>
          <w:szCs w:val="32"/>
        </w:rPr>
        <w:t>кВт*год</w:t>
      </w:r>
      <w:r w:rsidR="0057188D" w:rsidRPr="006408C6">
        <w:rPr>
          <w:rFonts w:eastAsia="Times New Roman CYR"/>
          <w:i/>
          <w:sz w:val="32"/>
          <w:szCs w:val="32"/>
        </w:rPr>
        <w:t>./ рік</w:t>
      </w:r>
    </w:p>
    <w:p w:rsidR="0057188D" w:rsidRPr="006408C6" w:rsidRDefault="0057188D" w:rsidP="006408C6">
      <w:pPr>
        <w:tabs>
          <w:tab w:val="left" w:pos="9072"/>
        </w:tabs>
        <w:spacing w:line="480" w:lineRule="auto"/>
        <w:ind w:right="424" w:firstLine="709"/>
        <w:jc w:val="both"/>
        <w:rPr>
          <w:rFonts w:eastAsia="Times New Roman CYR"/>
          <w:sz w:val="32"/>
          <w:szCs w:val="32"/>
          <w:lang w:val="uk-UA"/>
        </w:rPr>
      </w:pPr>
      <w:r w:rsidRPr="006408C6">
        <w:rPr>
          <w:rFonts w:eastAsia="Times New Roman CYR"/>
          <w:sz w:val="32"/>
          <w:szCs w:val="32"/>
        </w:rPr>
        <w:t>Економічний ефект</w:t>
      </w:r>
      <w:r w:rsidRPr="006408C6">
        <w:rPr>
          <w:rFonts w:eastAsia="Times New Roman CYR"/>
          <w:sz w:val="32"/>
          <w:szCs w:val="32"/>
          <w:lang w:val="uk-UA"/>
        </w:rPr>
        <w:t>:</w:t>
      </w:r>
    </w:p>
    <w:p w:rsidR="0057188D" w:rsidRPr="006408C6" w:rsidRDefault="00272DD0" w:rsidP="006408C6">
      <w:pPr>
        <w:tabs>
          <w:tab w:val="left" w:pos="9072"/>
        </w:tabs>
        <w:spacing w:line="480" w:lineRule="auto"/>
        <w:ind w:right="424" w:firstLine="709"/>
        <w:jc w:val="center"/>
        <w:rPr>
          <w:rFonts w:eastAsia="Times New Roman CYR"/>
          <w:i/>
          <w:sz w:val="32"/>
          <w:szCs w:val="32"/>
        </w:rPr>
      </w:pPr>
      <w:r w:rsidRPr="006408C6">
        <w:rPr>
          <w:i/>
          <w:sz w:val="32"/>
          <w:szCs w:val="32"/>
          <w:lang w:val="uk-UA"/>
        </w:rPr>
        <w:t>550</w:t>
      </w:r>
      <w:r w:rsidR="004F650D" w:rsidRPr="006408C6">
        <w:rPr>
          <w:i/>
          <w:sz w:val="32"/>
          <w:szCs w:val="32"/>
          <w:lang w:val="uk-UA"/>
        </w:rPr>
        <w:t>01</w:t>
      </w:r>
      <w:r w:rsidR="0057188D" w:rsidRPr="006408C6">
        <w:rPr>
          <w:i/>
          <w:sz w:val="32"/>
          <w:szCs w:val="32"/>
        </w:rPr>
        <w:t xml:space="preserve"> * 2,</w:t>
      </w:r>
      <w:r w:rsidRPr="006408C6">
        <w:rPr>
          <w:i/>
          <w:sz w:val="32"/>
          <w:szCs w:val="32"/>
          <w:lang w:val="uk-UA"/>
        </w:rPr>
        <w:t>251</w:t>
      </w:r>
      <w:r w:rsidR="0057188D" w:rsidRPr="006408C6">
        <w:rPr>
          <w:i/>
          <w:sz w:val="32"/>
          <w:szCs w:val="32"/>
        </w:rPr>
        <w:t xml:space="preserve">= </w:t>
      </w:r>
      <w:r w:rsidR="004F650D" w:rsidRPr="006408C6">
        <w:rPr>
          <w:i/>
          <w:sz w:val="32"/>
          <w:szCs w:val="32"/>
          <w:lang w:val="uk-UA"/>
        </w:rPr>
        <w:t>123807</w:t>
      </w:r>
      <w:r w:rsidR="0057188D" w:rsidRPr="006408C6">
        <w:rPr>
          <w:i/>
          <w:sz w:val="32"/>
          <w:szCs w:val="32"/>
        </w:rPr>
        <w:t xml:space="preserve"> </w:t>
      </w:r>
      <w:r w:rsidR="0057188D" w:rsidRPr="006408C6">
        <w:rPr>
          <w:rFonts w:eastAsia="Times New Roman CYR"/>
          <w:i/>
          <w:sz w:val="32"/>
          <w:szCs w:val="32"/>
        </w:rPr>
        <w:t>грн./ рік</w:t>
      </w:r>
    </w:p>
    <w:p w:rsidR="0057188D" w:rsidRPr="006408C6" w:rsidRDefault="0057188D" w:rsidP="006408C6">
      <w:pPr>
        <w:tabs>
          <w:tab w:val="left" w:pos="9072"/>
        </w:tabs>
        <w:spacing w:line="480" w:lineRule="auto"/>
        <w:ind w:right="424" w:firstLine="709"/>
        <w:jc w:val="both"/>
        <w:rPr>
          <w:rFonts w:eastAsia="Times New Roman CYR"/>
          <w:sz w:val="32"/>
          <w:szCs w:val="32"/>
        </w:rPr>
      </w:pPr>
      <w:r w:rsidRPr="006408C6">
        <w:rPr>
          <w:sz w:val="32"/>
          <w:szCs w:val="32"/>
        </w:rPr>
        <w:t>2,</w:t>
      </w:r>
      <w:r w:rsidR="00272DD0" w:rsidRPr="006408C6">
        <w:rPr>
          <w:sz w:val="32"/>
          <w:szCs w:val="32"/>
          <w:lang w:val="uk-UA"/>
        </w:rPr>
        <w:t>251</w:t>
      </w:r>
      <w:r w:rsidRPr="006408C6">
        <w:rPr>
          <w:sz w:val="32"/>
          <w:szCs w:val="32"/>
        </w:rPr>
        <w:t xml:space="preserve"> - </w:t>
      </w:r>
      <w:r w:rsidRPr="006408C6">
        <w:rPr>
          <w:rFonts w:eastAsia="Times New Roman CYR"/>
          <w:sz w:val="32"/>
          <w:szCs w:val="32"/>
        </w:rPr>
        <w:t>середній роздрібний тариф на електроенергію (без ПДВ) для 2 класу напруги</w:t>
      </w:r>
    </w:p>
    <w:p w:rsidR="007E6DFB" w:rsidRPr="006408C6" w:rsidRDefault="00272DD0" w:rsidP="00B27C61">
      <w:pPr>
        <w:tabs>
          <w:tab w:val="left" w:pos="9072"/>
        </w:tabs>
        <w:spacing w:line="480" w:lineRule="auto"/>
        <w:ind w:right="424" w:firstLine="709"/>
        <w:jc w:val="center"/>
        <w:rPr>
          <w:rFonts w:eastAsia="Times New Roman CYR"/>
          <w:b/>
          <w:i/>
          <w:sz w:val="32"/>
          <w:szCs w:val="32"/>
          <w:lang w:val="uk-UA"/>
        </w:rPr>
      </w:pPr>
      <w:r w:rsidRPr="006408C6">
        <w:rPr>
          <w:b/>
          <w:i/>
          <w:sz w:val="32"/>
          <w:szCs w:val="32"/>
          <w:lang w:val="uk-UA"/>
        </w:rPr>
        <w:t>308,34</w:t>
      </w:r>
      <w:r w:rsidR="0057188D" w:rsidRPr="006408C6">
        <w:rPr>
          <w:b/>
          <w:i/>
          <w:sz w:val="32"/>
          <w:szCs w:val="32"/>
        </w:rPr>
        <w:t xml:space="preserve"> / </w:t>
      </w:r>
      <w:r w:rsidRPr="006408C6">
        <w:rPr>
          <w:b/>
          <w:i/>
          <w:sz w:val="32"/>
          <w:szCs w:val="32"/>
          <w:lang w:val="uk-UA"/>
        </w:rPr>
        <w:t>123,8</w:t>
      </w:r>
      <w:r w:rsidR="004F650D" w:rsidRPr="006408C6">
        <w:rPr>
          <w:b/>
          <w:i/>
          <w:sz w:val="32"/>
          <w:szCs w:val="32"/>
          <w:lang w:val="uk-UA"/>
        </w:rPr>
        <w:t>1</w:t>
      </w:r>
      <w:r w:rsidR="0057188D" w:rsidRPr="006408C6">
        <w:rPr>
          <w:b/>
          <w:i/>
          <w:sz w:val="32"/>
          <w:szCs w:val="32"/>
        </w:rPr>
        <w:t xml:space="preserve">= </w:t>
      </w:r>
      <w:r w:rsidRPr="006408C6">
        <w:rPr>
          <w:b/>
          <w:i/>
          <w:sz w:val="32"/>
          <w:szCs w:val="32"/>
          <w:lang w:val="uk-UA"/>
        </w:rPr>
        <w:t>2,49</w:t>
      </w:r>
      <w:r w:rsidR="0057188D" w:rsidRPr="006408C6">
        <w:rPr>
          <w:b/>
          <w:i/>
          <w:sz w:val="32"/>
          <w:szCs w:val="32"/>
        </w:rPr>
        <w:t xml:space="preserve"> * 12 = </w:t>
      </w:r>
      <w:r w:rsidRPr="006408C6">
        <w:rPr>
          <w:b/>
          <w:i/>
          <w:sz w:val="32"/>
          <w:szCs w:val="32"/>
          <w:lang w:val="uk-UA"/>
        </w:rPr>
        <w:t>29,8</w:t>
      </w:r>
      <w:r w:rsidR="009337DD" w:rsidRPr="006408C6">
        <w:rPr>
          <w:b/>
          <w:i/>
          <w:sz w:val="32"/>
          <w:szCs w:val="32"/>
          <w:lang w:val="uk-UA"/>
        </w:rPr>
        <w:t>9</w:t>
      </w:r>
      <w:r w:rsidR="0057188D" w:rsidRPr="006408C6">
        <w:rPr>
          <w:b/>
          <w:i/>
          <w:sz w:val="32"/>
          <w:szCs w:val="32"/>
        </w:rPr>
        <w:t xml:space="preserve"> </w:t>
      </w:r>
      <w:r w:rsidR="0057188D" w:rsidRPr="006408C6">
        <w:rPr>
          <w:rFonts w:eastAsia="Times New Roman CYR"/>
          <w:b/>
          <w:i/>
          <w:sz w:val="32"/>
          <w:szCs w:val="32"/>
        </w:rPr>
        <w:t>місяців</w:t>
      </w:r>
    </w:p>
    <w:p w:rsidR="00B27C61" w:rsidRPr="00B27C61" w:rsidRDefault="006A63DB" w:rsidP="00B27C61">
      <w:pPr>
        <w:pStyle w:val="a3"/>
        <w:numPr>
          <w:ilvl w:val="1"/>
          <w:numId w:val="43"/>
        </w:numPr>
        <w:tabs>
          <w:tab w:val="left" w:pos="9072"/>
        </w:tabs>
        <w:spacing w:line="480" w:lineRule="auto"/>
        <w:ind w:right="424"/>
        <w:jc w:val="center"/>
        <w:rPr>
          <w:b/>
          <w:sz w:val="32"/>
          <w:szCs w:val="32"/>
          <w:lang w:val="uk-UA"/>
        </w:rPr>
      </w:pPr>
      <w:r w:rsidRPr="00B27C61">
        <w:rPr>
          <w:b/>
          <w:sz w:val="32"/>
          <w:szCs w:val="32"/>
          <w:lang w:val="uk-UA"/>
        </w:rPr>
        <w:t xml:space="preserve">Заходи щодо підвищення якості послуг з </w:t>
      </w:r>
    </w:p>
    <w:p w:rsidR="006A63DB" w:rsidRPr="00B27C61" w:rsidRDefault="006A63DB" w:rsidP="00B27C61">
      <w:pPr>
        <w:pStyle w:val="a3"/>
        <w:tabs>
          <w:tab w:val="left" w:pos="9072"/>
        </w:tabs>
        <w:spacing w:line="480" w:lineRule="auto"/>
        <w:ind w:left="1074" w:right="424"/>
        <w:jc w:val="center"/>
        <w:rPr>
          <w:b/>
          <w:sz w:val="32"/>
          <w:szCs w:val="32"/>
          <w:lang w:val="uk-UA"/>
        </w:rPr>
      </w:pPr>
      <w:r w:rsidRPr="00B27C61">
        <w:rPr>
          <w:b/>
          <w:sz w:val="32"/>
          <w:szCs w:val="32"/>
          <w:lang w:val="uk-UA"/>
        </w:rPr>
        <w:t>централізованого водопостачання, з них:</w:t>
      </w:r>
    </w:p>
    <w:p w:rsidR="006A63DB" w:rsidRPr="006408C6" w:rsidRDefault="006A63DB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</w:p>
    <w:p w:rsidR="00B27C61" w:rsidRDefault="006A63DB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 xml:space="preserve">1.4.1. Технічне переоснащення запірної арматури </w:t>
      </w:r>
    </w:p>
    <w:p w:rsidR="009B099D" w:rsidRPr="006408C6" w:rsidRDefault="006A63DB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>на водоводі Ø400 мм с.Мнишин Гощанського району</w:t>
      </w:r>
    </w:p>
    <w:p w:rsidR="009B099D" w:rsidRPr="006408C6" w:rsidRDefault="009B099D" w:rsidP="006408C6">
      <w:pPr>
        <w:tabs>
          <w:tab w:val="left" w:pos="9072"/>
        </w:tabs>
        <w:spacing w:line="480" w:lineRule="auto"/>
        <w:ind w:right="424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>Техніко-економічне обґрунтування необхідності та доцільності впровадження заходу</w:t>
      </w:r>
    </w:p>
    <w:p w:rsidR="009B099D" w:rsidRPr="006408C6" w:rsidRDefault="009B099D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Вихідні положення, в яких зазначається технічна можливість та економічна доцільність</w:t>
      </w:r>
    </w:p>
    <w:p w:rsidR="0000443C" w:rsidRPr="006408C6" w:rsidRDefault="0000443C" w:rsidP="006408C6">
      <w:pPr>
        <w:pStyle w:val="a3"/>
        <w:tabs>
          <w:tab w:val="left" w:pos="9072"/>
        </w:tabs>
        <w:spacing w:line="480" w:lineRule="auto"/>
        <w:ind w:left="0" w:right="424" w:firstLine="709"/>
        <w:jc w:val="both"/>
        <w:rPr>
          <w:sz w:val="32"/>
          <w:szCs w:val="32"/>
          <w:u w:val="single"/>
        </w:rPr>
      </w:pPr>
      <w:r w:rsidRPr="006408C6">
        <w:rPr>
          <w:sz w:val="32"/>
          <w:szCs w:val="32"/>
          <w:lang w:val="uk-UA"/>
        </w:rPr>
        <w:t xml:space="preserve">Водозабірний майданчик «Горбаків» </w:t>
      </w:r>
      <w:r w:rsidRPr="006408C6">
        <w:rPr>
          <w:sz w:val="32"/>
          <w:szCs w:val="32"/>
        </w:rPr>
        <w:t>розташований в с. Горбаків Гощанського району на відстані 29 км від м. Рівне. Потужність водозабору</w:t>
      </w:r>
      <w:r w:rsidRPr="006408C6">
        <w:rPr>
          <w:sz w:val="32"/>
          <w:szCs w:val="32"/>
          <w:lang w:val="uk-UA"/>
        </w:rPr>
        <w:t xml:space="preserve"> становить</w:t>
      </w:r>
      <w:r w:rsidRPr="006408C6">
        <w:rPr>
          <w:sz w:val="32"/>
          <w:szCs w:val="32"/>
        </w:rPr>
        <w:t xml:space="preserve"> 50</w:t>
      </w:r>
      <w:r w:rsidRPr="006408C6">
        <w:rPr>
          <w:sz w:val="32"/>
          <w:szCs w:val="32"/>
          <w:lang w:val="uk-UA"/>
        </w:rPr>
        <w:t>,0 тис.</w:t>
      </w:r>
      <w:r w:rsidRPr="006408C6">
        <w:rPr>
          <w:sz w:val="32"/>
          <w:szCs w:val="32"/>
        </w:rPr>
        <w:t>м</w:t>
      </w:r>
      <w:r w:rsidRPr="006408C6">
        <w:rPr>
          <w:sz w:val="32"/>
          <w:szCs w:val="32"/>
          <w:vertAlign w:val="superscript"/>
        </w:rPr>
        <w:t>3</w:t>
      </w:r>
      <w:r w:rsidRPr="006408C6">
        <w:rPr>
          <w:sz w:val="32"/>
          <w:szCs w:val="32"/>
        </w:rPr>
        <w:t>/добу.</w:t>
      </w:r>
    </w:p>
    <w:p w:rsidR="0000443C" w:rsidRPr="006408C6" w:rsidRDefault="0000443C" w:rsidP="006408C6">
      <w:pPr>
        <w:pStyle w:val="a3"/>
        <w:tabs>
          <w:tab w:val="left" w:pos="0"/>
          <w:tab w:val="left" w:pos="9072"/>
        </w:tabs>
        <w:spacing w:line="480" w:lineRule="auto"/>
        <w:ind w:left="0" w:right="424" w:firstLine="709"/>
        <w:jc w:val="both"/>
        <w:rPr>
          <w:rFonts w:eastAsia="Calibri"/>
          <w:sz w:val="32"/>
          <w:szCs w:val="32"/>
        </w:rPr>
      </w:pPr>
      <w:r w:rsidRPr="006408C6">
        <w:rPr>
          <w:rFonts w:eastAsia="Calibri"/>
          <w:sz w:val="32"/>
          <w:szCs w:val="32"/>
        </w:rPr>
        <w:t>На Горбаківському водозабірному майданчику забір води здійснюється з 30 артезіанських свердловин. Всі свердловини обладнані:</w:t>
      </w:r>
    </w:p>
    <w:p w:rsidR="0000443C" w:rsidRPr="006408C6" w:rsidRDefault="00B27C61" w:rsidP="006408C6">
      <w:pPr>
        <w:pStyle w:val="a3"/>
        <w:tabs>
          <w:tab w:val="left" w:pos="0"/>
          <w:tab w:val="left" w:pos="9072"/>
        </w:tabs>
        <w:spacing w:line="480" w:lineRule="auto"/>
        <w:ind w:left="930" w:right="424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•</w:t>
      </w:r>
      <w:r w:rsidR="0000443C" w:rsidRPr="006408C6">
        <w:rPr>
          <w:rFonts w:eastAsia="Calibri"/>
          <w:sz w:val="32"/>
          <w:szCs w:val="32"/>
        </w:rPr>
        <w:t>глибинними насосами з електродвигуном, встановленими нижче динамічного рівня води у свердловинах;</w:t>
      </w:r>
    </w:p>
    <w:p w:rsidR="0000443C" w:rsidRPr="006408C6" w:rsidRDefault="00B27C61" w:rsidP="006408C6">
      <w:pPr>
        <w:pStyle w:val="a3"/>
        <w:tabs>
          <w:tab w:val="left" w:pos="0"/>
          <w:tab w:val="left" w:pos="9072"/>
        </w:tabs>
        <w:spacing w:line="480" w:lineRule="auto"/>
        <w:ind w:left="930" w:right="424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•</w:t>
      </w:r>
      <w:r w:rsidR="0000443C" w:rsidRPr="006408C6">
        <w:rPr>
          <w:rFonts w:eastAsia="Calibri"/>
          <w:sz w:val="32"/>
          <w:szCs w:val="32"/>
        </w:rPr>
        <w:t xml:space="preserve">запірною арматурою (зворотній клапан, засувка); </w:t>
      </w:r>
    </w:p>
    <w:p w:rsidR="0000443C" w:rsidRPr="006408C6" w:rsidRDefault="00B27C61" w:rsidP="006408C6">
      <w:pPr>
        <w:pStyle w:val="a3"/>
        <w:tabs>
          <w:tab w:val="left" w:pos="0"/>
          <w:tab w:val="left" w:pos="9072"/>
        </w:tabs>
        <w:spacing w:line="480" w:lineRule="auto"/>
        <w:ind w:left="930" w:right="424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•</w:t>
      </w:r>
      <w:r w:rsidR="0000443C" w:rsidRPr="006408C6">
        <w:rPr>
          <w:rFonts w:eastAsia="Calibri"/>
          <w:sz w:val="32"/>
          <w:szCs w:val="32"/>
        </w:rPr>
        <w:t>контрольно-вимірювальними приладами (амперметри, манометри);</w:t>
      </w:r>
    </w:p>
    <w:p w:rsidR="0000443C" w:rsidRPr="006408C6" w:rsidRDefault="00B27C61" w:rsidP="00B27C61">
      <w:pPr>
        <w:pStyle w:val="a3"/>
        <w:tabs>
          <w:tab w:val="left" w:pos="9072"/>
        </w:tabs>
        <w:spacing w:line="480" w:lineRule="auto"/>
        <w:ind w:left="993" w:right="424" w:hanging="63"/>
        <w:jc w:val="both"/>
        <w:rPr>
          <w:sz w:val="32"/>
          <w:szCs w:val="32"/>
          <w:lang w:val="uk-UA"/>
        </w:rPr>
      </w:pPr>
      <w:r>
        <w:rPr>
          <w:rFonts w:eastAsia="Calibri"/>
          <w:sz w:val="32"/>
          <w:szCs w:val="32"/>
        </w:rPr>
        <w:t>•</w:t>
      </w:r>
      <w:r w:rsidR="0000443C" w:rsidRPr="006408C6">
        <w:rPr>
          <w:rFonts w:eastAsia="Calibri"/>
          <w:sz w:val="32"/>
          <w:szCs w:val="32"/>
        </w:rPr>
        <w:t>пробовідбірниками, кранами, вод</w:t>
      </w:r>
      <w:r>
        <w:rPr>
          <w:rFonts w:eastAsia="Calibri"/>
          <w:sz w:val="32"/>
          <w:szCs w:val="32"/>
        </w:rPr>
        <w:t>олічильниками,</w:t>
      </w:r>
      <w:r>
        <w:rPr>
          <w:rFonts w:eastAsia="Calibri"/>
          <w:sz w:val="32"/>
          <w:szCs w:val="32"/>
          <w:lang w:val="uk-UA"/>
        </w:rPr>
        <w:t xml:space="preserve"> </w:t>
      </w:r>
      <w:r w:rsidR="0000443C" w:rsidRPr="006408C6">
        <w:rPr>
          <w:rFonts w:eastAsia="Calibri"/>
          <w:sz w:val="32"/>
          <w:szCs w:val="32"/>
        </w:rPr>
        <w:t>засобами для заміру глибини свердловини, статичного та динамічного рівнів.</w:t>
      </w:r>
    </w:p>
    <w:p w:rsidR="009B099D" w:rsidRPr="006408C6" w:rsidRDefault="0000443C" w:rsidP="006408C6">
      <w:pPr>
        <w:pStyle w:val="a3"/>
        <w:tabs>
          <w:tab w:val="left" w:pos="0"/>
          <w:tab w:val="left" w:pos="9072"/>
        </w:tabs>
        <w:spacing w:line="480" w:lineRule="auto"/>
        <w:ind w:left="0" w:right="424" w:firstLine="709"/>
        <w:jc w:val="both"/>
        <w:rPr>
          <w:rFonts w:eastAsia="Calibri"/>
          <w:sz w:val="32"/>
          <w:szCs w:val="32"/>
          <w:lang w:val="uk-UA"/>
        </w:rPr>
      </w:pPr>
      <w:r w:rsidRPr="006408C6">
        <w:rPr>
          <w:rFonts w:eastAsia="Calibri"/>
          <w:sz w:val="32"/>
          <w:szCs w:val="32"/>
          <w:lang w:val="uk-UA"/>
        </w:rPr>
        <w:t>Під час обстеження мереж та запірної арматури майданчика «Горбаків», було виявлено несправність засувки Ø400 мм на водоводі лінії І-го підйому в районі млина с.Мнишин, а саме:</w:t>
      </w:r>
    </w:p>
    <w:p w:rsidR="0000443C" w:rsidRPr="006408C6" w:rsidRDefault="0000443C" w:rsidP="006408C6">
      <w:pPr>
        <w:pStyle w:val="a3"/>
        <w:numPr>
          <w:ilvl w:val="0"/>
          <w:numId w:val="12"/>
        </w:numPr>
        <w:tabs>
          <w:tab w:val="left" w:pos="0"/>
          <w:tab w:val="left" w:pos="9072"/>
        </w:tabs>
        <w:spacing w:line="480" w:lineRule="auto"/>
        <w:ind w:right="424"/>
        <w:jc w:val="both"/>
        <w:rPr>
          <w:rFonts w:eastAsia="Calibri"/>
          <w:sz w:val="32"/>
          <w:szCs w:val="32"/>
          <w:lang w:val="uk-UA"/>
        </w:rPr>
      </w:pPr>
      <w:r w:rsidRPr="006408C6">
        <w:rPr>
          <w:rFonts w:eastAsia="Calibri"/>
          <w:sz w:val="32"/>
          <w:szCs w:val="32"/>
          <w:lang w:val="uk-UA"/>
        </w:rPr>
        <w:t>дзеркало на кормусі та клинках повністю спрацьоване (90 % протікання);</w:t>
      </w:r>
    </w:p>
    <w:p w:rsidR="0000443C" w:rsidRPr="006408C6" w:rsidRDefault="0000443C" w:rsidP="006408C6">
      <w:pPr>
        <w:pStyle w:val="a3"/>
        <w:numPr>
          <w:ilvl w:val="0"/>
          <w:numId w:val="12"/>
        </w:numPr>
        <w:tabs>
          <w:tab w:val="left" w:pos="0"/>
          <w:tab w:val="left" w:pos="9072"/>
        </w:tabs>
        <w:spacing w:line="480" w:lineRule="auto"/>
        <w:ind w:right="424"/>
        <w:jc w:val="both"/>
        <w:rPr>
          <w:rFonts w:eastAsia="Calibri"/>
          <w:sz w:val="32"/>
          <w:szCs w:val="32"/>
          <w:lang w:val="uk-UA"/>
        </w:rPr>
      </w:pPr>
      <w:r w:rsidRPr="006408C6">
        <w:rPr>
          <w:rFonts w:eastAsia="Calibri"/>
          <w:sz w:val="32"/>
          <w:szCs w:val="32"/>
          <w:lang w:val="uk-UA"/>
        </w:rPr>
        <w:t>механізм кріплення штока повністю зношений;</w:t>
      </w:r>
    </w:p>
    <w:p w:rsidR="0000443C" w:rsidRPr="006408C6" w:rsidRDefault="0000443C" w:rsidP="006408C6">
      <w:pPr>
        <w:pStyle w:val="a3"/>
        <w:numPr>
          <w:ilvl w:val="0"/>
          <w:numId w:val="12"/>
        </w:numPr>
        <w:tabs>
          <w:tab w:val="left" w:pos="0"/>
          <w:tab w:val="left" w:pos="9072"/>
        </w:tabs>
        <w:spacing w:line="480" w:lineRule="auto"/>
        <w:ind w:right="424"/>
        <w:jc w:val="both"/>
        <w:rPr>
          <w:rFonts w:eastAsia="Calibri"/>
          <w:sz w:val="32"/>
          <w:szCs w:val="32"/>
          <w:lang w:val="uk-UA"/>
        </w:rPr>
      </w:pPr>
      <w:r w:rsidRPr="006408C6">
        <w:rPr>
          <w:rFonts w:eastAsia="Calibri"/>
          <w:sz w:val="32"/>
          <w:szCs w:val="32"/>
          <w:lang w:val="uk-UA"/>
        </w:rPr>
        <w:t>розпірний клинок має тріщини;</w:t>
      </w:r>
    </w:p>
    <w:p w:rsidR="0000443C" w:rsidRPr="006408C6" w:rsidRDefault="0000443C" w:rsidP="006408C6">
      <w:pPr>
        <w:pStyle w:val="a3"/>
        <w:numPr>
          <w:ilvl w:val="0"/>
          <w:numId w:val="12"/>
        </w:numPr>
        <w:tabs>
          <w:tab w:val="left" w:pos="0"/>
          <w:tab w:val="left" w:pos="9072"/>
        </w:tabs>
        <w:spacing w:line="480" w:lineRule="auto"/>
        <w:ind w:right="424"/>
        <w:jc w:val="both"/>
        <w:rPr>
          <w:rFonts w:eastAsia="Calibri"/>
          <w:sz w:val="32"/>
          <w:szCs w:val="32"/>
          <w:lang w:val="uk-UA"/>
        </w:rPr>
      </w:pPr>
      <w:r w:rsidRPr="006408C6">
        <w:rPr>
          <w:rFonts w:eastAsia="Calibri"/>
          <w:sz w:val="32"/>
          <w:szCs w:val="32"/>
          <w:lang w:val="uk-UA"/>
        </w:rPr>
        <w:t>гайка приводу зношена.</w:t>
      </w:r>
    </w:p>
    <w:p w:rsidR="0000443C" w:rsidRPr="006408C6" w:rsidRDefault="0000443C" w:rsidP="006408C6">
      <w:pPr>
        <w:tabs>
          <w:tab w:val="left" w:pos="0"/>
          <w:tab w:val="left" w:pos="9072"/>
        </w:tabs>
        <w:spacing w:line="480" w:lineRule="auto"/>
        <w:ind w:left="900" w:right="424" w:hanging="191"/>
        <w:jc w:val="both"/>
        <w:rPr>
          <w:rFonts w:eastAsia="Calibri"/>
          <w:sz w:val="32"/>
          <w:szCs w:val="32"/>
          <w:lang w:val="uk-UA"/>
        </w:rPr>
      </w:pPr>
      <w:r w:rsidRPr="006408C6">
        <w:rPr>
          <w:rFonts w:eastAsia="Calibri"/>
          <w:sz w:val="32"/>
          <w:szCs w:val="32"/>
          <w:lang w:val="uk-UA"/>
        </w:rPr>
        <w:t>В зв’язку із вищевикладеним дана засувка не підлягає ремонту.</w:t>
      </w:r>
    </w:p>
    <w:p w:rsidR="0000443C" w:rsidRPr="006408C6" w:rsidRDefault="0000443C" w:rsidP="006408C6">
      <w:pPr>
        <w:tabs>
          <w:tab w:val="left" w:pos="0"/>
          <w:tab w:val="left" w:pos="9072"/>
        </w:tabs>
        <w:spacing w:line="480" w:lineRule="auto"/>
        <w:ind w:left="900" w:right="424" w:hanging="191"/>
        <w:jc w:val="both"/>
        <w:rPr>
          <w:rFonts w:eastAsia="Calibri"/>
          <w:sz w:val="32"/>
          <w:szCs w:val="32"/>
          <w:lang w:val="uk-UA"/>
        </w:rPr>
      </w:pPr>
      <w:r w:rsidRPr="006408C6">
        <w:rPr>
          <w:rFonts w:eastAsia="Calibri"/>
          <w:sz w:val="32"/>
          <w:szCs w:val="32"/>
          <w:lang w:val="uk-UA"/>
        </w:rPr>
        <w:t>Даним заходом пропонується замінити засувку Ø400 мм в районі млина с.Мнишин.</w:t>
      </w:r>
    </w:p>
    <w:p w:rsidR="009B099D" w:rsidRDefault="009B099D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rFonts w:eastAsia="Calibri"/>
          <w:sz w:val="32"/>
          <w:szCs w:val="32"/>
          <w:lang w:val="uk-UA"/>
        </w:rPr>
        <w:t xml:space="preserve">Даний пункт виконується згідно п.3.2.1. </w:t>
      </w:r>
      <w:r w:rsidRPr="006408C6">
        <w:rPr>
          <w:sz w:val="32"/>
          <w:szCs w:val="32"/>
          <w:lang w:val="uk-UA"/>
        </w:rPr>
        <w:t>«Схеми оптимізації системи водопостачання та водовідведення м.Рівне, сіл Гощанського, Рівненського та Здолбунівського районів».</w:t>
      </w:r>
    </w:p>
    <w:p w:rsidR="00B27C61" w:rsidRPr="006408C6" w:rsidRDefault="00B27C61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9B099D" w:rsidRPr="006408C6" w:rsidRDefault="009B099D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Обгрунтування проектної потужності об’єкта, передбачуваного</w:t>
      </w:r>
      <w:r w:rsidRPr="006408C6">
        <w:rPr>
          <w:i/>
          <w:color w:val="FF0000"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  <w:lang w:val="uk-UA"/>
        </w:rPr>
        <w:t>асортименту продукції, запланованої до випуску, а також міркування щодо її збуту</w:t>
      </w:r>
    </w:p>
    <w:p w:rsidR="009B099D" w:rsidRDefault="009B099D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Захід не передбачає зміну проектної потужності.</w:t>
      </w:r>
    </w:p>
    <w:p w:rsidR="00B27C61" w:rsidRPr="00B27C61" w:rsidRDefault="00B27C61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9B099D" w:rsidRPr="006408C6" w:rsidRDefault="009B099D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Обгрунтування чисельності нових або додаткових робочих місць виробничого персоналу</w:t>
      </w:r>
    </w:p>
    <w:p w:rsidR="009B099D" w:rsidRDefault="009B099D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Нові або додаткові робочі місця не створюються.</w:t>
      </w:r>
    </w:p>
    <w:p w:rsidR="00B27C61" w:rsidRPr="00B27C61" w:rsidRDefault="00B27C61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9B099D" w:rsidRPr="006408C6" w:rsidRDefault="009B099D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Дані про наявність сировинної бази, про забезпечення основними матеріалами, енергоресурсами, напівфабрикатами, трудовими ресурсами з обґрунтуванням можливості їх використання або одержання</w:t>
      </w:r>
    </w:p>
    <w:p w:rsidR="009B099D" w:rsidRDefault="009B099D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Для реалізації даного проекту підприємству необхідно придбати</w:t>
      </w:r>
      <w:r w:rsidR="006D384B" w:rsidRPr="006408C6">
        <w:rPr>
          <w:sz w:val="32"/>
          <w:szCs w:val="32"/>
          <w:lang w:val="uk-UA"/>
        </w:rPr>
        <w:t xml:space="preserve"> засувку WATO чавунну з прогумованим клином PN-10/16 Ду-400 – 1 шт.</w:t>
      </w:r>
    </w:p>
    <w:p w:rsidR="00B27C61" w:rsidRPr="006408C6" w:rsidRDefault="00B27C61" w:rsidP="006408C6">
      <w:pPr>
        <w:tabs>
          <w:tab w:val="left" w:pos="9072"/>
        </w:tabs>
        <w:spacing w:line="480" w:lineRule="auto"/>
        <w:ind w:right="424" w:firstLine="709"/>
        <w:jc w:val="both"/>
        <w:rPr>
          <w:i/>
          <w:sz w:val="32"/>
          <w:szCs w:val="32"/>
          <w:lang w:val="uk-UA"/>
        </w:rPr>
      </w:pPr>
    </w:p>
    <w:p w:rsidR="009B099D" w:rsidRPr="006408C6" w:rsidRDefault="009B099D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Оцінка впливів на навколишнє середовище (ОВНС)</w:t>
      </w:r>
    </w:p>
    <w:p w:rsidR="009B099D" w:rsidRPr="006408C6" w:rsidRDefault="009B099D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Впливу на навколишнє середовище неочікується.</w:t>
      </w:r>
    </w:p>
    <w:p w:rsidR="00E022B8" w:rsidRPr="006408C6" w:rsidRDefault="00E022B8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Основні технологічні, будівельні та архітектурно-планувальні рішення</w:t>
      </w:r>
    </w:p>
    <w:p w:rsidR="00E022B8" w:rsidRDefault="00E022B8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Даним заходом передбачено  замін</w:t>
      </w:r>
      <w:r w:rsidR="006D384B" w:rsidRPr="006408C6">
        <w:rPr>
          <w:sz w:val="32"/>
          <w:szCs w:val="32"/>
          <w:lang w:val="uk-UA"/>
        </w:rPr>
        <w:t>у</w:t>
      </w:r>
      <w:r w:rsidRPr="006408C6">
        <w:rPr>
          <w:sz w:val="32"/>
          <w:szCs w:val="32"/>
          <w:lang w:val="uk-UA"/>
        </w:rPr>
        <w:t xml:space="preserve"> </w:t>
      </w:r>
      <w:r w:rsidR="006D384B" w:rsidRPr="006408C6">
        <w:rPr>
          <w:sz w:val="32"/>
          <w:szCs w:val="32"/>
          <w:lang w:val="uk-UA"/>
        </w:rPr>
        <w:t>засувки на водоводі лінії І-го</w:t>
      </w:r>
      <w:r w:rsidRPr="006408C6">
        <w:rPr>
          <w:sz w:val="32"/>
          <w:szCs w:val="32"/>
          <w:lang w:val="uk-UA"/>
        </w:rPr>
        <w:t xml:space="preserve"> </w:t>
      </w:r>
      <w:r w:rsidR="006D384B" w:rsidRPr="006408C6">
        <w:rPr>
          <w:sz w:val="32"/>
          <w:szCs w:val="32"/>
          <w:lang w:val="uk-UA"/>
        </w:rPr>
        <w:t>підйому в районі млина с.Мнишин.</w:t>
      </w:r>
    </w:p>
    <w:p w:rsidR="00B27C61" w:rsidRPr="006408C6" w:rsidRDefault="00B27C61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9B099D" w:rsidRPr="006408C6" w:rsidRDefault="009B099D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Схема генплану та транспорту</w:t>
      </w:r>
    </w:p>
    <w:p w:rsidR="00AA6BE4" w:rsidRPr="006408C6" w:rsidRDefault="006D384B" w:rsidP="006408C6">
      <w:pPr>
        <w:tabs>
          <w:tab w:val="left" w:pos="9072"/>
        </w:tabs>
        <w:spacing w:line="480" w:lineRule="auto"/>
        <w:ind w:right="424"/>
        <w:jc w:val="center"/>
        <w:rPr>
          <w:noProof/>
          <w:sz w:val="32"/>
          <w:szCs w:val="32"/>
          <w:lang w:val="uk-UA"/>
        </w:rPr>
      </w:pPr>
      <w:r w:rsidRPr="006408C6">
        <w:rPr>
          <w:noProof/>
          <w:color w:val="FF0000"/>
          <w:sz w:val="32"/>
          <w:szCs w:val="32"/>
          <w:lang w:val="uk-UA" w:eastAsia="uk-UA"/>
        </w:rPr>
        <w:drawing>
          <wp:inline distT="0" distB="0" distL="0" distR="0">
            <wp:extent cx="3660093" cy="2585016"/>
            <wp:effectExtent l="19050" t="0" r="0" b="0"/>
            <wp:docPr id="8" name="Рисунок 1" descr="E:\Інна Семенюк\Інна\ІНВЕСТИЦІЙНІ ПРОГРАМИ\Інвестиційна програма 2019 року\схеми\Мниш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Інна Семенюк\Інна\ІНВЕСТИЦІЙНІ ПРОГРАМИ\Інвестиційна програма 2019 року\схеми\Мнишин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093" cy="258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84B" w:rsidRPr="006408C6" w:rsidRDefault="006D384B" w:rsidP="006408C6">
      <w:pPr>
        <w:tabs>
          <w:tab w:val="left" w:pos="9072"/>
        </w:tabs>
        <w:spacing w:line="480" w:lineRule="auto"/>
        <w:ind w:right="424"/>
        <w:jc w:val="center"/>
        <w:rPr>
          <w:noProof/>
          <w:sz w:val="32"/>
          <w:szCs w:val="32"/>
          <w:lang w:val="uk-UA"/>
        </w:rPr>
      </w:pPr>
      <w:r w:rsidRPr="006408C6">
        <w:rPr>
          <w:noProof/>
          <w:sz w:val="32"/>
          <w:szCs w:val="32"/>
          <w:lang w:val="uk-UA"/>
        </w:rPr>
        <w:t>Схема розміщення засувки  на водоводі Ø400 мм с.Мнишин</w:t>
      </w:r>
    </w:p>
    <w:p w:rsidR="006D384B" w:rsidRPr="006408C6" w:rsidRDefault="006D384B" w:rsidP="006408C6">
      <w:pPr>
        <w:tabs>
          <w:tab w:val="left" w:pos="9072"/>
        </w:tabs>
        <w:spacing w:line="480" w:lineRule="auto"/>
        <w:ind w:right="424"/>
        <w:jc w:val="center"/>
        <w:rPr>
          <w:noProof/>
          <w:sz w:val="32"/>
          <w:szCs w:val="32"/>
          <w:lang w:val="uk-UA"/>
        </w:rPr>
      </w:pPr>
    </w:p>
    <w:p w:rsidR="009B099D" w:rsidRPr="006408C6" w:rsidRDefault="009B099D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Основні рішення з санітарно-побутового обслуговування працюючих</w:t>
      </w:r>
    </w:p>
    <w:p w:rsidR="009B099D" w:rsidRDefault="009B099D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</w:p>
    <w:p w:rsidR="00B27C61" w:rsidRPr="00B27C61" w:rsidRDefault="00B27C61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9B099D" w:rsidRPr="006408C6" w:rsidRDefault="009B099D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Доступність території об’єкта для маломобільних груп населення (крім об’єктів виробничого призначення)</w:t>
      </w:r>
    </w:p>
    <w:p w:rsidR="009B099D" w:rsidRDefault="009B099D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Територія об’</w:t>
      </w:r>
      <w:r w:rsidRPr="006408C6">
        <w:rPr>
          <w:sz w:val="32"/>
          <w:szCs w:val="32"/>
          <w:lang w:val="uk-UA"/>
        </w:rPr>
        <w:t>є</w:t>
      </w:r>
      <w:r w:rsidRPr="006408C6">
        <w:rPr>
          <w:sz w:val="32"/>
          <w:szCs w:val="32"/>
        </w:rPr>
        <w:t xml:space="preserve">кту недоступна для </w:t>
      </w:r>
      <w:r w:rsidR="006D384B" w:rsidRPr="006408C6">
        <w:rPr>
          <w:sz w:val="32"/>
          <w:szCs w:val="32"/>
        </w:rPr>
        <w:t>маломобільних груп населення</w:t>
      </w:r>
      <w:r w:rsidR="006D384B" w:rsidRPr="006408C6">
        <w:rPr>
          <w:sz w:val="32"/>
          <w:szCs w:val="32"/>
          <w:lang w:val="uk-UA"/>
        </w:rPr>
        <w:t>.</w:t>
      </w:r>
    </w:p>
    <w:p w:rsidR="00B27C61" w:rsidRPr="006408C6" w:rsidRDefault="00B27C61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9B099D" w:rsidRPr="006408C6" w:rsidRDefault="009B099D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</w:rPr>
        <w:t>Проектні терміни</w:t>
      </w:r>
    </w:p>
    <w:p w:rsidR="009B099D" w:rsidRDefault="009B099D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Можливий термін </w:t>
      </w:r>
      <w:r w:rsidRPr="006408C6">
        <w:rPr>
          <w:sz w:val="32"/>
          <w:szCs w:val="32"/>
          <w:lang w:val="uk-UA"/>
        </w:rPr>
        <w:t>реалізації заходу</w:t>
      </w:r>
      <w:r w:rsidRPr="006408C6">
        <w:rPr>
          <w:sz w:val="32"/>
          <w:szCs w:val="32"/>
        </w:rPr>
        <w:t xml:space="preserve"> –</w:t>
      </w:r>
      <w:r w:rsidR="003561C9" w:rsidRPr="006408C6">
        <w:rPr>
          <w:sz w:val="32"/>
          <w:szCs w:val="32"/>
          <w:lang w:val="uk-UA"/>
        </w:rPr>
        <w:t>ІІ</w:t>
      </w:r>
      <w:r w:rsidRPr="006408C6">
        <w:rPr>
          <w:sz w:val="32"/>
          <w:szCs w:val="32"/>
        </w:rPr>
        <w:t xml:space="preserve"> </w:t>
      </w:r>
      <w:r w:rsidR="00182007" w:rsidRPr="006408C6">
        <w:rPr>
          <w:sz w:val="32"/>
          <w:szCs w:val="32"/>
        </w:rPr>
        <w:t>квартал</w:t>
      </w:r>
      <w:r w:rsidRPr="006408C6">
        <w:rPr>
          <w:sz w:val="32"/>
          <w:szCs w:val="32"/>
        </w:rPr>
        <w:t xml:space="preserve"> 201</w:t>
      </w:r>
      <w:r w:rsidR="006D384B" w:rsidRPr="006408C6">
        <w:rPr>
          <w:sz w:val="32"/>
          <w:szCs w:val="32"/>
          <w:lang w:val="uk-UA"/>
        </w:rPr>
        <w:t>9</w:t>
      </w:r>
      <w:r w:rsidRPr="006408C6">
        <w:rPr>
          <w:sz w:val="32"/>
          <w:szCs w:val="32"/>
        </w:rPr>
        <w:t xml:space="preserve"> року.</w:t>
      </w:r>
    </w:p>
    <w:p w:rsidR="00B27C61" w:rsidRPr="00B27C61" w:rsidRDefault="00B27C61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9B099D" w:rsidRPr="006408C6" w:rsidRDefault="009B099D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Техніко-економічні показники</w:t>
      </w:r>
    </w:p>
    <w:p w:rsidR="009B099D" w:rsidRPr="006408C6" w:rsidRDefault="009B099D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Загальна вартість – </w:t>
      </w:r>
      <w:r w:rsidR="003561C9" w:rsidRPr="006408C6">
        <w:rPr>
          <w:sz w:val="32"/>
          <w:szCs w:val="32"/>
          <w:lang w:val="uk-UA"/>
        </w:rPr>
        <w:t>41,25</w:t>
      </w:r>
      <w:r w:rsidR="006D384B" w:rsidRPr="006408C6">
        <w:rPr>
          <w:sz w:val="32"/>
          <w:szCs w:val="32"/>
          <w:lang w:val="uk-UA"/>
        </w:rPr>
        <w:t xml:space="preserve"> тис.грн.</w:t>
      </w:r>
      <w:r w:rsidRPr="006408C6">
        <w:rPr>
          <w:sz w:val="32"/>
          <w:szCs w:val="32"/>
          <w:lang w:val="uk-UA"/>
        </w:rPr>
        <w:t xml:space="preserve"> без ПДВ. </w:t>
      </w:r>
    </w:p>
    <w:p w:rsidR="009B099D" w:rsidRDefault="009B099D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Роботи по об</w:t>
      </w:r>
      <w:r w:rsidRPr="006408C6">
        <w:rPr>
          <w:sz w:val="32"/>
          <w:szCs w:val="32"/>
        </w:rPr>
        <w:t>’</w:t>
      </w:r>
      <w:r w:rsidRPr="006408C6">
        <w:rPr>
          <w:sz w:val="32"/>
          <w:szCs w:val="32"/>
          <w:lang w:val="uk-UA"/>
        </w:rPr>
        <w:t>єкту виконуються господарським способом. По необхідному устаткуванню розглянуто по декілька пропозицій та вибрано оптимальні.</w:t>
      </w:r>
    </w:p>
    <w:p w:rsidR="00B27C61" w:rsidRPr="006408C6" w:rsidRDefault="00B27C61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  <w:lang w:val="uk-UA"/>
        </w:rPr>
      </w:pPr>
    </w:p>
    <w:p w:rsidR="009B099D" w:rsidRPr="006408C6" w:rsidRDefault="009B099D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Обгрунтування ефективності інвестицій</w:t>
      </w:r>
    </w:p>
    <w:p w:rsidR="009B099D" w:rsidRDefault="00111A21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Економічний ефект складе 37,92 тис.грн/рік.</w:t>
      </w:r>
    </w:p>
    <w:p w:rsidR="00B27C61" w:rsidRPr="006408C6" w:rsidRDefault="00B27C61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9B099D" w:rsidRPr="006408C6" w:rsidRDefault="009B099D" w:rsidP="006408C6">
      <w:pPr>
        <w:pStyle w:val="a3"/>
        <w:numPr>
          <w:ilvl w:val="0"/>
          <w:numId w:val="1"/>
        </w:numPr>
        <w:tabs>
          <w:tab w:val="left" w:pos="3675"/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Висновки та пропозиції</w:t>
      </w:r>
    </w:p>
    <w:p w:rsidR="009B099D" w:rsidRPr="006408C6" w:rsidRDefault="009B099D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У відповідності до Витягу з протоколу засідання Національної комісії, що здійснює державне регулювання у сферах енергетики та комунальних послуг, яке проводилось у формі відкритого слуханння № 21 від 27.11.2014 року, висновок експертизи по даному заходу не вимагається.</w:t>
      </w:r>
    </w:p>
    <w:p w:rsidR="009B099D" w:rsidRPr="006408C6" w:rsidRDefault="009B099D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B27C61" w:rsidRDefault="009B099D" w:rsidP="006408C6">
      <w:pPr>
        <w:tabs>
          <w:tab w:val="left" w:pos="9072"/>
        </w:tabs>
        <w:spacing w:line="480" w:lineRule="auto"/>
        <w:ind w:left="-426" w:right="424" w:firstLine="710"/>
        <w:jc w:val="center"/>
        <w:rPr>
          <w:b/>
          <w:i/>
          <w:sz w:val="32"/>
          <w:szCs w:val="32"/>
          <w:lang w:val="uk-UA"/>
        </w:rPr>
      </w:pPr>
      <w:r w:rsidRPr="00B27C61">
        <w:rPr>
          <w:b/>
          <w:i/>
          <w:sz w:val="32"/>
          <w:szCs w:val="32"/>
          <w:lang w:val="uk-UA"/>
        </w:rPr>
        <w:t xml:space="preserve">Визначення строку окупності та економічного ефекту від </w:t>
      </w:r>
    </w:p>
    <w:p w:rsidR="00B27C61" w:rsidRDefault="009B099D" w:rsidP="006408C6">
      <w:pPr>
        <w:tabs>
          <w:tab w:val="left" w:pos="9072"/>
        </w:tabs>
        <w:spacing w:line="480" w:lineRule="auto"/>
        <w:ind w:left="-426" w:right="424" w:firstLine="710"/>
        <w:jc w:val="center"/>
        <w:rPr>
          <w:b/>
          <w:i/>
          <w:sz w:val="32"/>
          <w:szCs w:val="32"/>
          <w:lang w:val="uk-UA"/>
        </w:rPr>
      </w:pPr>
      <w:r w:rsidRPr="00B27C61">
        <w:rPr>
          <w:b/>
          <w:i/>
          <w:sz w:val="32"/>
          <w:szCs w:val="32"/>
          <w:lang w:val="uk-UA"/>
        </w:rPr>
        <w:t xml:space="preserve">впровадження заходу інвестиційної програми з </w:t>
      </w:r>
      <w:r w:rsidR="0013237C" w:rsidRPr="00B27C61">
        <w:rPr>
          <w:b/>
          <w:i/>
          <w:sz w:val="32"/>
          <w:szCs w:val="32"/>
          <w:lang w:val="uk-UA"/>
        </w:rPr>
        <w:t>технічного</w:t>
      </w:r>
    </w:p>
    <w:p w:rsidR="00B27C61" w:rsidRDefault="0013237C" w:rsidP="006408C6">
      <w:pPr>
        <w:tabs>
          <w:tab w:val="left" w:pos="9072"/>
        </w:tabs>
        <w:spacing w:line="480" w:lineRule="auto"/>
        <w:ind w:left="-426" w:right="424" w:firstLine="710"/>
        <w:jc w:val="center"/>
        <w:rPr>
          <w:b/>
          <w:i/>
          <w:sz w:val="32"/>
          <w:szCs w:val="32"/>
          <w:lang w:val="uk-UA"/>
        </w:rPr>
      </w:pPr>
      <w:r w:rsidRPr="00B27C61">
        <w:rPr>
          <w:b/>
          <w:i/>
          <w:sz w:val="32"/>
          <w:szCs w:val="32"/>
          <w:lang w:val="uk-UA"/>
        </w:rPr>
        <w:t xml:space="preserve"> переоснащення запірної арматури на водоводі </w:t>
      </w:r>
    </w:p>
    <w:p w:rsidR="009B099D" w:rsidRPr="00B27C61" w:rsidRDefault="0013237C" w:rsidP="006408C6">
      <w:pPr>
        <w:tabs>
          <w:tab w:val="left" w:pos="9072"/>
        </w:tabs>
        <w:spacing w:line="480" w:lineRule="auto"/>
        <w:ind w:left="-426" w:right="424" w:firstLine="710"/>
        <w:jc w:val="center"/>
        <w:rPr>
          <w:b/>
          <w:i/>
          <w:sz w:val="32"/>
          <w:szCs w:val="32"/>
          <w:lang w:val="uk-UA"/>
        </w:rPr>
      </w:pPr>
      <w:r w:rsidRPr="00B27C61">
        <w:rPr>
          <w:b/>
          <w:i/>
          <w:sz w:val="32"/>
          <w:szCs w:val="32"/>
          <w:lang w:val="uk-UA"/>
        </w:rPr>
        <w:t>Ø400 мм с.Мнишин Гощанського району</w:t>
      </w:r>
    </w:p>
    <w:p w:rsidR="004C47DB" w:rsidRPr="006408C6" w:rsidRDefault="003561C9" w:rsidP="006408C6">
      <w:pPr>
        <w:tabs>
          <w:tab w:val="left" w:pos="9072"/>
        </w:tabs>
        <w:spacing w:line="480" w:lineRule="auto"/>
        <w:ind w:right="424" w:firstLine="72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За 2018 рік свердловинами майданчика «Горбаків», які подають воду в даний водовід, піднято води 1152560 м</w:t>
      </w:r>
      <w:r w:rsidRPr="006408C6">
        <w:rPr>
          <w:sz w:val="32"/>
          <w:szCs w:val="32"/>
          <w:vertAlign w:val="superscript"/>
          <w:lang w:val="uk-UA"/>
        </w:rPr>
        <w:t>3</w:t>
      </w:r>
      <w:r w:rsidRPr="006408C6">
        <w:rPr>
          <w:sz w:val="32"/>
          <w:szCs w:val="32"/>
          <w:lang w:val="uk-UA"/>
        </w:rPr>
        <w:t xml:space="preserve">/рік. </w:t>
      </w:r>
    </w:p>
    <w:p w:rsidR="003561C9" w:rsidRPr="006408C6" w:rsidRDefault="003561C9" w:rsidP="006408C6">
      <w:pPr>
        <w:tabs>
          <w:tab w:val="left" w:pos="9072"/>
        </w:tabs>
        <w:spacing w:line="480" w:lineRule="auto"/>
        <w:ind w:right="424" w:firstLine="72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За</w:t>
      </w:r>
      <w:r w:rsidR="002A695B" w:rsidRPr="006408C6">
        <w:rPr>
          <w:sz w:val="32"/>
          <w:szCs w:val="32"/>
          <w:lang w:val="uk-UA"/>
        </w:rPr>
        <w:t>г</w:t>
      </w:r>
      <w:r w:rsidRPr="006408C6">
        <w:rPr>
          <w:sz w:val="32"/>
          <w:szCs w:val="32"/>
          <w:lang w:val="uk-UA"/>
        </w:rPr>
        <w:t>альний рівень втрат на І підйомі за 2017 рік становив 2,45%, втрати через несправність запірної арматури становлять 16 % від загальної кількості втрат в водопровідних мережах підприємства або 0,392%. Таким чином недоотримано коштів:</w:t>
      </w:r>
    </w:p>
    <w:p w:rsidR="003561C9" w:rsidRPr="006408C6" w:rsidRDefault="003561C9" w:rsidP="006408C6">
      <w:pPr>
        <w:tabs>
          <w:tab w:val="left" w:pos="9072"/>
        </w:tabs>
        <w:spacing w:line="480" w:lineRule="auto"/>
        <w:ind w:right="424" w:firstLine="720"/>
        <w:jc w:val="center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((0,392 * 1152560)/100) * 8,37 = 37815,95 грн.</w:t>
      </w:r>
    </w:p>
    <w:p w:rsidR="003561C9" w:rsidRPr="006408C6" w:rsidRDefault="003561C9" w:rsidP="006408C6">
      <w:pPr>
        <w:tabs>
          <w:tab w:val="left" w:pos="9072"/>
        </w:tabs>
        <w:spacing w:line="480" w:lineRule="auto"/>
        <w:ind w:right="424" w:firstLine="72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8,37 – тариф за послуги водопостачання</w:t>
      </w:r>
    </w:p>
    <w:p w:rsidR="003561C9" w:rsidRPr="006408C6" w:rsidRDefault="003561C9" w:rsidP="006408C6">
      <w:pPr>
        <w:tabs>
          <w:tab w:val="left" w:pos="9072"/>
        </w:tabs>
        <w:spacing w:line="480" w:lineRule="auto"/>
        <w:ind w:right="424" w:firstLine="72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Термін окупності:</w:t>
      </w:r>
    </w:p>
    <w:p w:rsidR="003561C9" w:rsidRPr="006408C6" w:rsidRDefault="003561C9" w:rsidP="006408C6">
      <w:pPr>
        <w:tabs>
          <w:tab w:val="left" w:pos="9072"/>
        </w:tabs>
        <w:spacing w:line="480" w:lineRule="auto"/>
        <w:ind w:right="424" w:firstLine="720"/>
        <w:jc w:val="center"/>
        <w:rPr>
          <w:b/>
          <w:i/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41,25 / 37,82=1,09*12=13,09</w:t>
      </w:r>
    </w:p>
    <w:p w:rsidR="009B099D" w:rsidRPr="006408C6" w:rsidRDefault="009B099D" w:rsidP="006408C6">
      <w:pPr>
        <w:tabs>
          <w:tab w:val="left" w:pos="9072"/>
        </w:tabs>
        <w:spacing w:line="480" w:lineRule="auto"/>
        <w:ind w:right="424" w:firstLine="709"/>
        <w:jc w:val="both"/>
        <w:rPr>
          <w:color w:val="FF0000"/>
          <w:sz w:val="32"/>
          <w:szCs w:val="32"/>
          <w:lang w:val="uk-UA"/>
        </w:rPr>
      </w:pPr>
    </w:p>
    <w:p w:rsidR="0013237C" w:rsidRPr="006408C6" w:rsidRDefault="0013237C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</w:p>
    <w:p w:rsidR="0013237C" w:rsidRPr="006408C6" w:rsidRDefault="0013237C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</w:p>
    <w:p w:rsidR="0013237C" w:rsidRPr="006408C6" w:rsidRDefault="0013237C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</w:p>
    <w:p w:rsidR="003874EB" w:rsidRDefault="0013237C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>1.4.2</w:t>
      </w:r>
      <w:r w:rsidR="00FB0830" w:rsidRPr="006408C6">
        <w:rPr>
          <w:b/>
          <w:sz w:val="32"/>
          <w:szCs w:val="32"/>
          <w:lang w:val="uk-UA"/>
        </w:rPr>
        <w:t xml:space="preserve">. </w:t>
      </w:r>
      <w:r w:rsidR="00690E7B" w:rsidRPr="006408C6">
        <w:rPr>
          <w:b/>
          <w:sz w:val="32"/>
          <w:szCs w:val="32"/>
          <w:lang w:val="uk-UA"/>
        </w:rPr>
        <w:t xml:space="preserve">Технічне переоснащення запірної арматури </w:t>
      </w:r>
    </w:p>
    <w:p w:rsidR="003874EB" w:rsidRDefault="00690E7B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>на водопровідних системах м.Рівне для регулювання</w:t>
      </w:r>
    </w:p>
    <w:p w:rsidR="00FB0830" w:rsidRPr="006408C6" w:rsidRDefault="00690E7B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 xml:space="preserve"> зон тиску</w:t>
      </w:r>
    </w:p>
    <w:p w:rsidR="003937D5" w:rsidRPr="006408C6" w:rsidRDefault="003937D5" w:rsidP="006408C6">
      <w:pPr>
        <w:tabs>
          <w:tab w:val="left" w:pos="9072"/>
        </w:tabs>
        <w:spacing w:line="480" w:lineRule="auto"/>
        <w:ind w:right="424" w:firstLine="426"/>
        <w:jc w:val="center"/>
        <w:rPr>
          <w:b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>Техніко-економічне обґрунтування необхідності та доцільності впровадження заходу</w:t>
      </w:r>
    </w:p>
    <w:p w:rsidR="00E07AB5" w:rsidRPr="006408C6" w:rsidRDefault="00E07AB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Вихідні положення, в яких зазначається технічна можливість та економічна доцільність</w:t>
      </w:r>
    </w:p>
    <w:p w:rsidR="003875AD" w:rsidRPr="006408C6" w:rsidRDefault="003875AD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Загальна довжина водопровідних мереж, що перебувають на балансі підприємства, складає </w:t>
      </w:r>
      <w:r w:rsidR="00690E7B" w:rsidRPr="006408C6">
        <w:rPr>
          <w:sz w:val="32"/>
          <w:szCs w:val="32"/>
          <w:lang w:val="uk-UA"/>
        </w:rPr>
        <w:t>734,899</w:t>
      </w:r>
      <w:r w:rsidRPr="006408C6">
        <w:rPr>
          <w:sz w:val="32"/>
          <w:szCs w:val="32"/>
          <w:lang w:val="uk-UA"/>
        </w:rPr>
        <w:t xml:space="preserve"> км. у тому числі  водогонів 216,</w:t>
      </w:r>
      <w:r w:rsidR="00690E7B" w:rsidRPr="006408C6">
        <w:rPr>
          <w:sz w:val="32"/>
          <w:szCs w:val="32"/>
          <w:lang w:val="uk-UA"/>
        </w:rPr>
        <w:t>459</w:t>
      </w:r>
      <w:r w:rsidRPr="006408C6">
        <w:rPr>
          <w:sz w:val="32"/>
          <w:szCs w:val="32"/>
          <w:lang w:val="uk-UA"/>
        </w:rPr>
        <w:t xml:space="preserve"> км., вуличної мережі </w:t>
      </w:r>
      <w:r w:rsidR="00690E7B" w:rsidRPr="006408C6">
        <w:rPr>
          <w:sz w:val="32"/>
          <w:szCs w:val="32"/>
          <w:lang w:val="uk-UA"/>
        </w:rPr>
        <w:t>451,603</w:t>
      </w:r>
      <w:r w:rsidRPr="006408C6">
        <w:rPr>
          <w:sz w:val="32"/>
          <w:szCs w:val="32"/>
          <w:lang w:val="uk-UA"/>
        </w:rPr>
        <w:t xml:space="preserve"> км., внутрішньо</w:t>
      </w:r>
      <w:r w:rsidR="00182007" w:rsidRPr="006408C6">
        <w:rPr>
          <w:sz w:val="32"/>
          <w:szCs w:val="32"/>
          <w:lang w:val="uk-UA"/>
        </w:rPr>
        <w:t>квартал</w:t>
      </w:r>
      <w:r w:rsidRPr="006408C6">
        <w:rPr>
          <w:sz w:val="32"/>
          <w:szCs w:val="32"/>
          <w:lang w:val="uk-UA"/>
        </w:rPr>
        <w:t>ьних водопроводів – 66,</w:t>
      </w:r>
      <w:r w:rsidR="00690E7B" w:rsidRPr="006408C6">
        <w:rPr>
          <w:sz w:val="32"/>
          <w:szCs w:val="32"/>
          <w:lang w:val="uk-UA"/>
        </w:rPr>
        <w:t>837</w:t>
      </w:r>
      <w:r w:rsidRPr="006408C6">
        <w:rPr>
          <w:sz w:val="32"/>
          <w:szCs w:val="32"/>
          <w:lang w:val="uk-UA"/>
        </w:rPr>
        <w:t xml:space="preserve"> км, Запірної арматури встановлено на мережах більш ніж 5 тис. одиниць ріних діаметрів. </w:t>
      </w:r>
    </w:p>
    <w:p w:rsidR="003875AD" w:rsidRPr="006408C6" w:rsidRDefault="00E65974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В</w:t>
      </w:r>
      <w:r w:rsidR="003875AD" w:rsidRPr="006408C6">
        <w:rPr>
          <w:sz w:val="32"/>
          <w:szCs w:val="32"/>
          <w:lang w:val="uk-UA"/>
        </w:rPr>
        <w:t xml:space="preserve">трати питної води під час її транспортування й розподілу в середньому по піприємству складають </w:t>
      </w:r>
      <w:r w:rsidR="00690E7B" w:rsidRPr="006408C6">
        <w:rPr>
          <w:sz w:val="32"/>
          <w:szCs w:val="32"/>
          <w:lang w:val="uk-UA"/>
        </w:rPr>
        <w:t>30</w:t>
      </w:r>
      <w:r w:rsidR="003875AD" w:rsidRPr="006408C6">
        <w:rPr>
          <w:sz w:val="32"/>
          <w:szCs w:val="32"/>
          <w:lang w:val="uk-UA"/>
        </w:rPr>
        <w:t>%</w:t>
      </w:r>
      <w:r w:rsidR="00690E7B" w:rsidRPr="006408C6">
        <w:rPr>
          <w:sz w:val="32"/>
          <w:szCs w:val="32"/>
          <w:lang w:val="uk-UA"/>
        </w:rPr>
        <w:t>.</w:t>
      </w:r>
    </w:p>
    <w:p w:rsidR="00E07AB5" w:rsidRPr="006408C6" w:rsidRDefault="00E07AB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Зношеність водопровідних мереж і каналізаційних колекторів спричиняє аварії та викиди у навколишнє природне середовище як питної води, так і неочищених стоків.</w:t>
      </w:r>
    </w:p>
    <w:p w:rsidR="00E07AB5" w:rsidRPr="006408C6" w:rsidRDefault="003875AD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Даним </w:t>
      </w:r>
      <w:r w:rsidR="00E65974" w:rsidRPr="006408C6">
        <w:rPr>
          <w:sz w:val="32"/>
          <w:szCs w:val="32"/>
          <w:lang w:val="uk-UA"/>
        </w:rPr>
        <w:t>з</w:t>
      </w:r>
      <w:r w:rsidRPr="006408C6">
        <w:rPr>
          <w:sz w:val="32"/>
          <w:szCs w:val="32"/>
          <w:lang w:val="uk-UA"/>
        </w:rPr>
        <w:t>ахо</w:t>
      </w:r>
      <w:r w:rsidR="0081239F" w:rsidRPr="006408C6">
        <w:rPr>
          <w:sz w:val="32"/>
          <w:szCs w:val="32"/>
          <w:lang w:val="uk-UA"/>
        </w:rPr>
        <w:t>д</w:t>
      </w:r>
      <w:r w:rsidRPr="006408C6">
        <w:rPr>
          <w:sz w:val="32"/>
          <w:szCs w:val="32"/>
          <w:lang w:val="uk-UA"/>
        </w:rPr>
        <w:t xml:space="preserve">ом пропонується замінити засувки діаметрами </w:t>
      </w:r>
      <w:r w:rsidR="00665192" w:rsidRPr="006408C6">
        <w:rPr>
          <w:sz w:val="32"/>
          <w:szCs w:val="32"/>
          <w:lang w:val="uk-UA"/>
        </w:rPr>
        <w:t>300</w:t>
      </w:r>
      <w:r w:rsidR="007569EC" w:rsidRPr="006408C6">
        <w:rPr>
          <w:sz w:val="32"/>
          <w:szCs w:val="32"/>
          <w:lang w:val="uk-UA"/>
        </w:rPr>
        <w:t xml:space="preserve"> та </w:t>
      </w:r>
      <w:r w:rsidR="00665192" w:rsidRPr="006408C6">
        <w:rPr>
          <w:sz w:val="32"/>
          <w:szCs w:val="32"/>
          <w:lang w:val="uk-UA"/>
        </w:rPr>
        <w:t>400</w:t>
      </w:r>
      <w:r w:rsidRPr="006408C6">
        <w:rPr>
          <w:sz w:val="32"/>
          <w:szCs w:val="32"/>
          <w:lang w:val="uk-UA"/>
        </w:rPr>
        <w:t xml:space="preserve"> мм на водопровідних мережах на найбільш аварійних ділянках</w:t>
      </w:r>
      <w:r w:rsidR="0081239F" w:rsidRPr="006408C6">
        <w:rPr>
          <w:sz w:val="32"/>
          <w:szCs w:val="32"/>
          <w:lang w:val="uk-UA"/>
        </w:rPr>
        <w:t>. в зв'язку із тривалим терміном експлуатації та замортизованістю водопровідні мережі м. Рівне та запірна арматура (засувки) вийшли з ладу. Тому при  лі</w:t>
      </w:r>
      <w:r w:rsidR="00665192" w:rsidRPr="006408C6">
        <w:rPr>
          <w:sz w:val="32"/>
          <w:szCs w:val="32"/>
          <w:lang w:val="uk-UA"/>
        </w:rPr>
        <w:t>кв</w:t>
      </w:r>
      <w:r w:rsidR="0081239F" w:rsidRPr="006408C6">
        <w:rPr>
          <w:sz w:val="32"/>
          <w:szCs w:val="32"/>
          <w:lang w:val="uk-UA"/>
        </w:rPr>
        <w:t xml:space="preserve">ідації пошкоджень в зону аварійного перекриття витоку опиняється великі площі міста. Це впливає на збільшення витоків, що веде до експлуатаційних витрат, а також витрат електроенергії. При заміні запірної арматури зона витоку зменшується. </w:t>
      </w:r>
    </w:p>
    <w:p w:rsidR="00E65974" w:rsidRPr="006408C6" w:rsidRDefault="0081239F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Даний проект виконується згідно п.3.2.1 «Схеми оптимізації системи водопостачання та водовідведення м.Рівне, сіл Гощанського, Рівненського та Здолбунівського районів»</w:t>
      </w:r>
      <w:r w:rsidR="00E65974" w:rsidRPr="006408C6">
        <w:rPr>
          <w:sz w:val="32"/>
          <w:szCs w:val="32"/>
          <w:lang w:val="uk-UA"/>
        </w:rPr>
        <w:t>.</w:t>
      </w:r>
    </w:p>
    <w:p w:rsidR="00E07AB5" w:rsidRPr="006408C6" w:rsidRDefault="00E07AB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Обгрунтування проектної потужності об’єкта, передбачуваного асортименту продукції, запланованої до випуску, а також міркування щодо її збуту</w:t>
      </w:r>
    </w:p>
    <w:p w:rsidR="00E07AB5" w:rsidRPr="006408C6" w:rsidRDefault="00E07AB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>Захід не передбачає зміну проектної потужності.</w:t>
      </w:r>
    </w:p>
    <w:p w:rsidR="00E07AB5" w:rsidRPr="006408C6" w:rsidRDefault="00E07AB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Дані про наявність сировинної бази, про забезпечення основними матеріалами, енергоресурсами, напівфабрикатами, трудовими ресурсами з обґрунтуванням можливості їх використання або одержання</w:t>
      </w:r>
    </w:p>
    <w:p w:rsidR="00E07AB5" w:rsidRPr="006408C6" w:rsidRDefault="00E07AB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Для реалізації даного проекту підприємству необхідно придбати</w:t>
      </w:r>
      <w:r w:rsidRPr="006408C6">
        <w:rPr>
          <w:i/>
          <w:sz w:val="32"/>
          <w:szCs w:val="32"/>
          <w:lang w:val="uk-UA"/>
        </w:rPr>
        <w:t xml:space="preserve"> </w:t>
      </w:r>
      <w:r w:rsidR="00FC6E27" w:rsidRPr="006408C6">
        <w:rPr>
          <w:sz w:val="32"/>
          <w:szCs w:val="32"/>
          <w:lang w:val="uk-UA"/>
        </w:rPr>
        <w:t xml:space="preserve">засувки WATO чавунні з прогумованим клином PN-10/16 Ду-300 – </w:t>
      </w:r>
      <w:r w:rsidR="000E610D" w:rsidRPr="006408C6">
        <w:rPr>
          <w:sz w:val="32"/>
          <w:szCs w:val="32"/>
          <w:lang w:val="uk-UA"/>
        </w:rPr>
        <w:t>3</w:t>
      </w:r>
      <w:r w:rsidR="00FC6E27" w:rsidRPr="006408C6">
        <w:rPr>
          <w:sz w:val="32"/>
          <w:szCs w:val="32"/>
          <w:lang w:val="uk-UA"/>
        </w:rPr>
        <w:t xml:space="preserve"> шт.; засувку WATO чавунна з прогумованим клином PN-10/16 Ду-400 – 1 шт.; демонтажні вставки DN 300 – </w:t>
      </w:r>
      <w:r w:rsidR="000E610D" w:rsidRPr="006408C6">
        <w:rPr>
          <w:sz w:val="32"/>
          <w:szCs w:val="32"/>
          <w:lang w:val="uk-UA"/>
        </w:rPr>
        <w:t>3</w:t>
      </w:r>
      <w:r w:rsidR="00FC6E27" w:rsidRPr="006408C6">
        <w:rPr>
          <w:sz w:val="32"/>
          <w:szCs w:val="32"/>
          <w:lang w:val="uk-UA"/>
        </w:rPr>
        <w:t xml:space="preserve"> шт.; демонтажну вставку DN 400  - 1 шт.</w:t>
      </w:r>
    </w:p>
    <w:p w:rsidR="00E07AB5" w:rsidRPr="006408C6" w:rsidRDefault="00E07AB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Дані інженерних вишукувань</w:t>
      </w:r>
    </w:p>
    <w:p w:rsidR="00E07AB5" w:rsidRPr="006408C6" w:rsidRDefault="00E07AB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  <w:r w:rsidRPr="006408C6">
        <w:rPr>
          <w:sz w:val="32"/>
          <w:szCs w:val="32"/>
          <w:lang w:val="uk-UA"/>
        </w:rPr>
        <w:t xml:space="preserve"> </w:t>
      </w:r>
    </w:p>
    <w:p w:rsidR="00E07AB5" w:rsidRPr="006408C6" w:rsidRDefault="00E07AB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Оцінка впливів на навколишнє середовище (ОВНС)</w:t>
      </w:r>
    </w:p>
    <w:p w:rsidR="00E07AB5" w:rsidRPr="006408C6" w:rsidRDefault="00E07AB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Впливу на навколишнє середовище неочікується.</w:t>
      </w:r>
    </w:p>
    <w:p w:rsidR="002D1258" w:rsidRPr="006408C6" w:rsidRDefault="002D1258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Схема генплану та транспорту</w:t>
      </w:r>
    </w:p>
    <w:p w:rsidR="002D1258" w:rsidRPr="006408C6" w:rsidRDefault="002D1258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Засувку Ø</w:t>
      </w:r>
      <w:r w:rsidR="00FC6E27" w:rsidRPr="006408C6">
        <w:rPr>
          <w:sz w:val="32"/>
          <w:szCs w:val="32"/>
          <w:lang w:val="uk-UA"/>
        </w:rPr>
        <w:t>4</w:t>
      </w:r>
      <w:r w:rsidRPr="006408C6">
        <w:rPr>
          <w:sz w:val="32"/>
          <w:szCs w:val="32"/>
          <w:lang w:val="uk-UA"/>
        </w:rPr>
        <w:t>00 та демонтажну вставку буде встановлено</w:t>
      </w:r>
      <w:r w:rsidR="00E84695" w:rsidRPr="006408C6">
        <w:rPr>
          <w:sz w:val="32"/>
          <w:szCs w:val="32"/>
          <w:lang w:val="uk-UA"/>
        </w:rPr>
        <w:t xml:space="preserve"> в водопровідному колодязі по вул</w:t>
      </w:r>
      <w:r w:rsidR="00FC6E27" w:rsidRPr="006408C6">
        <w:rPr>
          <w:sz w:val="32"/>
          <w:szCs w:val="32"/>
          <w:lang w:val="uk-UA"/>
        </w:rPr>
        <w:t>. Макарова кут Боярка (вихід з насосної станції)</w:t>
      </w:r>
    </w:p>
    <w:p w:rsidR="002D1258" w:rsidRPr="006408C6" w:rsidRDefault="00FC6E27" w:rsidP="006408C6">
      <w:pPr>
        <w:tabs>
          <w:tab w:val="left" w:pos="9072"/>
        </w:tabs>
        <w:spacing w:line="480" w:lineRule="auto"/>
        <w:ind w:right="424" w:firstLine="709"/>
        <w:jc w:val="center"/>
        <w:rPr>
          <w:sz w:val="32"/>
          <w:szCs w:val="32"/>
          <w:lang w:val="uk-UA"/>
        </w:rPr>
      </w:pPr>
      <w:r w:rsidRPr="006408C6">
        <w:rPr>
          <w:noProof/>
          <w:sz w:val="32"/>
          <w:szCs w:val="32"/>
          <w:lang w:val="uk-UA" w:eastAsia="uk-UA"/>
        </w:rPr>
        <w:drawing>
          <wp:inline distT="0" distB="0" distL="0" distR="0">
            <wp:extent cx="1960050" cy="1382924"/>
            <wp:effectExtent l="19050" t="0" r="2100" b="0"/>
            <wp:docPr id="12" name="Рисунок 2" descr="E:\Інна Семенюк\Інна\ІНВЕСТИЦІЙНІ ПРОГРАМИ\Інвестиційна програма 2019 року\схеми\Інвест_схеми_2019\Макарова Боя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Інна Семенюк\Інна\ІНВЕСТИЦІЙНІ ПРОГРАМИ\Інвестиційна програма 2019 року\схеми\Інвест_схеми_2019\Макарова Боярка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823" cy="138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E27" w:rsidRPr="006408C6" w:rsidRDefault="00FC6E27" w:rsidP="006408C6">
      <w:pPr>
        <w:tabs>
          <w:tab w:val="left" w:pos="9072"/>
        </w:tabs>
        <w:spacing w:line="480" w:lineRule="auto"/>
        <w:ind w:right="424" w:firstLine="709"/>
        <w:jc w:val="center"/>
        <w:rPr>
          <w:sz w:val="32"/>
          <w:szCs w:val="32"/>
          <w:lang w:val="uk-UA"/>
        </w:rPr>
      </w:pPr>
      <w:r w:rsidRPr="006408C6">
        <w:rPr>
          <w:noProof/>
          <w:sz w:val="32"/>
          <w:szCs w:val="32"/>
          <w:lang w:val="uk-UA" w:eastAsia="uk-UA"/>
        </w:rPr>
        <w:drawing>
          <wp:inline distT="0" distB="0" distL="0" distR="0">
            <wp:extent cx="3598218" cy="2543964"/>
            <wp:effectExtent l="19050" t="0" r="2232" b="0"/>
            <wp:docPr id="20" name="Рисунок 3" descr="E:\Інна Семенюк\Інна\ІНВЕСТИЦІЙНІ ПРОГРАМИ\Інвестиційна програма 2019 року\схеми\Інвест_схеми_2019\Єзерськи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Інна Семенюк\Інна\ІНВЕСТИЦІЙНІ ПРОГРАМИ\Інвестиційна програма 2019 року\схеми\Інвест_схеми_2019\Єзерський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83" cy="254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7B6" w:rsidRPr="006408C6" w:rsidRDefault="007167B6" w:rsidP="006408C6">
      <w:pPr>
        <w:tabs>
          <w:tab w:val="left" w:pos="9072"/>
        </w:tabs>
        <w:spacing w:line="480" w:lineRule="auto"/>
        <w:ind w:right="424" w:firstLine="709"/>
        <w:jc w:val="center"/>
        <w:rPr>
          <w:noProof/>
          <w:sz w:val="32"/>
          <w:szCs w:val="32"/>
          <w:lang w:val="uk-UA"/>
        </w:rPr>
      </w:pPr>
    </w:p>
    <w:p w:rsidR="00291AE4" w:rsidRPr="006408C6" w:rsidRDefault="000E610D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П</w:t>
      </w:r>
      <w:r w:rsidR="007167B6" w:rsidRPr="006408C6">
        <w:rPr>
          <w:sz w:val="32"/>
          <w:szCs w:val="32"/>
          <w:lang w:val="uk-UA"/>
        </w:rPr>
        <w:t>анується заміна вузла засувок Ø300 мм (3 шт.) в водопровідному колодязі по вул. Поповича кут Привітна</w:t>
      </w:r>
    </w:p>
    <w:p w:rsidR="00291AE4" w:rsidRPr="006408C6" w:rsidRDefault="007167B6" w:rsidP="006408C6">
      <w:pPr>
        <w:tabs>
          <w:tab w:val="left" w:pos="9072"/>
        </w:tabs>
        <w:spacing w:line="480" w:lineRule="auto"/>
        <w:ind w:right="424" w:firstLine="709"/>
        <w:jc w:val="center"/>
        <w:rPr>
          <w:sz w:val="32"/>
          <w:szCs w:val="32"/>
          <w:lang w:val="uk-UA"/>
        </w:rPr>
      </w:pPr>
      <w:r w:rsidRPr="006408C6">
        <w:rPr>
          <w:noProof/>
          <w:sz w:val="32"/>
          <w:szCs w:val="32"/>
          <w:lang w:val="uk-UA" w:eastAsia="uk-UA"/>
        </w:rPr>
        <w:drawing>
          <wp:inline distT="0" distB="0" distL="0" distR="0">
            <wp:extent cx="2495550" cy="1760475"/>
            <wp:effectExtent l="19050" t="0" r="0" b="0"/>
            <wp:docPr id="49" name="Рисунок 6" descr="E:\Інна Семенюк\Інна\ІНВЕСТИЦІЙНІ ПРОГРАМИ\Інвестиційна програма 2019 року\схеми\Інвест_схеми_2019\Поповича Привіт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Інна Семенюк\Інна\ІНВЕСТИЦІЙНІ ПРОГРАМИ\Інвестиційна програма 2019 року\схеми\Інвест_схеми_2019\Поповича Привітна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7B6" w:rsidRPr="006408C6" w:rsidRDefault="007167B6" w:rsidP="006408C6">
      <w:pPr>
        <w:tabs>
          <w:tab w:val="left" w:pos="9072"/>
        </w:tabs>
        <w:spacing w:line="480" w:lineRule="auto"/>
        <w:ind w:right="424" w:firstLine="709"/>
        <w:jc w:val="center"/>
        <w:rPr>
          <w:sz w:val="32"/>
          <w:szCs w:val="32"/>
          <w:lang w:val="uk-UA"/>
        </w:rPr>
      </w:pPr>
      <w:r w:rsidRPr="006408C6">
        <w:rPr>
          <w:noProof/>
          <w:sz w:val="32"/>
          <w:szCs w:val="32"/>
          <w:lang w:val="uk-UA" w:eastAsia="uk-UA"/>
        </w:rPr>
        <w:drawing>
          <wp:inline distT="0" distB="0" distL="0" distR="0">
            <wp:extent cx="5057140" cy="3577316"/>
            <wp:effectExtent l="19050" t="0" r="0" b="0"/>
            <wp:docPr id="50" name="Рисунок 7" descr="E:\Інна Семенюк\Інна\ІНВЕСТИЦІЙНІ ПРОГРАМИ\Інвестиційна програма 2019 року\схеми\Інвест_схеми_2019\Єзерський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Інна Семенюк\Інна\ІНВЕСТИЦІЙНІ ПРОГРАМИ\Інвестиційна програма 2019 року\схеми\Інвест_схеми_2019\Єзерський 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57" cy="3577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B5" w:rsidRPr="006408C6" w:rsidRDefault="00E07AB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Основні технологічні, будівельні та архітектурно-планувальні рішення</w:t>
      </w:r>
    </w:p>
    <w:p w:rsidR="00E07AB5" w:rsidRPr="006408C6" w:rsidRDefault="002D1258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Для реалізації даного проекту підприємству необхідно придбати</w:t>
      </w:r>
      <w:r w:rsidRPr="006408C6">
        <w:rPr>
          <w:i/>
          <w:sz w:val="32"/>
          <w:szCs w:val="32"/>
          <w:lang w:val="uk-UA"/>
        </w:rPr>
        <w:t xml:space="preserve"> </w:t>
      </w:r>
      <w:r w:rsidR="007167B6" w:rsidRPr="006408C6">
        <w:rPr>
          <w:sz w:val="32"/>
          <w:szCs w:val="32"/>
          <w:lang w:val="uk-UA"/>
        </w:rPr>
        <w:t xml:space="preserve">засувки WATO чавунні з прогумованим клином PN-10/16 Ду-300 – </w:t>
      </w:r>
      <w:r w:rsidR="000E610D" w:rsidRPr="006408C6">
        <w:rPr>
          <w:sz w:val="32"/>
          <w:szCs w:val="32"/>
          <w:lang w:val="uk-UA"/>
        </w:rPr>
        <w:t>3</w:t>
      </w:r>
      <w:r w:rsidR="007167B6" w:rsidRPr="006408C6">
        <w:rPr>
          <w:sz w:val="32"/>
          <w:szCs w:val="32"/>
          <w:lang w:val="uk-UA"/>
        </w:rPr>
        <w:t xml:space="preserve"> шт.; засувку WATO чавунна з прогумованим клином PN-10/16 Ду-400 – 1 шт.; демонтажні вставки DN 300 – </w:t>
      </w:r>
      <w:r w:rsidR="000E610D" w:rsidRPr="006408C6">
        <w:rPr>
          <w:sz w:val="32"/>
          <w:szCs w:val="32"/>
          <w:lang w:val="uk-UA"/>
        </w:rPr>
        <w:t>3</w:t>
      </w:r>
      <w:r w:rsidR="007167B6" w:rsidRPr="006408C6">
        <w:rPr>
          <w:sz w:val="32"/>
          <w:szCs w:val="32"/>
          <w:lang w:val="uk-UA"/>
        </w:rPr>
        <w:t xml:space="preserve"> шт.; демонтажну вставку DN 400  - 1 шт.</w:t>
      </w:r>
    </w:p>
    <w:p w:rsidR="00E07AB5" w:rsidRPr="006408C6" w:rsidRDefault="00E07AB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Основні рішення та показники з енергоефективності, порівняння варіантів, облік і використання вторинних та поновлюваних ресурсів, з охорони праці</w:t>
      </w:r>
    </w:p>
    <w:p w:rsidR="00E07AB5" w:rsidRPr="006408C6" w:rsidRDefault="00E07AB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 xml:space="preserve">Економія електроенергії складе </w:t>
      </w:r>
      <w:r w:rsidR="007345E6" w:rsidRPr="006408C6">
        <w:rPr>
          <w:sz w:val="32"/>
          <w:szCs w:val="32"/>
          <w:lang w:val="uk-UA"/>
        </w:rPr>
        <w:t>275059</w:t>
      </w:r>
      <w:r w:rsidRPr="006408C6">
        <w:rPr>
          <w:sz w:val="32"/>
          <w:szCs w:val="32"/>
          <w:lang w:val="uk-UA"/>
        </w:rPr>
        <w:t xml:space="preserve"> </w:t>
      </w:r>
      <w:r w:rsidR="00182007" w:rsidRPr="006408C6">
        <w:rPr>
          <w:sz w:val="32"/>
          <w:szCs w:val="32"/>
        </w:rPr>
        <w:t>кВт*год</w:t>
      </w:r>
      <w:r w:rsidRPr="006408C6">
        <w:rPr>
          <w:sz w:val="32"/>
          <w:szCs w:val="32"/>
        </w:rPr>
        <w:t>/рік.</w:t>
      </w:r>
    </w:p>
    <w:p w:rsidR="00E07AB5" w:rsidRPr="006408C6" w:rsidRDefault="00E07AB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Ідентифікація та декларація об’єктів підвищеної небезпеки</w:t>
      </w:r>
    </w:p>
    <w:p w:rsidR="00E07AB5" w:rsidRPr="006408C6" w:rsidRDefault="00E07AB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</w:p>
    <w:p w:rsidR="00E07AB5" w:rsidRPr="006408C6" w:rsidRDefault="00E07AB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</w:rPr>
        <w:t>Проектні терміни</w:t>
      </w:r>
    </w:p>
    <w:p w:rsidR="00E07AB5" w:rsidRPr="006408C6" w:rsidRDefault="00E07AB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 xml:space="preserve">Можливий термін </w:t>
      </w:r>
      <w:r w:rsidRPr="006408C6">
        <w:rPr>
          <w:sz w:val="32"/>
          <w:szCs w:val="32"/>
          <w:lang w:val="uk-UA"/>
        </w:rPr>
        <w:t>реалізації заходу</w:t>
      </w:r>
      <w:r w:rsidR="00A342C1" w:rsidRPr="006408C6">
        <w:rPr>
          <w:sz w:val="32"/>
          <w:szCs w:val="32"/>
        </w:rPr>
        <w:t xml:space="preserve"> –</w:t>
      </w:r>
      <w:r w:rsidR="00A342C1" w:rsidRPr="006408C6">
        <w:rPr>
          <w:sz w:val="32"/>
          <w:szCs w:val="32"/>
          <w:lang w:val="uk-UA"/>
        </w:rPr>
        <w:t xml:space="preserve"> </w:t>
      </w:r>
      <w:r w:rsidR="007345E6" w:rsidRPr="006408C6">
        <w:rPr>
          <w:sz w:val="32"/>
          <w:szCs w:val="32"/>
          <w:lang w:val="uk-UA"/>
        </w:rPr>
        <w:t>ІІІ</w:t>
      </w:r>
      <w:r w:rsidR="00A342C1" w:rsidRPr="006408C6">
        <w:rPr>
          <w:sz w:val="32"/>
          <w:szCs w:val="32"/>
          <w:lang w:val="uk-UA"/>
        </w:rPr>
        <w:t xml:space="preserve"> </w:t>
      </w:r>
      <w:r w:rsidR="00182007" w:rsidRPr="006408C6">
        <w:rPr>
          <w:sz w:val="32"/>
          <w:szCs w:val="32"/>
        </w:rPr>
        <w:t>квартал</w:t>
      </w:r>
      <w:r w:rsidRPr="006408C6">
        <w:rPr>
          <w:sz w:val="32"/>
          <w:szCs w:val="32"/>
        </w:rPr>
        <w:t xml:space="preserve"> 201</w:t>
      </w:r>
      <w:r w:rsidR="007167B6" w:rsidRPr="006408C6">
        <w:rPr>
          <w:sz w:val="32"/>
          <w:szCs w:val="32"/>
          <w:lang w:val="uk-UA"/>
        </w:rPr>
        <w:t>9</w:t>
      </w:r>
      <w:r w:rsidRPr="006408C6">
        <w:rPr>
          <w:sz w:val="32"/>
          <w:szCs w:val="32"/>
        </w:rPr>
        <w:t xml:space="preserve"> року.</w:t>
      </w:r>
    </w:p>
    <w:p w:rsidR="00E07AB5" w:rsidRPr="006408C6" w:rsidRDefault="00E07AB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Техніко-економічні показники</w:t>
      </w:r>
    </w:p>
    <w:p w:rsidR="00A87CCF" w:rsidRPr="006408C6" w:rsidRDefault="00E07AB5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Місце встановлення: </w:t>
      </w:r>
      <w:r w:rsidR="00D37682" w:rsidRPr="006408C6">
        <w:rPr>
          <w:sz w:val="32"/>
          <w:szCs w:val="32"/>
          <w:lang w:val="uk-UA"/>
        </w:rPr>
        <w:t xml:space="preserve">засувки </w:t>
      </w:r>
      <w:r w:rsidR="00855D67" w:rsidRPr="006408C6">
        <w:rPr>
          <w:sz w:val="32"/>
          <w:szCs w:val="32"/>
          <w:lang w:val="uk-UA"/>
        </w:rPr>
        <w:t>та демонтажної вставки Ø400 мм водопровідний колодязь по вул. Макарова кут Боярка (вихід з насосної станції); засувки з демонтажними вставками Ø300 мм планується замінити в водопровідн</w:t>
      </w:r>
      <w:r w:rsidR="008D155C" w:rsidRPr="006408C6">
        <w:rPr>
          <w:sz w:val="32"/>
          <w:szCs w:val="32"/>
          <w:lang w:val="uk-UA"/>
        </w:rPr>
        <w:t>ому</w:t>
      </w:r>
      <w:r w:rsidR="00855D67" w:rsidRPr="006408C6">
        <w:rPr>
          <w:sz w:val="32"/>
          <w:szCs w:val="32"/>
          <w:lang w:val="uk-UA"/>
        </w:rPr>
        <w:t xml:space="preserve"> колодяз</w:t>
      </w:r>
      <w:r w:rsidR="008D155C" w:rsidRPr="006408C6">
        <w:rPr>
          <w:sz w:val="32"/>
          <w:szCs w:val="32"/>
          <w:lang w:val="uk-UA"/>
        </w:rPr>
        <w:t>і</w:t>
      </w:r>
      <w:r w:rsidR="00855D67" w:rsidRPr="006408C6">
        <w:rPr>
          <w:sz w:val="32"/>
          <w:szCs w:val="32"/>
          <w:lang w:val="uk-UA"/>
        </w:rPr>
        <w:t xml:space="preserve"> по вул. Поповича кут Привітна. </w:t>
      </w:r>
      <w:r w:rsidRPr="006408C6">
        <w:rPr>
          <w:sz w:val="32"/>
          <w:szCs w:val="32"/>
          <w:lang w:val="uk-UA"/>
        </w:rPr>
        <w:t xml:space="preserve">Загальна вартість – </w:t>
      </w:r>
      <w:r w:rsidR="008D155C" w:rsidRPr="006408C6">
        <w:rPr>
          <w:sz w:val="32"/>
          <w:szCs w:val="32"/>
          <w:lang w:val="uk-UA"/>
        </w:rPr>
        <w:t>146,03</w:t>
      </w:r>
      <w:r w:rsidRPr="006408C6">
        <w:rPr>
          <w:sz w:val="32"/>
          <w:szCs w:val="32"/>
          <w:lang w:val="uk-UA"/>
        </w:rPr>
        <w:t xml:space="preserve"> тис.грн. без ПДВ.</w:t>
      </w:r>
    </w:p>
    <w:p w:rsidR="00E07AB5" w:rsidRPr="006408C6" w:rsidRDefault="00E07AB5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 Роботи по об’єкту виконуються господарським способом. По необхідному устаткуванню розглянуто по декілька пропозицій та вибрано оптимальні.</w:t>
      </w:r>
    </w:p>
    <w:p w:rsidR="00E07AB5" w:rsidRPr="006408C6" w:rsidRDefault="00E07AB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Обгрунтування ефективності інвестицій</w:t>
      </w:r>
    </w:p>
    <w:p w:rsidR="00E07AB5" w:rsidRPr="006408C6" w:rsidRDefault="00E07AB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Вартість заощадженої електроенергії складе – </w:t>
      </w:r>
      <w:r w:rsidR="007345E6" w:rsidRPr="006408C6">
        <w:rPr>
          <w:sz w:val="32"/>
          <w:szCs w:val="32"/>
          <w:lang w:val="uk-UA"/>
        </w:rPr>
        <w:t>619,16</w:t>
      </w:r>
      <w:r w:rsidR="009D0F7B" w:rsidRPr="006408C6">
        <w:rPr>
          <w:sz w:val="32"/>
          <w:szCs w:val="32"/>
          <w:lang w:val="uk-UA"/>
        </w:rPr>
        <w:t xml:space="preserve"> </w:t>
      </w:r>
      <w:r w:rsidRPr="006408C6">
        <w:rPr>
          <w:i/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тис. грн/рік.</w:t>
      </w:r>
    </w:p>
    <w:p w:rsidR="00E07AB5" w:rsidRPr="006408C6" w:rsidRDefault="00E07AB5" w:rsidP="006408C6">
      <w:pPr>
        <w:pStyle w:val="a3"/>
        <w:numPr>
          <w:ilvl w:val="0"/>
          <w:numId w:val="1"/>
        </w:numPr>
        <w:tabs>
          <w:tab w:val="left" w:pos="3675"/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</w:rPr>
        <w:t>Висновки та пропозиції</w:t>
      </w:r>
    </w:p>
    <w:p w:rsidR="00E07AB5" w:rsidRPr="006408C6" w:rsidRDefault="00E07AB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У відповідності до Витягу з протоколу засідання Національної комісії, що здійснює державне регулювання у сферах енергетики та комунальних послуг, яке проводилось у формі відкритого слуханння № 21 від 27.11.2014 року, висновок експертизи по даному заходу не вимагається.</w:t>
      </w:r>
    </w:p>
    <w:p w:rsidR="00E07AB5" w:rsidRDefault="00E07AB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3874EB" w:rsidRDefault="003874EB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3874EB" w:rsidRDefault="003874EB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3874EB" w:rsidRDefault="003874EB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3874EB" w:rsidRDefault="003874EB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3874EB" w:rsidRDefault="003874EB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3874EB" w:rsidRDefault="003874EB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3874EB" w:rsidRDefault="003874EB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3874EB" w:rsidRPr="006408C6" w:rsidRDefault="003874EB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E07AB5" w:rsidRPr="003874EB" w:rsidRDefault="00E07AB5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  <w:r w:rsidRPr="003874EB">
        <w:rPr>
          <w:b/>
          <w:i/>
          <w:sz w:val="32"/>
          <w:szCs w:val="32"/>
          <w:lang w:val="uk-UA"/>
        </w:rPr>
        <w:t xml:space="preserve">Визначення строку окупності та економічного ефекту від впровадження заходу інвестиційної програми з </w:t>
      </w:r>
      <w:r w:rsidR="004D456C" w:rsidRPr="003874EB">
        <w:rPr>
          <w:b/>
          <w:i/>
          <w:sz w:val="32"/>
          <w:szCs w:val="32"/>
          <w:lang w:val="uk-UA"/>
        </w:rPr>
        <w:t>технічного переоснащення запірної арматури на водопровідних системах м.Рівне для регулювання зон тиску</w:t>
      </w:r>
    </w:p>
    <w:p w:rsidR="00111A21" w:rsidRPr="006408C6" w:rsidRDefault="00111A21" w:rsidP="006408C6">
      <w:pPr>
        <w:tabs>
          <w:tab w:val="left" w:pos="9072"/>
        </w:tabs>
        <w:spacing w:line="480" w:lineRule="auto"/>
        <w:ind w:right="424" w:firstLine="709"/>
        <w:jc w:val="both"/>
        <w:rPr>
          <w:rFonts w:eastAsia="Times New Roman CYR"/>
          <w:sz w:val="32"/>
          <w:szCs w:val="32"/>
        </w:rPr>
      </w:pPr>
      <w:r w:rsidRPr="006408C6">
        <w:rPr>
          <w:rFonts w:eastAsia="Times New Roman CYR"/>
          <w:sz w:val="32"/>
          <w:szCs w:val="32"/>
        </w:rPr>
        <w:t>В 201</w:t>
      </w:r>
      <w:r w:rsidRPr="006408C6">
        <w:rPr>
          <w:rFonts w:eastAsia="Times New Roman CYR"/>
          <w:sz w:val="32"/>
          <w:szCs w:val="32"/>
          <w:lang w:val="uk-UA"/>
        </w:rPr>
        <w:t>7</w:t>
      </w:r>
      <w:r w:rsidRPr="006408C6">
        <w:rPr>
          <w:rFonts w:eastAsia="Times New Roman CYR"/>
          <w:sz w:val="32"/>
          <w:szCs w:val="32"/>
        </w:rPr>
        <w:t xml:space="preserve"> році подали споживачу</w:t>
      </w:r>
      <w:r w:rsidR="00770E9C" w:rsidRPr="006408C6">
        <w:rPr>
          <w:rFonts w:eastAsia="Times New Roman CYR"/>
          <w:sz w:val="32"/>
          <w:szCs w:val="32"/>
          <w:lang w:val="uk-UA"/>
        </w:rPr>
        <w:t xml:space="preserve"> м.Рівне </w:t>
      </w:r>
      <w:r w:rsidRPr="006408C6">
        <w:rPr>
          <w:rFonts w:eastAsia="Times New Roman CYR"/>
          <w:sz w:val="32"/>
          <w:szCs w:val="32"/>
        </w:rPr>
        <w:t xml:space="preserve"> </w:t>
      </w:r>
      <w:r w:rsidR="00770E9C" w:rsidRPr="006408C6">
        <w:rPr>
          <w:rFonts w:eastAsia="Times New Roman CYR"/>
          <w:sz w:val="32"/>
          <w:szCs w:val="32"/>
          <w:lang w:val="uk-UA"/>
        </w:rPr>
        <w:t>9709446</w:t>
      </w:r>
      <w:r w:rsidRPr="006408C6">
        <w:rPr>
          <w:rFonts w:eastAsia="Times New Roman CYR"/>
          <w:sz w:val="32"/>
          <w:szCs w:val="32"/>
        </w:rPr>
        <w:t xml:space="preserve"> м</w:t>
      </w:r>
      <w:r w:rsidRPr="006408C6">
        <w:rPr>
          <w:rFonts w:eastAsia="Times New Roman CYR"/>
          <w:sz w:val="32"/>
          <w:szCs w:val="32"/>
          <w:vertAlign w:val="superscript"/>
        </w:rPr>
        <w:t>3</w:t>
      </w:r>
      <w:r w:rsidRPr="006408C6">
        <w:rPr>
          <w:rFonts w:eastAsia="Times New Roman CYR"/>
          <w:sz w:val="32"/>
          <w:szCs w:val="32"/>
        </w:rPr>
        <w:t xml:space="preserve"> питної води. Втрати води після 2 підйому складали </w:t>
      </w:r>
      <w:r w:rsidR="00770E9C" w:rsidRPr="006408C6">
        <w:rPr>
          <w:rFonts w:eastAsia="Times New Roman CYR"/>
          <w:sz w:val="32"/>
          <w:szCs w:val="32"/>
          <w:lang w:val="uk-UA"/>
        </w:rPr>
        <w:t>22,62</w:t>
      </w:r>
      <w:r w:rsidRPr="006408C6">
        <w:rPr>
          <w:rFonts w:eastAsia="Times New Roman CYR"/>
          <w:sz w:val="32"/>
          <w:szCs w:val="32"/>
        </w:rPr>
        <w:t xml:space="preserve"> %  (</w:t>
      </w:r>
      <w:r w:rsidR="00770E9C" w:rsidRPr="006408C6">
        <w:rPr>
          <w:rFonts w:eastAsia="Times New Roman CYR"/>
          <w:sz w:val="32"/>
          <w:szCs w:val="32"/>
          <w:lang w:val="uk-UA"/>
        </w:rPr>
        <w:t>2196277</w:t>
      </w:r>
      <w:r w:rsidRPr="006408C6">
        <w:rPr>
          <w:rFonts w:eastAsia="Times New Roman CYR"/>
          <w:sz w:val="32"/>
          <w:szCs w:val="32"/>
        </w:rPr>
        <w:t xml:space="preserve"> м</w:t>
      </w:r>
      <w:r w:rsidRPr="006408C6">
        <w:rPr>
          <w:rFonts w:eastAsia="Times New Roman CYR"/>
          <w:sz w:val="32"/>
          <w:szCs w:val="32"/>
          <w:vertAlign w:val="superscript"/>
        </w:rPr>
        <w:t>3</w:t>
      </w:r>
      <w:r w:rsidRPr="006408C6">
        <w:rPr>
          <w:rFonts w:eastAsia="Times New Roman CYR"/>
          <w:sz w:val="32"/>
          <w:szCs w:val="32"/>
        </w:rPr>
        <w:t>). З них 7,5 %  витрат приходяться  на приховані витоки. Це складає:</w:t>
      </w:r>
    </w:p>
    <w:p w:rsidR="00111A21" w:rsidRPr="006408C6" w:rsidRDefault="00770E9C" w:rsidP="006408C6">
      <w:pPr>
        <w:tabs>
          <w:tab w:val="left" w:pos="9072"/>
        </w:tabs>
        <w:spacing w:line="480" w:lineRule="auto"/>
        <w:ind w:right="424" w:firstLine="709"/>
        <w:jc w:val="center"/>
        <w:rPr>
          <w:rFonts w:eastAsia="Times New Roman CYR"/>
          <w:i/>
          <w:sz w:val="32"/>
          <w:szCs w:val="32"/>
        </w:rPr>
      </w:pPr>
      <w:r w:rsidRPr="006408C6">
        <w:rPr>
          <w:rFonts w:eastAsia="Times New Roman CYR"/>
          <w:i/>
          <w:sz w:val="32"/>
          <w:szCs w:val="32"/>
          <w:lang w:val="uk-UA"/>
        </w:rPr>
        <w:t>2196277</w:t>
      </w:r>
      <w:r w:rsidR="00111A21" w:rsidRPr="006408C6">
        <w:rPr>
          <w:i/>
          <w:sz w:val="32"/>
          <w:szCs w:val="32"/>
        </w:rPr>
        <w:t xml:space="preserve"> * 7,5 / </w:t>
      </w:r>
      <w:r w:rsidRPr="006408C6">
        <w:rPr>
          <w:i/>
          <w:sz w:val="32"/>
          <w:szCs w:val="32"/>
          <w:lang w:val="uk-UA"/>
        </w:rPr>
        <w:t>22,62</w:t>
      </w:r>
      <w:r w:rsidR="00111A21" w:rsidRPr="006408C6">
        <w:rPr>
          <w:i/>
          <w:sz w:val="32"/>
          <w:szCs w:val="32"/>
        </w:rPr>
        <w:t xml:space="preserve"> = </w:t>
      </w:r>
      <w:r w:rsidRPr="006408C6">
        <w:rPr>
          <w:i/>
          <w:sz w:val="32"/>
          <w:szCs w:val="32"/>
          <w:lang w:val="uk-UA"/>
        </w:rPr>
        <w:t>728208</w:t>
      </w:r>
      <w:r w:rsidR="00111A21" w:rsidRPr="006408C6">
        <w:rPr>
          <w:i/>
          <w:sz w:val="32"/>
          <w:szCs w:val="32"/>
        </w:rPr>
        <w:t xml:space="preserve"> </w:t>
      </w:r>
      <w:r w:rsidR="00111A21" w:rsidRPr="006408C6">
        <w:rPr>
          <w:rFonts w:eastAsia="Times New Roman CYR"/>
          <w:i/>
          <w:sz w:val="32"/>
          <w:szCs w:val="32"/>
        </w:rPr>
        <w:t>м</w:t>
      </w:r>
      <w:r w:rsidR="00111A21" w:rsidRPr="006408C6">
        <w:rPr>
          <w:rFonts w:eastAsia="Times New Roman CYR"/>
          <w:i/>
          <w:sz w:val="32"/>
          <w:szCs w:val="32"/>
          <w:vertAlign w:val="superscript"/>
        </w:rPr>
        <w:t>3</w:t>
      </w:r>
    </w:p>
    <w:p w:rsidR="009D0F7B" w:rsidRPr="006408C6" w:rsidRDefault="009D0F7B" w:rsidP="006408C6">
      <w:pPr>
        <w:tabs>
          <w:tab w:val="left" w:pos="9072"/>
        </w:tabs>
        <w:spacing w:line="480" w:lineRule="auto"/>
        <w:ind w:right="424" w:firstLine="709"/>
        <w:jc w:val="both"/>
        <w:rPr>
          <w:rFonts w:ascii="Times New Roman CYR" w:eastAsia="Times New Roman CYR" w:hAnsi="Times New Roman CYR" w:cs="Times New Roman CYR"/>
          <w:sz w:val="32"/>
          <w:szCs w:val="32"/>
        </w:rPr>
      </w:pP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>Придбання обладнання дозволить досягти  зменшення схованих втрат води в водопровідних мережах в середньому з 7,5 до  3-6,5 % та значно скоротити терміни на лі</w:t>
      </w:r>
      <w:r w:rsidR="002A695B" w:rsidRPr="006408C6">
        <w:rPr>
          <w:rFonts w:ascii="Times New Roman CYR" w:eastAsia="Times New Roman CYR" w:hAnsi="Times New Roman CYR" w:cs="Times New Roman CYR"/>
          <w:sz w:val="32"/>
          <w:szCs w:val="32"/>
        </w:rPr>
        <w:t>к</w:t>
      </w:r>
      <w:r w:rsidR="002A695B" w:rsidRPr="006408C6">
        <w:rPr>
          <w:rFonts w:ascii="Times New Roman CYR" w:eastAsia="Times New Roman CYR" w:hAnsi="Times New Roman CYR" w:cs="Times New Roman CYR"/>
          <w:sz w:val="32"/>
          <w:szCs w:val="32"/>
          <w:lang w:val="uk-UA"/>
        </w:rPr>
        <w:t>в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ідацію аварій </w:t>
      </w:r>
    </w:p>
    <w:p w:rsidR="009D0F7B" w:rsidRPr="006408C6" w:rsidRDefault="009D0F7B" w:rsidP="006408C6">
      <w:pPr>
        <w:tabs>
          <w:tab w:val="left" w:pos="9072"/>
        </w:tabs>
        <w:spacing w:line="480" w:lineRule="auto"/>
        <w:ind w:right="424" w:firstLine="709"/>
        <w:jc w:val="both"/>
        <w:rPr>
          <w:rFonts w:ascii="Times New Roman CYR" w:eastAsia="Times New Roman CYR" w:hAnsi="Times New Roman CYR" w:cs="Times New Roman CYR"/>
          <w:sz w:val="32"/>
          <w:szCs w:val="32"/>
          <w:lang w:val="uk-UA"/>
        </w:rPr>
      </w:pP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>Тоді:</w:t>
      </w:r>
    </w:p>
    <w:p w:rsidR="00770E9C" w:rsidRPr="006408C6" w:rsidRDefault="00770E9C" w:rsidP="006408C6">
      <w:pPr>
        <w:tabs>
          <w:tab w:val="left" w:pos="9072"/>
        </w:tabs>
        <w:spacing w:line="480" w:lineRule="auto"/>
        <w:ind w:right="424" w:firstLine="851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>2196277 * 5 / 22,62 = 485472 м</w:t>
      </w:r>
      <w:r w:rsidRPr="006408C6">
        <w:rPr>
          <w:i/>
          <w:sz w:val="32"/>
          <w:szCs w:val="32"/>
          <w:vertAlign w:val="superscript"/>
          <w:lang w:val="uk-UA"/>
        </w:rPr>
        <w:t>3</w:t>
      </w:r>
    </w:p>
    <w:p w:rsidR="00770E9C" w:rsidRPr="006408C6" w:rsidRDefault="00770E9C" w:rsidP="006408C6">
      <w:pPr>
        <w:tabs>
          <w:tab w:val="left" w:pos="9072"/>
        </w:tabs>
        <w:spacing w:line="480" w:lineRule="auto"/>
        <w:ind w:right="424" w:firstLine="851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>728208 – 485472 = 242736 м</w:t>
      </w:r>
      <w:r w:rsidRPr="006408C6">
        <w:rPr>
          <w:i/>
          <w:sz w:val="32"/>
          <w:szCs w:val="32"/>
          <w:vertAlign w:val="superscript"/>
          <w:lang w:val="uk-UA"/>
        </w:rPr>
        <w:t>3</w:t>
      </w:r>
    </w:p>
    <w:p w:rsidR="009D0F7B" w:rsidRPr="006408C6" w:rsidRDefault="009D0F7B" w:rsidP="006408C6">
      <w:pPr>
        <w:tabs>
          <w:tab w:val="left" w:pos="9072"/>
        </w:tabs>
        <w:spacing w:line="480" w:lineRule="auto"/>
        <w:ind w:right="424" w:firstLine="709"/>
        <w:jc w:val="center"/>
        <w:rPr>
          <w:rFonts w:ascii="Times New Roman CYR" w:eastAsia="Times New Roman CYR" w:hAnsi="Times New Roman CYR" w:cs="Times New Roman CYR"/>
          <w:sz w:val="32"/>
          <w:szCs w:val="32"/>
        </w:rPr>
      </w:pPr>
    </w:p>
    <w:p w:rsidR="009D0F7B" w:rsidRPr="006408C6" w:rsidRDefault="009D0F7B" w:rsidP="006408C6">
      <w:pPr>
        <w:tabs>
          <w:tab w:val="left" w:pos="9072"/>
        </w:tabs>
        <w:spacing w:line="480" w:lineRule="auto"/>
        <w:ind w:right="424" w:firstLine="709"/>
        <w:jc w:val="both"/>
        <w:rPr>
          <w:rFonts w:ascii="Times New Roman CYR" w:eastAsia="Times New Roman CYR" w:hAnsi="Times New Roman CYR" w:cs="Times New Roman CYR"/>
          <w:sz w:val="32"/>
          <w:szCs w:val="32"/>
        </w:rPr>
      </w:pP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>Витрати електроенергії :</w:t>
      </w:r>
    </w:p>
    <w:p w:rsidR="009D0F7B" w:rsidRPr="006408C6" w:rsidRDefault="00770E9C" w:rsidP="006408C6">
      <w:pPr>
        <w:tabs>
          <w:tab w:val="left" w:pos="9072"/>
        </w:tabs>
        <w:spacing w:line="480" w:lineRule="auto"/>
        <w:ind w:right="424" w:firstLine="709"/>
        <w:jc w:val="center"/>
        <w:rPr>
          <w:rFonts w:ascii="Times New Roman CYR" w:eastAsia="Times New Roman CYR" w:hAnsi="Times New Roman CYR" w:cs="Times New Roman CYR"/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>242736 * 1,24639 = 302543  кВт*год.</w:t>
      </w:r>
    </w:p>
    <w:p w:rsidR="009D0F7B" w:rsidRPr="006408C6" w:rsidRDefault="009D0F7B" w:rsidP="006408C6">
      <w:pPr>
        <w:tabs>
          <w:tab w:val="left" w:pos="9072"/>
        </w:tabs>
        <w:spacing w:line="480" w:lineRule="auto"/>
        <w:ind w:right="424" w:firstLine="709"/>
        <w:jc w:val="both"/>
        <w:rPr>
          <w:rFonts w:ascii="Times New Roman CYR" w:eastAsia="Times New Roman CYR" w:hAnsi="Times New Roman CYR" w:cs="Times New Roman CYR"/>
          <w:sz w:val="32"/>
          <w:szCs w:val="32"/>
        </w:rPr>
      </w:pP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>Економічний ефект :</w:t>
      </w:r>
    </w:p>
    <w:p w:rsidR="009D0F7B" w:rsidRPr="006408C6" w:rsidRDefault="00770E9C" w:rsidP="006408C6">
      <w:pPr>
        <w:tabs>
          <w:tab w:val="left" w:pos="9072"/>
        </w:tabs>
        <w:spacing w:line="480" w:lineRule="auto"/>
        <w:ind w:right="424" w:firstLine="709"/>
        <w:jc w:val="center"/>
        <w:rPr>
          <w:rFonts w:ascii="Times New Roman CYR" w:eastAsia="Times New Roman CYR" w:hAnsi="Times New Roman CYR" w:cs="Times New Roman CYR"/>
          <w:i/>
          <w:sz w:val="32"/>
          <w:szCs w:val="32"/>
        </w:rPr>
      </w:pPr>
      <w:r w:rsidRPr="006408C6">
        <w:rPr>
          <w:i/>
          <w:sz w:val="32"/>
          <w:szCs w:val="32"/>
          <w:lang w:val="uk-UA"/>
        </w:rPr>
        <w:t>302543 * 2,251 = 681026 грн</w:t>
      </w:r>
      <w:r w:rsidR="009D0F7B" w:rsidRPr="006408C6">
        <w:rPr>
          <w:rFonts w:ascii="Times New Roman CYR" w:eastAsia="Times New Roman CYR" w:hAnsi="Times New Roman CYR" w:cs="Times New Roman CYR"/>
          <w:i/>
          <w:sz w:val="32"/>
          <w:szCs w:val="32"/>
        </w:rPr>
        <w:t xml:space="preserve"> грн.</w:t>
      </w:r>
    </w:p>
    <w:p w:rsidR="009D0F7B" w:rsidRPr="006408C6" w:rsidRDefault="009D0F7B" w:rsidP="006408C6">
      <w:pPr>
        <w:tabs>
          <w:tab w:val="left" w:pos="9072"/>
        </w:tabs>
        <w:spacing w:line="480" w:lineRule="auto"/>
        <w:ind w:right="424" w:firstLine="709"/>
        <w:jc w:val="both"/>
        <w:rPr>
          <w:rFonts w:ascii="Times New Roman CYR" w:eastAsia="Times New Roman CYR" w:hAnsi="Times New Roman CYR" w:cs="Times New Roman CYR"/>
          <w:sz w:val="32"/>
          <w:szCs w:val="32"/>
        </w:rPr>
      </w:pP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>2,</w:t>
      </w:r>
      <w:r w:rsidR="001566F9" w:rsidRPr="006408C6">
        <w:rPr>
          <w:rFonts w:ascii="Times New Roman CYR" w:eastAsia="Times New Roman CYR" w:hAnsi="Times New Roman CYR" w:cs="Times New Roman CYR"/>
          <w:sz w:val="32"/>
          <w:szCs w:val="32"/>
          <w:lang w:val="uk-UA"/>
        </w:rPr>
        <w:t>251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 - середній роздрібний тариф на електроенергію (без ПДВ) для 2 класу напруги</w:t>
      </w:r>
    </w:p>
    <w:p w:rsidR="009D0F7B" w:rsidRPr="006408C6" w:rsidRDefault="009D0F7B" w:rsidP="006408C6">
      <w:pPr>
        <w:tabs>
          <w:tab w:val="left" w:pos="9072"/>
        </w:tabs>
        <w:spacing w:line="480" w:lineRule="auto"/>
        <w:ind w:right="424" w:firstLine="709"/>
        <w:jc w:val="both"/>
        <w:rPr>
          <w:rFonts w:ascii="Times New Roman CYR" w:eastAsia="Times New Roman CYR" w:hAnsi="Times New Roman CYR" w:cs="Times New Roman CYR"/>
          <w:sz w:val="32"/>
          <w:szCs w:val="32"/>
        </w:rPr>
      </w:pP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>Термін окупності :</w:t>
      </w:r>
    </w:p>
    <w:p w:rsidR="009D0F7B" w:rsidRPr="006408C6" w:rsidRDefault="001566F9" w:rsidP="006408C6">
      <w:pPr>
        <w:tabs>
          <w:tab w:val="left" w:pos="9072"/>
        </w:tabs>
        <w:spacing w:line="480" w:lineRule="auto"/>
        <w:ind w:right="424" w:firstLine="709"/>
        <w:jc w:val="center"/>
        <w:rPr>
          <w:rFonts w:ascii="Times New Roman CYR" w:eastAsia="Times New Roman CYR" w:hAnsi="Times New Roman CYR" w:cs="Times New Roman CYR"/>
          <w:b/>
          <w:i/>
          <w:sz w:val="32"/>
          <w:szCs w:val="32"/>
          <w:lang w:val="uk-UA"/>
        </w:rPr>
      </w:pPr>
      <w:r w:rsidRPr="006408C6">
        <w:rPr>
          <w:rFonts w:ascii="Times New Roman CYR" w:eastAsia="Times New Roman CYR" w:hAnsi="Times New Roman CYR" w:cs="Times New Roman CYR"/>
          <w:b/>
          <w:i/>
          <w:sz w:val="32"/>
          <w:szCs w:val="32"/>
          <w:lang w:val="uk-UA"/>
        </w:rPr>
        <w:t>146,03</w:t>
      </w:r>
      <w:r w:rsidR="009D0F7B" w:rsidRPr="006408C6">
        <w:rPr>
          <w:rFonts w:ascii="Times New Roman CYR" w:eastAsia="Times New Roman CYR" w:hAnsi="Times New Roman CYR" w:cs="Times New Roman CYR"/>
          <w:b/>
          <w:i/>
          <w:sz w:val="32"/>
          <w:szCs w:val="32"/>
        </w:rPr>
        <w:t xml:space="preserve"> / </w:t>
      </w:r>
      <w:r w:rsidR="00770E9C" w:rsidRPr="006408C6">
        <w:rPr>
          <w:rFonts w:ascii="Times New Roman CYR" w:eastAsia="Times New Roman CYR" w:hAnsi="Times New Roman CYR" w:cs="Times New Roman CYR"/>
          <w:b/>
          <w:i/>
          <w:sz w:val="32"/>
          <w:szCs w:val="32"/>
          <w:lang w:val="uk-UA"/>
        </w:rPr>
        <w:t>681,0</w:t>
      </w:r>
      <w:r w:rsidR="000110F3" w:rsidRPr="006408C6">
        <w:rPr>
          <w:rFonts w:ascii="Times New Roman CYR" w:eastAsia="Times New Roman CYR" w:hAnsi="Times New Roman CYR" w:cs="Times New Roman CYR"/>
          <w:b/>
          <w:i/>
          <w:sz w:val="32"/>
          <w:szCs w:val="32"/>
          <w:lang w:val="uk-UA"/>
        </w:rPr>
        <w:t>3</w:t>
      </w:r>
      <w:r w:rsidR="009D0F7B" w:rsidRPr="006408C6">
        <w:rPr>
          <w:rFonts w:ascii="Times New Roman CYR" w:eastAsia="Times New Roman CYR" w:hAnsi="Times New Roman CYR" w:cs="Times New Roman CYR"/>
          <w:b/>
          <w:i/>
          <w:sz w:val="32"/>
          <w:szCs w:val="32"/>
        </w:rPr>
        <w:t xml:space="preserve"> = </w:t>
      </w:r>
      <w:r w:rsidR="00770E9C" w:rsidRPr="006408C6">
        <w:rPr>
          <w:rFonts w:ascii="Times New Roman CYR" w:eastAsia="Times New Roman CYR" w:hAnsi="Times New Roman CYR" w:cs="Times New Roman CYR"/>
          <w:b/>
          <w:i/>
          <w:sz w:val="32"/>
          <w:szCs w:val="32"/>
          <w:lang w:val="uk-UA"/>
        </w:rPr>
        <w:t>0,21</w:t>
      </w:r>
      <w:r w:rsidR="009D0F7B" w:rsidRPr="006408C6">
        <w:rPr>
          <w:rFonts w:ascii="Times New Roman CYR" w:eastAsia="Times New Roman CYR" w:hAnsi="Times New Roman CYR" w:cs="Times New Roman CYR"/>
          <w:b/>
          <w:i/>
          <w:sz w:val="32"/>
          <w:szCs w:val="32"/>
        </w:rPr>
        <w:t xml:space="preserve">* 12 = </w:t>
      </w:r>
      <w:r w:rsidR="007345E6" w:rsidRPr="006408C6">
        <w:rPr>
          <w:rFonts w:ascii="Times New Roman CYR" w:eastAsia="Times New Roman CYR" w:hAnsi="Times New Roman CYR" w:cs="Times New Roman CYR"/>
          <w:b/>
          <w:i/>
          <w:sz w:val="32"/>
          <w:szCs w:val="32"/>
          <w:lang w:val="uk-UA"/>
        </w:rPr>
        <w:t>2,</w:t>
      </w:r>
      <w:r w:rsidR="000110F3" w:rsidRPr="006408C6">
        <w:rPr>
          <w:rFonts w:ascii="Times New Roman CYR" w:eastAsia="Times New Roman CYR" w:hAnsi="Times New Roman CYR" w:cs="Times New Roman CYR"/>
          <w:b/>
          <w:i/>
          <w:sz w:val="32"/>
          <w:szCs w:val="32"/>
          <w:lang w:val="uk-UA"/>
        </w:rPr>
        <w:t>57</w:t>
      </w:r>
      <w:r w:rsidR="009D0F7B" w:rsidRPr="006408C6">
        <w:rPr>
          <w:rFonts w:ascii="Times New Roman CYR" w:eastAsia="Times New Roman CYR" w:hAnsi="Times New Roman CYR" w:cs="Times New Roman CYR"/>
          <w:b/>
          <w:i/>
          <w:sz w:val="32"/>
          <w:szCs w:val="32"/>
        </w:rPr>
        <w:t xml:space="preserve"> місяців</w:t>
      </w:r>
    </w:p>
    <w:p w:rsidR="00D42C7C" w:rsidRPr="006408C6" w:rsidRDefault="00D42C7C" w:rsidP="006408C6">
      <w:pPr>
        <w:tabs>
          <w:tab w:val="left" w:pos="9072"/>
        </w:tabs>
        <w:spacing w:line="480" w:lineRule="auto"/>
        <w:ind w:right="424" w:firstLine="709"/>
        <w:jc w:val="center"/>
        <w:rPr>
          <w:rFonts w:ascii="Times New Roman CYR" w:eastAsia="Times New Roman CYR" w:hAnsi="Times New Roman CYR" w:cs="Times New Roman CYR"/>
          <w:b/>
          <w:i/>
          <w:sz w:val="32"/>
          <w:szCs w:val="32"/>
          <w:lang w:val="uk-UA"/>
        </w:rPr>
      </w:pPr>
    </w:p>
    <w:p w:rsidR="004D456C" w:rsidRPr="006408C6" w:rsidRDefault="004D456C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4D456C" w:rsidRPr="006408C6" w:rsidRDefault="004D456C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4D456C" w:rsidRDefault="004D456C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3874EB" w:rsidRDefault="003874EB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3874EB" w:rsidRDefault="003874EB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3874EB" w:rsidRDefault="003874EB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3874EB" w:rsidRDefault="003874EB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3874EB" w:rsidRDefault="003874EB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3874EB" w:rsidRDefault="003874EB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3874EB" w:rsidRDefault="003874EB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3874EB" w:rsidRPr="006408C6" w:rsidRDefault="003874EB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592F12" w:rsidRPr="006408C6" w:rsidRDefault="00592F12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>1.4.3. Реконструкція водопроводу по вул.Ст.Бандери до вул. Хмільної в місті Рівне</w:t>
      </w:r>
    </w:p>
    <w:p w:rsidR="00592F12" w:rsidRPr="006408C6" w:rsidRDefault="00592F12" w:rsidP="006408C6">
      <w:pPr>
        <w:tabs>
          <w:tab w:val="left" w:pos="9072"/>
        </w:tabs>
        <w:spacing w:line="480" w:lineRule="auto"/>
        <w:ind w:right="424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>Техніко-економічне обґрунтування необхідності та доцільності впровадження заходу</w:t>
      </w:r>
    </w:p>
    <w:p w:rsidR="00592F12" w:rsidRPr="006408C6" w:rsidRDefault="00592F12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Вихідні положення, в яких зазначається технічна можливість та економічна доцільність</w:t>
      </w:r>
    </w:p>
    <w:p w:rsidR="005841C0" w:rsidRPr="006408C6" w:rsidRDefault="005841C0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Загальна довжина водопровідних мереж, що перебувають на балансі підприємства, складає 734,899 км. у тому числі  водогонів 216,459 км., вуличної мережі 451,603 км., внутрішньоквартальних водопроводів – 66,837 км, Запірної арматури встановлено на мережах більш ніж 5 тис. одиниць ріних діаметрів. </w:t>
      </w:r>
    </w:p>
    <w:p w:rsidR="005841C0" w:rsidRPr="006408C6" w:rsidRDefault="005841C0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Втрати питної води під час її транспортування й розподілу в середньому по піприємству складають 30%.</w:t>
      </w:r>
    </w:p>
    <w:p w:rsidR="005841C0" w:rsidRPr="006408C6" w:rsidRDefault="005841C0" w:rsidP="006408C6">
      <w:pPr>
        <w:pStyle w:val="a3"/>
        <w:tabs>
          <w:tab w:val="left" w:pos="9072"/>
        </w:tabs>
        <w:spacing w:line="480" w:lineRule="auto"/>
        <w:ind w:left="0"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Зношеність водопровідних мереж і каналізаційних колекторів спричиняє аварії та викиди у навколишнє природне середовище як питної води, так і неочищених стоків.</w:t>
      </w:r>
    </w:p>
    <w:p w:rsidR="005841C0" w:rsidRPr="006408C6" w:rsidRDefault="00704A64" w:rsidP="006408C6">
      <w:pPr>
        <w:pStyle w:val="a3"/>
        <w:tabs>
          <w:tab w:val="left" w:pos="9072"/>
        </w:tabs>
        <w:spacing w:line="480" w:lineRule="auto"/>
        <w:ind w:left="0" w:right="424" w:firstLine="709"/>
        <w:jc w:val="both"/>
        <w:rPr>
          <w:color w:val="FF0000"/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Даним заходом пропонується виконати реконструкцію ділянки </w:t>
      </w:r>
      <w:r w:rsidR="00C739A9" w:rsidRPr="006408C6">
        <w:rPr>
          <w:sz w:val="32"/>
          <w:szCs w:val="32"/>
          <w:lang w:val="uk-UA"/>
        </w:rPr>
        <w:t>водопровідної мережі</w:t>
      </w:r>
      <w:r w:rsidR="000E1009" w:rsidRPr="006408C6">
        <w:rPr>
          <w:sz w:val="32"/>
          <w:szCs w:val="32"/>
          <w:lang w:val="uk-UA"/>
        </w:rPr>
        <w:t xml:space="preserve"> довжиною 491,5 м</w:t>
      </w:r>
      <w:r w:rsidRPr="006408C6">
        <w:rPr>
          <w:sz w:val="32"/>
          <w:szCs w:val="32"/>
          <w:lang w:val="uk-UA"/>
        </w:rPr>
        <w:t xml:space="preserve">, що </w:t>
      </w:r>
      <w:r w:rsidR="00C739A9" w:rsidRPr="006408C6">
        <w:rPr>
          <w:sz w:val="32"/>
          <w:szCs w:val="32"/>
          <w:lang w:val="uk-UA"/>
        </w:rPr>
        <w:t xml:space="preserve"> розташована в районі вулиць Степана Бандери – Хмільна в м. Рівне. Роботи передбачено виконувати шляхом протягування водопроводу </w:t>
      </w:r>
      <w:r w:rsidRPr="006408C6">
        <w:rPr>
          <w:sz w:val="32"/>
          <w:szCs w:val="32"/>
          <w:lang w:val="uk-UA"/>
        </w:rPr>
        <w:t>Ø</w:t>
      </w:r>
      <w:r w:rsidR="00C739A9" w:rsidRPr="006408C6">
        <w:rPr>
          <w:sz w:val="32"/>
          <w:szCs w:val="32"/>
          <w:lang w:val="uk-UA"/>
        </w:rPr>
        <w:t>200</w:t>
      </w:r>
      <w:r w:rsidRPr="006408C6">
        <w:rPr>
          <w:sz w:val="32"/>
          <w:szCs w:val="32"/>
          <w:lang w:val="uk-UA"/>
        </w:rPr>
        <w:t xml:space="preserve"> </w:t>
      </w:r>
      <w:r w:rsidR="00C739A9" w:rsidRPr="006408C6">
        <w:rPr>
          <w:sz w:val="32"/>
          <w:szCs w:val="32"/>
          <w:lang w:val="uk-UA"/>
        </w:rPr>
        <w:t xml:space="preserve">мм в існуючий футляр </w:t>
      </w:r>
      <w:r w:rsidRPr="006408C6">
        <w:rPr>
          <w:sz w:val="32"/>
          <w:szCs w:val="32"/>
          <w:lang w:val="uk-UA"/>
        </w:rPr>
        <w:t>Ø</w:t>
      </w:r>
      <w:r w:rsidR="00C739A9" w:rsidRPr="006408C6">
        <w:rPr>
          <w:sz w:val="32"/>
          <w:szCs w:val="32"/>
          <w:lang w:val="uk-UA"/>
        </w:rPr>
        <w:t xml:space="preserve">350мм. </w:t>
      </w:r>
    </w:p>
    <w:p w:rsidR="00592F12" w:rsidRPr="006408C6" w:rsidRDefault="00592F12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rFonts w:eastAsia="Calibri"/>
          <w:sz w:val="32"/>
          <w:szCs w:val="32"/>
          <w:lang w:val="uk-UA"/>
        </w:rPr>
        <w:t>Даний пункт виконується згідно п.</w:t>
      </w:r>
      <w:r w:rsidR="000E1009" w:rsidRPr="006408C6">
        <w:rPr>
          <w:rFonts w:eastAsia="Calibri"/>
          <w:sz w:val="32"/>
          <w:szCs w:val="32"/>
          <w:lang w:val="uk-UA"/>
        </w:rPr>
        <w:t>2.2.2.</w:t>
      </w:r>
      <w:r w:rsidRPr="006408C6">
        <w:rPr>
          <w:rFonts w:eastAsia="Calibri"/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«Схеми оптимізації системи водопостачання та водовідведення м.Рівне, сіл Гощанського, Рівненського та Здолбунівського районів».</w:t>
      </w:r>
    </w:p>
    <w:p w:rsidR="00592F12" w:rsidRPr="006408C6" w:rsidRDefault="00592F12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Дані інженерних вишукувань</w:t>
      </w:r>
    </w:p>
    <w:p w:rsidR="00592F12" w:rsidRPr="006408C6" w:rsidRDefault="00592F12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  <w:r w:rsidRPr="006408C6">
        <w:rPr>
          <w:sz w:val="32"/>
          <w:szCs w:val="32"/>
          <w:lang w:val="uk-UA"/>
        </w:rPr>
        <w:t xml:space="preserve"> </w:t>
      </w:r>
    </w:p>
    <w:p w:rsidR="00592F12" w:rsidRPr="006408C6" w:rsidRDefault="00592F12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Оцінка впливів на навколишнє середовище (ОВНС)</w:t>
      </w:r>
    </w:p>
    <w:p w:rsidR="00592F12" w:rsidRPr="006408C6" w:rsidRDefault="00592F12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Впливу на навколишнє середовище неочікується.</w:t>
      </w:r>
    </w:p>
    <w:p w:rsidR="00592F12" w:rsidRPr="006408C6" w:rsidRDefault="00592F12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Основні технологічні, будівельні та архітектурно-планувальні рішення</w:t>
      </w:r>
    </w:p>
    <w:p w:rsidR="00592F12" w:rsidRPr="006408C6" w:rsidRDefault="00592F12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Даним заходом передбачено  заміна </w:t>
      </w:r>
      <w:r w:rsidR="00704A64" w:rsidRPr="006408C6">
        <w:rPr>
          <w:sz w:val="32"/>
          <w:szCs w:val="32"/>
          <w:lang w:val="uk-UA"/>
        </w:rPr>
        <w:t>сталевого</w:t>
      </w:r>
      <w:r w:rsidRPr="006408C6">
        <w:rPr>
          <w:sz w:val="32"/>
          <w:szCs w:val="32"/>
          <w:lang w:val="uk-UA"/>
        </w:rPr>
        <w:t xml:space="preserve"> водоводу діаметром </w:t>
      </w:r>
      <w:r w:rsidR="00704A64" w:rsidRPr="006408C6">
        <w:rPr>
          <w:sz w:val="32"/>
          <w:szCs w:val="32"/>
          <w:lang w:val="uk-UA"/>
        </w:rPr>
        <w:t>350</w:t>
      </w:r>
      <w:r w:rsidRPr="006408C6">
        <w:rPr>
          <w:sz w:val="32"/>
          <w:szCs w:val="32"/>
          <w:lang w:val="uk-UA"/>
        </w:rPr>
        <w:t xml:space="preserve"> мм на поліетиленові труби діаметром </w:t>
      </w:r>
      <w:r w:rsidR="00704A64" w:rsidRPr="006408C6">
        <w:rPr>
          <w:sz w:val="32"/>
          <w:szCs w:val="32"/>
          <w:lang w:val="uk-UA"/>
        </w:rPr>
        <w:t xml:space="preserve">200 </w:t>
      </w:r>
      <w:r w:rsidRPr="006408C6">
        <w:rPr>
          <w:sz w:val="32"/>
          <w:szCs w:val="32"/>
          <w:lang w:val="uk-UA"/>
        </w:rPr>
        <w:t>мм, та встановленням запірної арматури відповідно</w:t>
      </w:r>
    </w:p>
    <w:p w:rsidR="00592F12" w:rsidRPr="006408C6" w:rsidRDefault="00592F12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Основні рішення та показники з енергоефективності, порівняння варіантів, облік і використання вторинних та поновлюваних ресурсів, з охорони праці</w:t>
      </w:r>
    </w:p>
    <w:p w:rsidR="00592F12" w:rsidRPr="006408C6" w:rsidRDefault="00592F12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 xml:space="preserve">Економія електроенергії складе </w:t>
      </w:r>
      <w:r w:rsidR="009A77C2" w:rsidRPr="006408C6">
        <w:rPr>
          <w:sz w:val="32"/>
          <w:szCs w:val="32"/>
          <w:lang w:val="uk-UA"/>
        </w:rPr>
        <w:t>657000</w:t>
      </w:r>
      <w:r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>кВт*год/рік.</w:t>
      </w:r>
    </w:p>
    <w:p w:rsidR="00592F12" w:rsidRPr="006408C6" w:rsidRDefault="00592F12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</w:rPr>
        <w:t>Проектні терміни</w:t>
      </w:r>
    </w:p>
    <w:p w:rsidR="00592F12" w:rsidRPr="006408C6" w:rsidRDefault="00592F12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 xml:space="preserve">Можливий термін </w:t>
      </w:r>
      <w:r w:rsidRPr="006408C6">
        <w:rPr>
          <w:sz w:val="32"/>
          <w:szCs w:val="32"/>
          <w:lang w:val="uk-UA"/>
        </w:rPr>
        <w:t>реалізації заходу</w:t>
      </w:r>
      <w:r w:rsidRPr="006408C6">
        <w:rPr>
          <w:sz w:val="32"/>
          <w:szCs w:val="32"/>
        </w:rPr>
        <w:t xml:space="preserve"> –</w:t>
      </w:r>
      <w:r w:rsidR="009A77C2" w:rsidRPr="006408C6">
        <w:rPr>
          <w:sz w:val="32"/>
          <w:szCs w:val="32"/>
          <w:lang w:val="uk-UA"/>
        </w:rPr>
        <w:t xml:space="preserve">ІІІ </w:t>
      </w:r>
      <w:r w:rsidRPr="006408C6">
        <w:rPr>
          <w:sz w:val="32"/>
          <w:szCs w:val="32"/>
        </w:rPr>
        <w:t>квартал 201</w:t>
      </w:r>
      <w:r w:rsidRPr="006408C6">
        <w:rPr>
          <w:sz w:val="32"/>
          <w:szCs w:val="32"/>
          <w:lang w:val="uk-UA"/>
        </w:rPr>
        <w:t>9</w:t>
      </w:r>
      <w:r w:rsidRPr="006408C6">
        <w:rPr>
          <w:sz w:val="32"/>
          <w:szCs w:val="32"/>
        </w:rPr>
        <w:t xml:space="preserve"> року.</w:t>
      </w:r>
    </w:p>
    <w:p w:rsidR="00592F12" w:rsidRPr="006408C6" w:rsidRDefault="00592F12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Техніко-економічні показники</w:t>
      </w:r>
    </w:p>
    <w:p w:rsidR="00592F12" w:rsidRPr="006408C6" w:rsidRDefault="00592F12" w:rsidP="005B39BD">
      <w:pPr>
        <w:tabs>
          <w:tab w:val="left" w:pos="9639"/>
        </w:tabs>
        <w:spacing w:line="480" w:lineRule="auto"/>
        <w:ind w:right="-568" w:firstLine="90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Загальна вартість робіт на 2019 рік – </w:t>
      </w:r>
      <w:r w:rsidR="00A80342" w:rsidRPr="006408C6">
        <w:rPr>
          <w:sz w:val="32"/>
          <w:szCs w:val="32"/>
          <w:lang w:val="uk-UA"/>
        </w:rPr>
        <w:t>760,52</w:t>
      </w:r>
      <w:r w:rsidRPr="006408C6">
        <w:rPr>
          <w:sz w:val="32"/>
          <w:szCs w:val="32"/>
          <w:lang w:val="uk-UA"/>
        </w:rPr>
        <w:t xml:space="preserve"> тис.грн. без ПДВ. </w:t>
      </w:r>
    </w:p>
    <w:p w:rsidR="00592F12" w:rsidRPr="006408C6" w:rsidRDefault="00592F12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Обгрунтування ефективності інвестицій</w:t>
      </w:r>
    </w:p>
    <w:p w:rsidR="00592F12" w:rsidRPr="006408C6" w:rsidRDefault="00592F12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Вартість заощадженої електроенергії –  </w:t>
      </w:r>
      <w:r w:rsidR="009A77C2" w:rsidRPr="006408C6">
        <w:rPr>
          <w:sz w:val="32"/>
          <w:szCs w:val="32"/>
          <w:lang w:val="uk-UA"/>
        </w:rPr>
        <w:t>1478,91</w:t>
      </w:r>
      <w:r w:rsidRPr="006408C6">
        <w:rPr>
          <w:i/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тис. грн/рік.</w:t>
      </w:r>
    </w:p>
    <w:p w:rsidR="00592F12" w:rsidRPr="006408C6" w:rsidRDefault="00592F12" w:rsidP="006408C6">
      <w:pPr>
        <w:pStyle w:val="a3"/>
        <w:numPr>
          <w:ilvl w:val="0"/>
          <w:numId w:val="1"/>
        </w:numPr>
        <w:tabs>
          <w:tab w:val="left" w:pos="3675"/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</w:rPr>
        <w:t>Висновки та пропозиції</w:t>
      </w:r>
    </w:p>
    <w:p w:rsidR="00592F12" w:rsidRPr="006408C6" w:rsidRDefault="00592F12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Заміна аварійної ділянки </w:t>
      </w:r>
      <w:r w:rsidR="00A80342" w:rsidRPr="006408C6">
        <w:rPr>
          <w:sz w:val="32"/>
          <w:szCs w:val="32"/>
          <w:lang w:val="uk-UA"/>
        </w:rPr>
        <w:t xml:space="preserve">водопроводу по вул. Ст.Бандери до вул. Хмільної із сталевих </w:t>
      </w:r>
      <w:r w:rsidRPr="006408C6">
        <w:rPr>
          <w:sz w:val="32"/>
          <w:szCs w:val="32"/>
          <w:lang w:val="uk-UA"/>
        </w:rPr>
        <w:t xml:space="preserve">труб діаметром </w:t>
      </w:r>
      <w:r w:rsidR="00A80342" w:rsidRPr="006408C6">
        <w:rPr>
          <w:sz w:val="32"/>
          <w:szCs w:val="32"/>
          <w:lang w:val="uk-UA"/>
        </w:rPr>
        <w:t>350</w:t>
      </w:r>
      <w:r w:rsidRPr="006408C6">
        <w:rPr>
          <w:sz w:val="32"/>
          <w:szCs w:val="32"/>
          <w:lang w:val="uk-UA"/>
        </w:rPr>
        <w:t xml:space="preserve"> мм на поліетиленові труби </w:t>
      </w:r>
      <w:r w:rsidR="00A80342" w:rsidRPr="006408C6">
        <w:rPr>
          <w:sz w:val="32"/>
          <w:szCs w:val="32"/>
          <w:lang w:val="uk-UA"/>
        </w:rPr>
        <w:t>200</w:t>
      </w:r>
      <w:r w:rsidRPr="006408C6">
        <w:rPr>
          <w:sz w:val="32"/>
          <w:szCs w:val="32"/>
          <w:lang w:val="uk-UA"/>
        </w:rPr>
        <w:t xml:space="preserve"> мм. із запірною арматурою відповідно до проектного рішення..</w:t>
      </w:r>
    </w:p>
    <w:p w:rsidR="00831EB6" w:rsidRPr="006408C6" w:rsidRDefault="00831EB6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Наявний позитивний висновок експертизи проведеної філією ДП «Укрдержекспертиза» у Рівненській області.</w:t>
      </w:r>
    </w:p>
    <w:p w:rsidR="005B39BD" w:rsidRDefault="00592F12" w:rsidP="006408C6">
      <w:pPr>
        <w:tabs>
          <w:tab w:val="left" w:pos="9072"/>
        </w:tabs>
        <w:spacing w:line="480" w:lineRule="auto"/>
        <w:ind w:left="-426" w:right="424" w:firstLine="710"/>
        <w:jc w:val="center"/>
        <w:rPr>
          <w:b/>
          <w:i/>
          <w:sz w:val="32"/>
          <w:szCs w:val="32"/>
          <w:lang w:val="uk-UA"/>
        </w:rPr>
      </w:pPr>
      <w:r w:rsidRPr="005B39BD">
        <w:rPr>
          <w:b/>
          <w:i/>
          <w:sz w:val="32"/>
          <w:szCs w:val="32"/>
          <w:lang w:val="uk-UA"/>
        </w:rPr>
        <w:t>Визначення строку окупності та економічного ефекту</w:t>
      </w:r>
    </w:p>
    <w:p w:rsidR="005B39BD" w:rsidRDefault="00592F12" w:rsidP="006408C6">
      <w:pPr>
        <w:tabs>
          <w:tab w:val="left" w:pos="9072"/>
        </w:tabs>
        <w:spacing w:line="480" w:lineRule="auto"/>
        <w:ind w:left="-426" w:right="424" w:firstLine="710"/>
        <w:jc w:val="center"/>
        <w:rPr>
          <w:b/>
          <w:i/>
          <w:sz w:val="32"/>
          <w:szCs w:val="32"/>
          <w:lang w:val="uk-UA"/>
        </w:rPr>
      </w:pPr>
      <w:r w:rsidRPr="005B39BD">
        <w:rPr>
          <w:b/>
          <w:i/>
          <w:sz w:val="32"/>
          <w:szCs w:val="32"/>
          <w:lang w:val="uk-UA"/>
        </w:rPr>
        <w:t xml:space="preserve"> від впровадження заходу інвестиційної програми з </w:t>
      </w:r>
      <w:r w:rsidR="00A80342" w:rsidRPr="005B39BD">
        <w:rPr>
          <w:b/>
          <w:i/>
          <w:sz w:val="32"/>
          <w:szCs w:val="32"/>
          <w:lang w:val="uk-UA"/>
        </w:rPr>
        <w:t xml:space="preserve">реконструкції водопроводу </w:t>
      </w:r>
    </w:p>
    <w:p w:rsidR="00592F12" w:rsidRPr="005B39BD" w:rsidRDefault="00A80342" w:rsidP="006408C6">
      <w:pPr>
        <w:tabs>
          <w:tab w:val="left" w:pos="9072"/>
        </w:tabs>
        <w:spacing w:line="480" w:lineRule="auto"/>
        <w:ind w:left="-426" w:right="424" w:firstLine="710"/>
        <w:jc w:val="center"/>
        <w:rPr>
          <w:b/>
          <w:i/>
          <w:sz w:val="32"/>
          <w:szCs w:val="32"/>
          <w:lang w:val="uk-UA"/>
        </w:rPr>
      </w:pPr>
      <w:r w:rsidRPr="005B39BD">
        <w:rPr>
          <w:b/>
          <w:i/>
          <w:sz w:val="32"/>
          <w:szCs w:val="32"/>
          <w:lang w:val="uk-UA"/>
        </w:rPr>
        <w:t>по вул.Ст.Бандери до вул. Хмільної в місті Рівне</w:t>
      </w:r>
    </w:p>
    <w:p w:rsidR="00592F12" w:rsidRPr="006408C6" w:rsidRDefault="00592F12" w:rsidP="006408C6">
      <w:pPr>
        <w:pStyle w:val="a4"/>
        <w:tabs>
          <w:tab w:val="left" w:pos="9072"/>
        </w:tabs>
        <w:spacing w:before="0" w:beforeAutospacing="0" w:after="0" w:afterAutospacing="0" w:line="480" w:lineRule="auto"/>
        <w:ind w:right="424" w:firstLine="765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Передумови реконструкції аварійних ділянок водопроводу по вулиці  </w:t>
      </w:r>
      <w:r w:rsidR="007345E6" w:rsidRPr="006408C6">
        <w:rPr>
          <w:sz w:val="32"/>
          <w:szCs w:val="32"/>
          <w:lang w:val="uk-UA"/>
        </w:rPr>
        <w:t>Ст.Бандери до вул..Хмільної</w:t>
      </w:r>
      <w:r w:rsidRPr="006408C6">
        <w:rPr>
          <w:sz w:val="32"/>
          <w:szCs w:val="32"/>
          <w:lang w:val="uk-UA"/>
        </w:rPr>
        <w:t xml:space="preserve"> в м. Рівне викликані зношеністю вказаного водопроводу та підвищеною аварійністю. В результаті значних витоків води пошкоджену ділянку </w:t>
      </w:r>
      <w:r w:rsidR="007345E6" w:rsidRPr="006408C6">
        <w:rPr>
          <w:sz w:val="32"/>
          <w:szCs w:val="32"/>
          <w:lang w:val="uk-UA"/>
        </w:rPr>
        <w:t>водопроводу</w:t>
      </w:r>
      <w:r w:rsidRPr="006408C6">
        <w:rPr>
          <w:sz w:val="32"/>
          <w:szCs w:val="32"/>
          <w:lang w:val="uk-UA"/>
        </w:rPr>
        <w:t xml:space="preserve"> відключають на період ремонту, а потоки води розподіляють по інших </w:t>
      </w:r>
      <w:r w:rsidR="007345E6" w:rsidRPr="006408C6">
        <w:rPr>
          <w:sz w:val="32"/>
          <w:szCs w:val="32"/>
          <w:lang w:val="uk-UA"/>
        </w:rPr>
        <w:t>водопроводах</w:t>
      </w:r>
      <w:r w:rsidRPr="006408C6">
        <w:rPr>
          <w:sz w:val="32"/>
          <w:szCs w:val="32"/>
          <w:lang w:val="uk-UA"/>
        </w:rPr>
        <w:t xml:space="preserve">, через що зростають тискові режими в діючих </w:t>
      </w:r>
      <w:r w:rsidR="007345E6" w:rsidRPr="006408C6">
        <w:rPr>
          <w:sz w:val="32"/>
          <w:szCs w:val="32"/>
          <w:lang w:val="uk-UA"/>
        </w:rPr>
        <w:t>водопроводах</w:t>
      </w:r>
      <w:r w:rsidRPr="006408C6">
        <w:rPr>
          <w:sz w:val="32"/>
          <w:szCs w:val="32"/>
          <w:lang w:val="uk-UA"/>
        </w:rPr>
        <w:t xml:space="preserve">, що в свою чергу викликає збільшення споживання електроенергії на водопровідних насосних станціях. </w:t>
      </w:r>
    </w:p>
    <w:p w:rsidR="00592F12" w:rsidRPr="006408C6" w:rsidRDefault="00592F12" w:rsidP="006408C6">
      <w:pPr>
        <w:pStyle w:val="a4"/>
        <w:tabs>
          <w:tab w:val="left" w:pos="9072"/>
        </w:tabs>
        <w:spacing w:before="0" w:beforeAutospacing="0" w:after="0" w:afterAutospacing="0" w:line="480" w:lineRule="auto"/>
        <w:ind w:right="424" w:firstLine="765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В результаті реконструкції аварійної ділянки водопроводу по </w:t>
      </w:r>
      <w:r w:rsidR="007345E6" w:rsidRPr="006408C6">
        <w:rPr>
          <w:sz w:val="32"/>
          <w:szCs w:val="32"/>
          <w:lang w:val="uk-UA"/>
        </w:rPr>
        <w:t>вул..Ст.Бандери до вул..Хмільної</w:t>
      </w:r>
      <w:r w:rsidRPr="006408C6">
        <w:rPr>
          <w:sz w:val="32"/>
          <w:szCs w:val="32"/>
          <w:lang w:val="uk-UA"/>
        </w:rPr>
        <w:t xml:space="preserve"> </w:t>
      </w:r>
      <w:r w:rsidRPr="006408C6">
        <w:rPr>
          <w:b/>
          <w:i/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знизяться експлуатаційні затрати та витоки питної води. </w:t>
      </w:r>
    </w:p>
    <w:p w:rsidR="007345E6" w:rsidRPr="006408C6" w:rsidRDefault="007345E6" w:rsidP="006408C6">
      <w:pPr>
        <w:pStyle w:val="a4"/>
        <w:tabs>
          <w:tab w:val="left" w:pos="9072"/>
        </w:tabs>
        <w:spacing w:before="0" w:beforeAutospacing="0" w:after="0" w:afterAutospacing="0" w:line="480" w:lineRule="auto"/>
        <w:ind w:right="424" w:firstLine="765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Згідно пропускної спроможності водопроводу в середньому Q = 300 м</w:t>
      </w:r>
      <w:r w:rsidRPr="006408C6">
        <w:rPr>
          <w:sz w:val="32"/>
          <w:szCs w:val="32"/>
          <w:vertAlign w:val="superscript"/>
          <w:lang w:val="uk-UA"/>
        </w:rPr>
        <w:t>3</w:t>
      </w:r>
      <w:r w:rsidRPr="006408C6">
        <w:rPr>
          <w:sz w:val="32"/>
          <w:szCs w:val="32"/>
          <w:lang w:val="uk-UA"/>
        </w:rPr>
        <w:t>/год. води. По причині зношеності даного водопроводу втрати на даній ділянці близько 20 %. Тоді:</w:t>
      </w:r>
    </w:p>
    <w:p w:rsidR="007345E6" w:rsidRPr="006408C6" w:rsidRDefault="007345E6" w:rsidP="006408C6">
      <w:pPr>
        <w:pStyle w:val="a4"/>
        <w:tabs>
          <w:tab w:val="left" w:pos="9072"/>
        </w:tabs>
        <w:spacing w:before="0" w:beforeAutospacing="0" w:after="0" w:afterAutospacing="0" w:line="480" w:lineRule="auto"/>
        <w:ind w:right="424" w:firstLine="765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>Q = 300 – (300* 20%) = 240 м</w:t>
      </w:r>
      <w:r w:rsidRPr="006408C6">
        <w:rPr>
          <w:i/>
          <w:sz w:val="32"/>
          <w:szCs w:val="32"/>
          <w:vertAlign w:val="superscript"/>
          <w:lang w:val="uk-UA"/>
        </w:rPr>
        <w:t>3</w:t>
      </w:r>
      <w:r w:rsidRPr="006408C6">
        <w:rPr>
          <w:i/>
          <w:sz w:val="32"/>
          <w:szCs w:val="32"/>
          <w:lang w:val="uk-UA"/>
        </w:rPr>
        <w:t>/год.</w:t>
      </w:r>
    </w:p>
    <w:p w:rsidR="007345E6" w:rsidRPr="006408C6" w:rsidRDefault="007345E6" w:rsidP="006408C6">
      <w:pPr>
        <w:pStyle w:val="a4"/>
        <w:tabs>
          <w:tab w:val="left" w:pos="9072"/>
        </w:tabs>
        <w:spacing w:before="0" w:beforeAutospacing="0" w:after="0" w:afterAutospacing="0" w:line="480" w:lineRule="auto"/>
        <w:ind w:right="424" w:firstLine="765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Питома норма для пропуску та подачі води дорівнює:</w:t>
      </w:r>
    </w:p>
    <w:p w:rsidR="007345E6" w:rsidRPr="006408C6" w:rsidRDefault="007345E6" w:rsidP="006408C6">
      <w:pPr>
        <w:pStyle w:val="a4"/>
        <w:tabs>
          <w:tab w:val="left" w:pos="9072"/>
        </w:tabs>
        <w:spacing w:before="0" w:beforeAutospacing="0" w:after="0" w:afterAutospacing="0" w:line="480" w:lineRule="auto"/>
        <w:ind w:right="424" w:firstLine="765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>Пн = 1,24639 кВт*год./м</w:t>
      </w:r>
      <w:r w:rsidRPr="006408C6">
        <w:rPr>
          <w:i/>
          <w:sz w:val="32"/>
          <w:szCs w:val="32"/>
          <w:vertAlign w:val="superscript"/>
          <w:lang w:val="uk-UA"/>
        </w:rPr>
        <w:t>3</w:t>
      </w:r>
      <w:r w:rsidRPr="006408C6">
        <w:rPr>
          <w:i/>
          <w:sz w:val="32"/>
          <w:szCs w:val="32"/>
          <w:lang w:val="uk-UA"/>
        </w:rPr>
        <w:t>,</w:t>
      </w:r>
    </w:p>
    <w:p w:rsidR="007345E6" w:rsidRPr="006408C6" w:rsidRDefault="007345E6" w:rsidP="006408C6">
      <w:pPr>
        <w:pStyle w:val="a4"/>
        <w:tabs>
          <w:tab w:val="left" w:pos="9072"/>
        </w:tabs>
        <w:spacing w:before="0" w:beforeAutospacing="0" w:after="0" w:afterAutospacing="0" w:line="480" w:lineRule="auto"/>
        <w:ind w:right="424" w:firstLine="765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Після </w:t>
      </w:r>
      <w:r w:rsidR="009A77C2" w:rsidRPr="006408C6">
        <w:rPr>
          <w:sz w:val="32"/>
          <w:szCs w:val="32"/>
          <w:lang w:val="uk-UA"/>
        </w:rPr>
        <w:t>реконструкції</w:t>
      </w:r>
      <w:r w:rsidRPr="006408C6">
        <w:rPr>
          <w:sz w:val="32"/>
          <w:szCs w:val="32"/>
          <w:lang w:val="uk-UA"/>
        </w:rPr>
        <w:t xml:space="preserve"> аварійної ділянки, втрат води в водопровідних мережах не буде.</w:t>
      </w:r>
    </w:p>
    <w:p w:rsidR="007345E6" w:rsidRPr="006408C6" w:rsidRDefault="007345E6" w:rsidP="006408C6">
      <w:pPr>
        <w:pStyle w:val="a4"/>
        <w:tabs>
          <w:tab w:val="left" w:pos="9072"/>
        </w:tabs>
        <w:spacing w:before="0" w:beforeAutospacing="0" w:after="0" w:afterAutospacing="0" w:line="480" w:lineRule="auto"/>
        <w:ind w:right="424" w:firstLine="765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Тоді економічний ефект від проведених робіт:</w:t>
      </w:r>
    </w:p>
    <w:p w:rsidR="007345E6" w:rsidRPr="006408C6" w:rsidRDefault="007345E6" w:rsidP="006408C6">
      <w:pPr>
        <w:pStyle w:val="a4"/>
        <w:tabs>
          <w:tab w:val="left" w:pos="9072"/>
        </w:tabs>
        <w:spacing w:before="0" w:beforeAutospacing="0" w:after="0" w:afterAutospacing="0" w:line="480" w:lineRule="auto"/>
        <w:ind w:right="424" w:firstLine="765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>300м3 – 240 м</w:t>
      </w:r>
      <w:r w:rsidRPr="006408C6">
        <w:rPr>
          <w:i/>
          <w:sz w:val="32"/>
          <w:szCs w:val="32"/>
          <w:vertAlign w:val="superscript"/>
          <w:lang w:val="uk-UA"/>
        </w:rPr>
        <w:t>3</w:t>
      </w:r>
      <w:r w:rsidRPr="006408C6">
        <w:rPr>
          <w:i/>
          <w:sz w:val="32"/>
          <w:szCs w:val="32"/>
          <w:lang w:val="uk-UA"/>
        </w:rPr>
        <w:t xml:space="preserve"> = 60 м</w:t>
      </w:r>
      <w:r w:rsidRPr="006408C6">
        <w:rPr>
          <w:i/>
          <w:sz w:val="32"/>
          <w:szCs w:val="32"/>
          <w:vertAlign w:val="superscript"/>
          <w:lang w:val="uk-UA"/>
        </w:rPr>
        <w:t>3</w:t>
      </w:r>
      <w:r w:rsidRPr="006408C6">
        <w:rPr>
          <w:i/>
          <w:sz w:val="32"/>
          <w:szCs w:val="32"/>
          <w:lang w:val="uk-UA"/>
        </w:rPr>
        <w:t>,</w:t>
      </w:r>
    </w:p>
    <w:p w:rsidR="007345E6" w:rsidRPr="006408C6" w:rsidRDefault="007345E6" w:rsidP="006408C6">
      <w:pPr>
        <w:pStyle w:val="a4"/>
        <w:tabs>
          <w:tab w:val="left" w:pos="9072"/>
        </w:tabs>
        <w:spacing w:before="0" w:beforeAutospacing="0" w:after="0" w:afterAutospacing="0"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 що складає:  75</w:t>
      </w:r>
      <w:r w:rsidRPr="006408C6">
        <w:rPr>
          <w:i/>
          <w:sz w:val="32"/>
          <w:szCs w:val="32"/>
          <w:lang w:val="uk-UA"/>
        </w:rPr>
        <w:t xml:space="preserve"> кВт *год.</w:t>
      </w:r>
    </w:p>
    <w:p w:rsidR="007345E6" w:rsidRPr="006408C6" w:rsidRDefault="007345E6" w:rsidP="006408C6">
      <w:pPr>
        <w:pStyle w:val="a4"/>
        <w:tabs>
          <w:tab w:val="left" w:pos="9072"/>
        </w:tabs>
        <w:spacing w:before="0" w:beforeAutospacing="0" w:after="0" w:afterAutospacing="0" w:line="480" w:lineRule="auto"/>
        <w:ind w:right="424" w:firstLine="765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>75* 24 * 365 = 657000 кВт*год./рік</w:t>
      </w:r>
    </w:p>
    <w:p w:rsidR="007345E6" w:rsidRPr="006408C6" w:rsidRDefault="007345E6" w:rsidP="006408C6">
      <w:pPr>
        <w:pStyle w:val="a4"/>
        <w:tabs>
          <w:tab w:val="left" w:pos="9072"/>
        </w:tabs>
        <w:spacing w:before="0" w:beforeAutospacing="0" w:after="0" w:afterAutospacing="0" w:line="480" w:lineRule="auto"/>
        <w:ind w:right="424" w:firstLine="765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>657000* 2,251= 1478907 грн./рік</w:t>
      </w:r>
    </w:p>
    <w:p w:rsidR="007345E6" w:rsidRPr="006408C6" w:rsidRDefault="007345E6" w:rsidP="006408C6">
      <w:pPr>
        <w:pStyle w:val="a4"/>
        <w:tabs>
          <w:tab w:val="left" w:pos="9072"/>
        </w:tabs>
        <w:spacing w:before="0" w:beforeAutospacing="0" w:after="0" w:afterAutospacing="0" w:line="480" w:lineRule="auto"/>
        <w:ind w:right="424" w:firstLine="765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2,251 - середній роздрібний тариф на електроенергію (без ПДВ) для 2 класу напруги </w:t>
      </w:r>
    </w:p>
    <w:p w:rsidR="007345E6" w:rsidRPr="0088165D" w:rsidRDefault="007345E6" w:rsidP="006408C6">
      <w:pPr>
        <w:tabs>
          <w:tab w:val="left" w:pos="9072"/>
        </w:tabs>
        <w:spacing w:line="480" w:lineRule="auto"/>
        <w:ind w:left="360" w:right="424" w:firstLine="540"/>
        <w:jc w:val="both"/>
        <w:rPr>
          <w:rFonts w:eastAsia="Times New Roman CYR"/>
          <w:sz w:val="32"/>
          <w:szCs w:val="32"/>
          <w:lang w:val="uk-UA"/>
        </w:rPr>
      </w:pPr>
      <w:r w:rsidRPr="0088165D">
        <w:rPr>
          <w:rFonts w:eastAsia="Times New Roman CYR"/>
          <w:sz w:val="32"/>
          <w:szCs w:val="32"/>
          <w:lang w:val="uk-UA"/>
        </w:rPr>
        <w:t>Термін окупності :</w:t>
      </w:r>
    </w:p>
    <w:p w:rsidR="007345E6" w:rsidRPr="0088165D" w:rsidRDefault="007345E6" w:rsidP="006408C6">
      <w:pPr>
        <w:tabs>
          <w:tab w:val="left" w:pos="9072"/>
        </w:tabs>
        <w:spacing w:line="480" w:lineRule="auto"/>
        <w:ind w:right="424" w:firstLine="567"/>
        <w:jc w:val="center"/>
        <w:rPr>
          <w:rFonts w:eastAsia="Times New Roman CYR"/>
          <w:b/>
          <w:i/>
          <w:sz w:val="32"/>
          <w:szCs w:val="32"/>
          <w:lang w:val="uk-UA"/>
        </w:rPr>
      </w:pPr>
      <w:r w:rsidRPr="006408C6">
        <w:rPr>
          <w:rFonts w:eastAsia="Times New Roman CYR"/>
          <w:b/>
          <w:i/>
          <w:sz w:val="32"/>
          <w:szCs w:val="32"/>
          <w:lang w:val="uk-UA"/>
        </w:rPr>
        <w:t>760,52</w:t>
      </w:r>
      <w:r w:rsidRPr="0088165D">
        <w:rPr>
          <w:rFonts w:eastAsia="Times New Roman CYR"/>
          <w:b/>
          <w:i/>
          <w:sz w:val="32"/>
          <w:szCs w:val="32"/>
          <w:lang w:val="uk-UA"/>
        </w:rPr>
        <w:t xml:space="preserve"> / </w:t>
      </w:r>
      <w:r w:rsidRPr="006408C6">
        <w:rPr>
          <w:rFonts w:eastAsia="Times New Roman CYR"/>
          <w:b/>
          <w:i/>
          <w:sz w:val="32"/>
          <w:szCs w:val="32"/>
          <w:lang w:val="uk-UA"/>
        </w:rPr>
        <w:t>1478,91</w:t>
      </w:r>
      <w:r w:rsidRPr="0088165D">
        <w:rPr>
          <w:rFonts w:eastAsia="Times New Roman CYR"/>
          <w:b/>
          <w:i/>
          <w:sz w:val="32"/>
          <w:szCs w:val="32"/>
          <w:lang w:val="uk-UA"/>
        </w:rPr>
        <w:t xml:space="preserve"> = 0,51* 12 = </w:t>
      </w:r>
      <w:r w:rsidRPr="006408C6">
        <w:rPr>
          <w:rFonts w:eastAsia="Times New Roman CYR"/>
          <w:b/>
          <w:i/>
          <w:sz w:val="32"/>
          <w:szCs w:val="32"/>
          <w:lang w:val="uk-UA"/>
        </w:rPr>
        <w:t>6</w:t>
      </w:r>
      <w:r w:rsidR="009A77C2" w:rsidRPr="006408C6">
        <w:rPr>
          <w:rFonts w:eastAsia="Times New Roman CYR"/>
          <w:b/>
          <w:i/>
          <w:sz w:val="32"/>
          <w:szCs w:val="32"/>
          <w:lang w:val="uk-UA"/>
        </w:rPr>
        <w:t>,17</w:t>
      </w:r>
      <w:r w:rsidRPr="0088165D">
        <w:rPr>
          <w:rFonts w:eastAsia="Times New Roman CYR"/>
          <w:b/>
          <w:i/>
          <w:sz w:val="32"/>
          <w:szCs w:val="32"/>
          <w:lang w:val="uk-UA"/>
        </w:rPr>
        <w:t xml:space="preserve"> міс.</w:t>
      </w:r>
    </w:p>
    <w:p w:rsidR="007345E6" w:rsidRPr="0088165D" w:rsidRDefault="007345E6" w:rsidP="006408C6">
      <w:pPr>
        <w:tabs>
          <w:tab w:val="left" w:pos="9072"/>
        </w:tabs>
        <w:spacing w:line="480" w:lineRule="auto"/>
        <w:ind w:right="424"/>
        <w:rPr>
          <w:sz w:val="32"/>
          <w:szCs w:val="32"/>
          <w:lang w:val="uk-UA"/>
        </w:rPr>
      </w:pPr>
    </w:p>
    <w:p w:rsidR="00601E13" w:rsidRPr="002F3913" w:rsidRDefault="00A80342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6"/>
          <w:szCs w:val="36"/>
          <w:lang w:val="uk-UA"/>
        </w:rPr>
      </w:pPr>
      <w:r w:rsidRPr="002F3913">
        <w:rPr>
          <w:b/>
          <w:sz w:val="36"/>
          <w:szCs w:val="36"/>
          <w:lang w:val="uk-UA"/>
        </w:rPr>
        <w:t xml:space="preserve">ІІ. </w:t>
      </w:r>
      <w:r w:rsidR="00601E13" w:rsidRPr="002F3913">
        <w:rPr>
          <w:b/>
          <w:sz w:val="36"/>
          <w:szCs w:val="36"/>
          <w:lang w:val="uk-UA"/>
        </w:rPr>
        <w:t>ВОДОВІДВЕДЕННЯ</w:t>
      </w:r>
    </w:p>
    <w:p w:rsidR="00601E13" w:rsidRDefault="00601E13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</w:p>
    <w:p w:rsidR="002F3913" w:rsidRPr="006408C6" w:rsidRDefault="002F3913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</w:p>
    <w:p w:rsidR="00601E13" w:rsidRPr="006408C6" w:rsidRDefault="00A80342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>Будівництво, реконструкція та модернізація об’єктів водовідведення, з урахуванням:</w:t>
      </w:r>
    </w:p>
    <w:p w:rsidR="00601E13" w:rsidRDefault="00601E13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</w:p>
    <w:p w:rsidR="002F3913" w:rsidRPr="006408C6" w:rsidRDefault="002F3913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</w:p>
    <w:p w:rsidR="00452E9F" w:rsidRPr="006408C6" w:rsidRDefault="00A80342" w:rsidP="006408C6">
      <w:pPr>
        <w:tabs>
          <w:tab w:val="left" w:pos="9072"/>
        </w:tabs>
        <w:spacing w:line="480" w:lineRule="auto"/>
        <w:ind w:right="424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>2.</w:t>
      </w:r>
      <w:r w:rsidR="00601E13" w:rsidRPr="006408C6">
        <w:rPr>
          <w:b/>
          <w:sz w:val="32"/>
          <w:szCs w:val="32"/>
          <w:lang w:val="uk-UA"/>
        </w:rPr>
        <w:t xml:space="preserve">1. </w:t>
      </w:r>
      <w:r w:rsidRPr="006408C6">
        <w:rPr>
          <w:b/>
          <w:sz w:val="32"/>
          <w:szCs w:val="32"/>
          <w:lang w:val="uk-UA"/>
        </w:rPr>
        <w:t>Заходи зі зниження питомих витрат, а також втрат ресурсів, з них</w:t>
      </w:r>
    </w:p>
    <w:p w:rsidR="00452E9F" w:rsidRPr="006408C6" w:rsidRDefault="00452E9F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</w:p>
    <w:p w:rsidR="00601E13" w:rsidRPr="006408C6" w:rsidRDefault="00D30E29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>2.</w:t>
      </w:r>
      <w:r w:rsidR="00A80342" w:rsidRPr="006408C6">
        <w:rPr>
          <w:b/>
          <w:sz w:val="32"/>
          <w:szCs w:val="32"/>
          <w:lang w:val="uk-UA"/>
        </w:rPr>
        <w:t>1.1.</w:t>
      </w:r>
      <w:r w:rsidRPr="006408C6">
        <w:rPr>
          <w:b/>
          <w:sz w:val="32"/>
          <w:szCs w:val="32"/>
          <w:lang w:val="uk-UA"/>
        </w:rPr>
        <w:t xml:space="preserve"> </w:t>
      </w:r>
      <w:r w:rsidR="00A80342" w:rsidRPr="006408C6">
        <w:rPr>
          <w:b/>
          <w:sz w:val="32"/>
          <w:szCs w:val="32"/>
          <w:lang w:val="uk-UA"/>
        </w:rPr>
        <w:t>Технічне переоснащення насосного обладнання на КНС №14 м. Рівне</w:t>
      </w:r>
    </w:p>
    <w:p w:rsidR="00D30E29" w:rsidRPr="006408C6" w:rsidRDefault="00D30E29" w:rsidP="006408C6">
      <w:pPr>
        <w:tabs>
          <w:tab w:val="left" w:pos="9072"/>
        </w:tabs>
        <w:spacing w:line="480" w:lineRule="auto"/>
        <w:ind w:right="424" w:firstLine="426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>Техніко-економічне обґрунтування необхідності та доцільності впровадження заходу</w:t>
      </w:r>
    </w:p>
    <w:p w:rsidR="00D30E29" w:rsidRPr="006408C6" w:rsidRDefault="00D30E29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  <w:lang w:val="uk-UA"/>
        </w:rPr>
        <w:t>Вихідні положення, в яких зазначається техн</w:t>
      </w:r>
      <w:r w:rsidRPr="006408C6">
        <w:rPr>
          <w:i/>
          <w:sz w:val="32"/>
          <w:szCs w:val="32"/>
          <w:u w:val="single"/>
        </w:rPr>
        <w:t>ічна можливість та економічна доцільність</w:t>
      </w:r>
    </w:p>
    <w:p w:rsidR="00D30E29" w:rsidRPr="006408C6" w:rsidRDefault="00D30E29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К</w:t>
      </w:r>
      <w:r w:rsidRPr="006408C6">
        <w:rPr>
          <w:sz w:val="32"/>
          <w:szCs w:val="32"/>
        </w:rPr>
        <w:t>аналізаційна насосна станція (далі – КНС) №</w:t>
      </w:r>
      <w:r w:rsidR="00A80342" w:rsidRPr="006408C6">
        <w:rPr>
          <w:sz w:val="32"/>
          <w:szCs w:val="32"/>
          <w:lang w:val="uk-UA"/>
        </w:rPr>
        <w:t>14</w:t>
      </w:r>
      <w:r w:rsidRPr="006408C6">
        <w:rPr>
          <w:sz w:val="32"/>
          <w:szCs w:val="32"/>
        </w:rPr>
        <w:t xml:space="preserve"> знаходиться за адресою на вул. </w:t>
      </w:r>
      <w:r w:rsidR="00A80342" w:rsidRPr="006408C6">
        <w:rPr>
          <w:sz w:val="32"/>
          <w:szCs w:val="32"/>
          <w:lang w:val="uk-UA"/>
        </w:rPr>
        <w:t>Ботанічна, 12-А</w:t>
      </w:r>
      <w:r w:rsidRPr="006408C6">
        <w:rPr>
          <w:sz w:val="32"/>
          <w:szCs w:val="32"/>
        </w:rPr>
        <w:t xml:space="preserve"> в м.Рівне, побудована</w:t>
      </w:r>
      <w:r w:rsidR="002F391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 і введена в </w:t>
      </w:r>
      <w:r w:rsidR="002F391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експлуатацію в </w:t>
      </w:r>
      <w:r w:rsidR="00FA57DA" w:rsidRPr="006408C6">
        <w:rPr>
          <w:sz w:val="32"/>
          <w:szCs w:val="32"/>
          <w:lang w:val="uk-UA"/>
        </w:rPr>
        <w:t>2001</w:t>
      </w:r>
      <w:r w:rsidRPr="006408C6">
        <w:rPr>
          <w:sz w:val="32"/>
          <w:szCs w:val="32"/>
        </w:rPr>
        <w:t xml:space="preserve"> році. Призначенням </w:t>
      </w:r>
      <w:r w:rsidR="002F391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даної КНС – </w:t>
      </w:r>
      <w:r w:rsidR="002F391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приймання </w:t>
      </w:r>
      <w:r w:rsidR="002F391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каналізаційних </w:t>
      </w:r>
      <w:r w:rsidR="002F391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стічних </w:t>
      </w:r>
      <w:r w:rsidR="002F391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>вод</w:t>
      </w:r>
      <w:r w:rsidRPr="006408C6">
        <w:rPr>
          <w:color w:val="FF0000"/>
          <w:sz w:val="32"/>
          <w:szCs w:val="32"/>
        </w:rPr>
        <w:t xml:space="preserve"> </w:t>
      </w:r>
      <w:r w:rsidR="002F3913">
        <w:rPr>
          <w:color w:val="FF0000"/>
          <w:sz w:val="32"/>
          <w:szCs w:val="32"/>
          <w:lang w:val="uk-UA"/>
        </w:rPr>
        <w:t xml:space="preserve"> </w:t>
      </w:r>
      <w:r w:rsidR="00421B3F" w:rsidRPr="006408C6">
        <w:rPr>
          <w:sz w:val="32"/>
          <w:szCs w:val="32"/>
          <w:lang w:val="uk-UA"/>
        </w:rPr>
        <w:t>південної</w:t>
      </w:r>
      <w:r w:rsidR="00FA57DA" w:rsidRPr="006408C6">
        <w:rPr>
          <w:sz w:val="32"/>
          <w:szCs w:val="32"/>
          <w:lang w:val="uk-UA"/>
        </w:rPr>
        <w:t xml:space="preserve"> </w:t>
      </w:r>
      <w:r w:rsidR="002F3913">
        <w:rPr>
          <w:sz w:val="32"/>
          <w:szCs w:val="32"/>
          <w:lang w:val="uk-UA"/>
        </w:rPr>
        <w:t xml:space="preserve"> </w:t>
      </w:r>
      <w:r w:rsidR="00FA57DA" w:rsidRPr="006408C6">
        <w:rPr>
          <w:sz w:val="32"/>
          <w:szCs w:val="32"/>
          <w:lang w:val="uk-UA"/>
        </w:rPr>
        <w:t xml:space="preserve">частини </w:t>
      </w:r>
      <w:r w:rsidR="002F3913">
        <w:rPr>
          <w:sz w:val="32"/>
          <w:szCs w:val="32"/>
          <w:lang w:val="uk-UA"/>
        </w:rPr>
        <w:t xml:space="preserve"> </w:t>
      </w:r>
      <w:r w:rsidR="00FA57DA" w:rsidRPr="006408C6">
        <w:rPr>
          <w:sz w:val="32"/>
          <w:szCs w:val="32"/>
          <w:lang w:val="uk-UA"/>
        </w:rPr>
        <w:t xml:space="preserve">та </w:t>
      </w:r>
      <w:r w:rsidR="002F3913">
        <w:rPr>
          <w:sz w:val="32"/>
          <w:szCs w:val="32"/>
          <w:lang w:val="uk-UA"/>
        </w:rPr>
        <w:t xml:space="preserve"> </w:t>
      </w:r>
      <w:r w:rsidR="00FA57DA" w:rsidRPr="006408C6">
        <w:rPr>
          <w:sz w:val="32"/>
          <w:szCs w:val="32"/>
          <w:lang w:val="uk-UA"/>
        </w:rPr>
        <w:t>приватного</w:t>
      </w:r>
      <w:r w:rsidR="002F3913">
        <w:rPr>
          <w:sz w:val="32"/>
          <w:szCs w:val="32"/>
          <w:lang w:val="uk-UA"/>
        </w:rPr>
        <w:t xml:space="preserve"> </w:t>
      </w:r>
      <w:r w:rsidR="00FA57DA" w:rsidRPr="006408C6">
        <w:rPr>
          <w:sz w:val="32"/>
          <w:szCs w:val="32"/>
          <w:lang w:val="uk-UA"/>
        </w:rPr>
        <w:t xml:space="preserve"> сектору</w:t>
      </w:r>
      <w:r w:rsidRPr="006408C6">
        <w:rPr>
          <w:sz w:val="32"/>
          <w:szCs w:val="32"/>
        </w:rPr>
        <w:t xml:space="preserve"> </w:t>
      </w:r>
      <w:r w:rsidR="002F391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м.Рівне </w:t>
      </w:r>
      <w:r w:rsidR="002F391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та </w:t>
      </w:r>
      <w:r w:rsidR="002F391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перекачка </w:t>
      </w:r>
      <w:r w:rsidR="002F391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їх </w:t>
      </w:r>
      <w:r w:rsidR="00FA57DA" w:rsidRPr="006408C6">
        <w:rPr>
          <w:sz w:val="32"/>
          <w:szCs w:val="32"/>
          <w:lang w:val="uk-UA"/>
        </w:rPr>
        <w:t xml:space="preserve">по </w:t>
      </w:r>
      <w:r w:rsidR="002F3913">
        <w:rPr>
          <w:sz w:val="32"/>
          <w:szCs w:val="32"/>
          <w:lang w:val="uk-UA"/>
        </w:rPr>
        <w:t>н</w:t>
      </w:r>
      <w:r w:rsidR="00FA57DA" w:rsidRPr="006408C6">
        <w:rPr>
          <w:sz w:val="32"/>
          <w:szCs w:val="32"/>
          <w:lang w:val="uk-UA"/>
        </w:rPr>
        <w:t xml:space="preserve">апірних </w:t>
      </w:r>
      <w:r w:rsidR="002F3913">
        <w:rPr>
          <w:sz w:val="32"/>
          <w:szCs w:val="32"/>
          <w:lang w:val="uk-UA"/>
        </w:rPr>
        <w:t xml:space="preserve"> </w:t>
      </w:r>
      <w:r w:rsidR="00FA57DA" w:rsidRPr="006408C6">
        <w:rPr>
          <w:sz w:val="32"/>
          <w:szCs w:val="32"/>
          <w:lang w:val="uk-UA"/>
        </w:rPr>
        <w:t xml:space="preserve">колекторах </w:t>
      </w:r>
      <w:r w:rsidR="002F3913">
        <w:rPr>
          <w:sz w:val="32"/>
          <w:szCs w:val="32"/>
          <w:lang w:val="uk-UA"/>
        </w:rPr>
        <w:t xml:space="preserve"> </w:t>
      </w:r>
      <w:r w:rsidR="00FA57DA" w:rsidRPr="006408C6">
        <w:rPr>
          <w:sz w:val="32"/>
          <w:szCs w:val="32"/>
          <w:lang w:val="uk-UA"/>
        </w:rPr>
        <w:t>на</w:t>
      </w:r>
      <w:r w:rsidR="002F3913">
        <w:rPr>
          <w:sz w:val="32"/>
          <w:szCs w:val="32"/>
          <w:lang w:val="uk-UA"/>
        </w:rPr>
        <w:t xml:space="preserve"> </w:t>
      </w:r>
      <w:r w:rsidR="00FA57DA" w:rsidRPr="006408C6">
        <w:rPr>
          <w:sz w:val="32"/>
          <w:szCs w:val="32"/>
          <w:lang w:val="uk-UA"/>
        </w:rPr>
        <w:t xml:space="preserve"> КНС №3, а далі </w:t>
      </w:r>
      <w:r w:rsidRPr="006408C6">
        <w:rPr>
          <w:sz w:val="32"/>
          <w:szCs w:val="32"/>
        </w:rPr>
        <w:t xml:space="preserve"> на очисні споруди каналізації.</w:t>
      </w:r>
    </w:p>
    <w:p w:rsidR="002F3913" w:rsidRDefault="00FA57DA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Під </w:t>
      </w:r>
      <w:r w:rsidR="002F391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час </w:t>
      </w:r>
      <w:r w:rsidR="002F391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обстеження встановлених насосних агрегатів було </w:t>
      </w:r>
      <w:r w:rsidR="002F391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виявлено </w:t>
      </w:r>
      <w:r w:rsidR="002F391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виробку робочих камер, знос корпусу та деталей. </w:t>
      </w:r>
    </w:p>
    <w:p w:rsidR="002F3913" w:rsidRDefault="00FA57DA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Систематичний вихід з ладу електродвигунів призводить до постійного виводу насосних агрегатів в ремонт. </w:t>
      </w:r>
    </w:p>
    <w:p w:rsidR="00FA57DA" w:rsidRPr="006408C6" w:rsidRDefault="00FA57DA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Дані насосні арегати не підлягають ремонту. </w:t>
      </w:r>
    </w:p>
    <w:p w:rsidR="00FA57DA" w:rsidRPr="006408C6" w:rsidRDefault="00FA57DA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Даним заходом передбачається заміна </w:t>
      </w:r>
      <w:r w:rsidR="00396BE9" w:rsidRPr="006408C6">
        <w:rPr>
          <w:sz w:val="32"/>
          <w:szCs w:val="32"/>
          <w:lang w:val="uk-UA"/>
        </w:rPr>
        <w:t xml:space="preserve">2-х </w:t>
      </w:r>
      <w:r w:rsidRPr="006408C6">
        <w:rPr>
          <w:sz w:val="32"/>
          <w:szCs w:val="32"/>
          <w:lang w:val="uk-UA"/>
        </w:rPr>
        <w:t>насосних агрегатів</w:t>
      </w:r>
      <w:r w:rsidR="00396BE9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en-US"/>
        </w:rPr>
        <w:t>RITZ</w:t>
      </w:r>
      <w:r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en-US"/>
        </w:rPr>
        <w:t>AM</w:t>
      </w:r>
      <w:r w:rsidR="004206CE" w:rsidRPr="006408C6">
        <w:rPr>
          <w:sz w:val="32"/>
          <w:szCs w:val="32"/>
          <w:lang w:val="uk-UA"/>
        </w:rPr>
        <w:t>З</w:t>
      </w:r>
      <w:r w:rsidRPr="006408C6">
        <w:rPr>
          <w:sz w:val="32"/>
          <w:szCs w:val="32"/>
          <w:lang w:val="en-US"/>
        </w:rPr>
        <w:t>C</w:t>
      </w:r>
      <w:r w:rsidR="00396BE9" w:rsidRPr="006408C6">
        <w:rPr>
          <w:sz w:val="32"/>
          <w:szCs w:val="32"/>
          <w:lang w:val="uk-UA"/>
        </w:rPr>
        <w:t xml:space="preserve"> 11.5/2 з технічними параметрами </w:t>
      </w:r>
      <w:r w:rsidR="004206CE" w:rsidRPr="006408C6">
        <w:rPr>
          <w:sz w:val="32"/>
          <w:szCs w:val="32"/>
          <w:lang w:val="en-US"/>
        </w:rPr>
        <w:t>Q</w:t>
      </w:r>
      <w:r w:rsidR="004206CE" w:rsidRPr="006408C6">
        <w:rPr>
          <w:sz w:val="32"/>
          <w:szCs w:val="32"/>
          <w:lang w:val="uk-UA"/>
        </w:rPr>
        <w:t>=68 м</w:t>
      </w:r>
      <w:r w:rsidR="004206CE" w:rsidRPr="006408C6">
        <w:rPr>
          <w:sz w:val="32"/>
          <w:szCs w:val="32"/>
          <w:vertAlign w:val="superscript"/>
          <w:lang w:val="uk-UA"/>
        </w:rPr>
        <w:t>3</w:t>
      </w:r>
      <w:r w:rsidR="004206CE" w:rsidRPr="006408C6">
        <w:rPr>
          <w:sz w:val="32"/>
          <w:szCs w:val="32"/>
          <w:lang w:val="uk-UA"/>
        </w:rPr>
        <w:t>/год, Н=22 м, Р</w:t>
      </w:r>
      <w:r w:rsidR="004206CE" w:rsidRPr="006408C6">
        <w:rPr>
          <w:sz w:val="32"/>
          <w:szCs w:val="32"/>
          <w:vertAlign w:val="subscript"/>
          <w:lang w:val="uk-UA"/>
        </w:rPr>
        <w:t>дв.</w:t>
      </w:r>
      <w:r w:rsidR="004206CE" w:rsidRPr="006408C6">
        <w:rPr>
          <w:sz w:val="32"/>
          <w:szCs w:val="32"/>
          <w:lang w:val="uk-UA"/>
        </w:rPr>
        <w:t xml:space="preserve">=11,5 кВт </w:t>
      </w:r>
      <w:r w:rsidR="00396BE9" w:rsidRPr="006408C6">
        <w:rPr>
          <w:sz w:val="32"/>
          <w:szCs w:val="32"/>
          <w:lang w:val="uk-UA"/>
        </w:rPr>
        <w:t>та встановити шафи керування насосами, так як резервних насосних агрегатів на КНС №14 немає, що створює загрозу забезпечення водовідведення в районах басейну каналізування КНС №14.</w:t>
      </w:r>
    </w:p>
    <w:p w:rsidR="00D30E29" w:rsidRPr="006408C6" w:rsidRDefault="00396BE9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Даний проект виконується згідно п.4.2.</w:t>
      </w:r>
      <w:r w:rsidR="00650593" w:rsidRPr="006408C6">
        <w:rPr>
          <w:sz w:val="32"/>
          <w:szCs w:val="32"/>
          <w:lang w:val="uk-UA"/>
        </w:rPr>
        <w:t>5</w:t>
      </w:r>
      <w:r w:rsidRPr="006408C6">
        <w:rPr>
          <w:sz w:val="32"/>
          <w:szCs w:val="32"/>
          <w:lang w:val="uk-UA"/>
        </w:rPr>
        <w:t xml:space="preserve"> «Схеми оптимізації системи водопостачання та водовідведення м.Рівне, сіл Гощанського, Рівненського та Здолбунівського районів».</w:t>
      </w:r>
    </w:p>
    <w:p w:rsidR="00D30E29" w:rsidRPr="006408C6" w:rsidRDefault="00D30E29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Обгрунтування проектної потужності об’єкта, передбачуваного асортименту продукції, запланованої до випуску, а також міркування щодо її збуту</w:t>
      </w:r>
    </w:p>
    <w:p w:rsidR="00D30E29" w:rsidRDefault="00D30E29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Не передбачається зміна проектної потужності </w:t>
      </w:r>
      <w:r w:rsidR="00B7003F" w:rsidRPr="006408C6">
        <w:rPr>
          <w:sz w:val="32"/>
          <w:szCs w:val="32"/>
          <w:lang w:val="uk-UA"/>
        </w:rPr>
        <w:t>існуючої каналізаційної насосної станції</w:t>
      </w:r>
      <w:r w:rsidR="002B3358" w:rsidRPr="006408C6">
        <w:rPr>
          <w:sz w:val="32"/>
          <w:szCs w:val="32"/>
          <w:lang w:val="uk-UA"/>
        </w:rPr>
        <w:t>.</w:t>
      </w:r>
    </w:p>
    <w:p w:rsidR="002F3913" w:rsidRPr="006408C6" w:rsidRDefault="002F3913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</w:p>
    <w:p w:rsidR="00D30E29" w:rsidRPr="006408C6" w:rsidRDefault="00D30E29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Обгрунтування чисельності нових або додаткових робочих місць виробничого персоналу</w:t>
      </w:r>
    </w:p>
    <w:p w:rsidR="00D30E29" w:rsidRDefault="00D30E29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Нові або додаткові робочі місця не створюються.</w:t>
      </w:r>
    </w:p>
    <w:p w:rsidR="002F3913" w:rsidRPr="002F3913" w:rsidRDefault="002F3913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</w:p>
    <w:p w:rsidR="00D30E29" w:rsidRPr="006408C6" w:rsidRDefault="00D30E29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Дані про наявність сировинної бази, про забезпечення основними матеріалами, енергоресурсами, напівфабрикатами, трудовими ресурсами з обґрунтуванням можливості їх використання або одержання</w:t>
      </w:r>
    </w:p>
    <w:p w:rsidR="00396BE9" w:rsidRPr="006408C6" w:rsidRDefault="00D30E29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Для реалізації даного проекту підприємству необхідно придбати</w:t>
      </w:r>
      <w:r w:rsidR="003B26B3" w:rsidRPr="006408C6">
        <w:rPr>
          <w:color w:val="FF0000"/>
          <w:sz w:val="32"/>
          <w:szCs w:val="32"/>
          <w:lang w:val="uk-UA"/>
        </w:rPr>
        <w:t>:</w:t>
      </w:r>
    </w:p>
    <w:p w:rsidR="00D30E29" w:rsidRPr="006408C6" w:rsidRDefault="00396BE9" w:rsidP="006408C6">
      <w:pPr>
        <w:pStyle w:val="a3"/>
        <w:numPr>
          <w:ilvl w:val="0"/>
          <w:numId w:val="41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насос відцентровий, одноступінчастий, каналізаційний тип: FZC.3.21.1.3010 з двигуном 9,2 кВт (Q=60 м.куб./год, Н=22 м, Р=9,2 кВ) – 2 шт.;</w:t>
      </w:r>
    </w:p>
    <w:p w:rsidR="00396BE9" w:rsidRPr="006408C6" w:rsidRDefault="00396BE9" w:rsidP="006408C6">
      <w:pPr>
        <w:pStyle w:val="a3"/>
        <w:numPr>
          <w:ilvl w:val="0"/>
          <w:numId w:val="41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засувки ножові шиберні з не висувним штоком Tecofi DN 100 PN 10 </w:t>
      </w:r>
      <w:r w:rsidR="00AD3BF0" w:rsidRPr="006408C6">
        <w:rPr>
          <w:sz w:val="32"/>
          <w:szCs w:val="32"/>
          <w:lang w:val="uk-UA"/>
        </w:rPr>
        <w:t xml:space="preserve">- </w:t>
      </w:r>
      <w:r w:rsidRPr="006408C6">
        <w:rPr>
          <w:sz w:val="32"/>
          <w:szCs w:val="32"/>
          <w:lang w:val="uk-UA"/>
        </w:rPr>
        <w:t>5 шт.;</w:t>
      </w:r>
    </w:p>
    <w:p w:rsidR="00AD3BF0" w:rsidRPr="006408C6" w:rsidRDefault="00AD3BF0" w:rsidP="006408C6">
      <w:pPr>
        <w:pStyle w:val="a3"/>
        <w:numPr>
          <w:ilvl w:val="0"/>
          <w:numId w:val="41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клапани зворотні фланцеві чавунні шарові Ду100 – 2 шт.:</w:t>
      </w:r>
    </w:p>
    <w:p w:rsidR="00AD3BF0" w:rsidRPr="006408C6" w:rsidRDefault="00AD3BF0" w:rsidP="006408C6">
      <w:pPr>
        <w:pStyle w:val="a3"/>
        <w:numPr>
          <w:ilvl w:val="0"/>
          <w:numId w:val="41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вібровставки фл. DN100 – 4 шт.;</w:t>
      </w:r>
    </w:p>
    <w:p w:rsidR="00AD3BF0" w:rsidRPr="006408C6" w:rsidRDefault="00AD3BF0" w:rsidP="006408C6">
      <w:pPr>
        <w:pStyle w:val="a3"/>
        <w:numPr>
          <w:ilvl w:val="0"/>
          <w:numId w:val="41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шафи керування насосом 15 кВ – 2 шт.;</w:t>
      </w:r>
    </w:p>
    <w:p w:rsidR="00976D9D" w:rsidRPr="006408C6" w:rsidRDefault="00976D9D" w:rsidP="006408C6">
      <w:pPr>
        <w:pStyle w:val="a3"/>
        <w:numPr>
          <w:ilvl w:val="0"/>
          <w:numId w:val="41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прилад</w:t>
      </w:r>
      <w:r w:rsidR="002F391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 сигналізації охоронної із GSM передачею даних – 1 шт.;</w:t>
      </w:r>
    </w:p>
    <w:p w:rsidR="00976D9D" w:rsidRPr="006408C6" w:rsidRDefault="00976D9D" w:rsidP="006408C6">
      <w:pPr>
        <w:pStyle w:val="a3"/>
        <w:numPr>
          <w:ilvl w:val="0"/>
          <w:numId w:val="41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вимикач </w:t>
      </w:r>
      <w:r w:rsidR="002F391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поплавковий MS 1 шнур 10 м – 2 шт.;</w:t>
      </w:r>
    </w:p>
    <w:p w:rsidR="00976D9D" w:rsidRPr="006408C6" w:rsidRDefault="00976D9D" w:rsidP="006408C6">
      <w:pPr>
        <w:pStyle w:val="a3"/>
        <w:numPr>
          <w:ilvl w:val="0"/>
          <w:numId w:val="41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реле </w:t>
      </w:r>
      <w:r w:rsidR="002F391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термісторного </w:t>
      </w:r>
      <w:r w:rsidR="002F391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захисту </w:t>
      </w:r>
      <w:r w:rsidR="002F391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двигуна 2 шт.;</w:t>
      </w:r>
    </w:p>
    <w:p w:rsidR="00976D9D" w:rsidRDefault="00976D9D" w:rsidP="006408C6">
      <w:pPr>
        <w:pStyle w:val="a3"/>
        <w:numPr>
          <w:ilvl w:val="0"/>
          <w:numId w:val="41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реле</w:t>
      </w:r>
      <w:r w:rsidR="002F391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 контроля</w:t>
      </w:r>
      <w:r w:rsidR="002F391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 рівня рідини </w:t>
      </w:r>
      <w:r w:rsidR="002F391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HRH-5/UNI – 2 шт.</w:t>
      </w:r>
    </w:p>
    <w:p w:rsidR="002F3913" w:rsidRDefault="002F3913" w:rsidP="002F3913">
      <w:pPr>
        <w:pStyle w:val="a3"/>
        <w:tabs>
          <w:tab w:val="left" w:pos="9072"/>
        </w:tabs>
        <w:spacing w:line="480" w:lineRule="auto"/>
        <w:ind w:left="1211" w:right="424"/>
        <w:jc w:val="both"/>
        <w:rPr>
          <w:sz w:val="32"/>
          <w:szCs w:val="32"/>
          <w:lang w:val="uk-UA"/>
        </w:rPr>
      </w:pPr>
    </w:p>
    <w:p w:rsidR="002F3913" w:rsidRPr="006408C6" w:rsidRDefault="002F3913" w:rsidP="002F3913">
      <w:pPr>
        <w:pStyle w:val="a3"/>
        <w:tabs>
          <w:tab w:val="left" w:pos="9072"/>
        </w:tabs>
        <w:spacing w:line="480" w:lineRule="auto"/>
        <w:ind w:left="1211" w:right="424"/>
        <w:jc w:val="both"/>
        <w:rPr>
          <w:sz w:val="32"/>
          <w:szCs w:val="32"/>
          <w:lang w:val="uk-UA"/>
        </w:rPr>
      </w:pPr>
    </w:p>
    <w:p w:rsidR="00D30E29" w:rsidRPr="006408C6" w:rsidRDefault="00D30E29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Дані інженерних вишукувань</w:t>
      </w:r>
    </w:p>
    <w:p w:rsidR="00D30E29" w:rsidRDefault="00D30E29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Роботи  проводитимуться на існуючому об’єкті.</w:t>
      </w:r>
    </w:p>
    <w:p w:rsidR="002F3913" w:rsidRPr="006408C6" w:rsidRDefault="002F3913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</w:p>
    <w:p w:rsidR="00D30E29" w:rsidRPr="006408C6" w:rsidRDefault="00D30E29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Оцінка впливів на навколишнє середовище (ОВНС)</w:t>
      </w:r>
    </w:p>
    <w:p w:rsidR="00D30E29" w:rsidRDefault="00D30E29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Впли</w:t>
      </w:r>
      <w:r w:rsidRPr="006408C6">
        <w:rPr>
          <w:sz w:val="32"/>
          <w:szCs w:val="32"/>
        </w:rPr>
        <w:t>ву на навколишнє середовище не очікується.</w:t>
      </w:r>
    </w:p>
    <w:p w:rsidR="002F3913" w:rsidRDefault="002F3913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</w:p>
    <w:p w:rsidR="002F3913" w:rsidRPr="006408C6" w:rsidRDefault="002F3913" w:rsidP="002F3913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  <w:lang w:val="uk-UA"/>
        </w:rPr>
        <w:t>Основні рішення з інженерної підгото</w:t>
      </w:r>
      <w:r w:rsidRPr="006408C6">
        <w:rPr>
          <w:i/>
          <w:sz w:val="32"/>
          <w:szCs w:val="32"/>
          <w:u w:val="single"/>
        </w:rPr>
        <w:t>вки території і захисту об’єкта від небезпечних природних чи техногенних факторів</w:t>
      </w:r>
    </w:p>
    <w:p w:rsidR="002F3913" w:rsidRDefault="002F3913" w:rsidP="002F3913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До початку виконання робіт в місцях розташування діючих підземних комунікацій будуть розроблені і погоджені з організаціями, які експлуатують ці комунікації. Розташування підземних комунікацій на місцевості буде позначено відповідними знаками, а територія перед початком робіт буде огороджена.</w:t>
      </w:r>
      <w:r>
        <w:rPr>
          <w:sz w:val="32"/>
          <w:szCs w:val="32"/>
          <w:lang w:val="uk-UA"/>
        </w:rPr>
        <w:t>,</w:t>
      </w:r>
    </w:p>
    <w:p w:rsidR="002F3913" w:rsidRDefault="002F3913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</w:p>
    <w:p w:rsidR="002F3913" w:rsidRDefault="002F3913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</w:p>
    <w:p w:rsidR="002F3913" w:rsidRDefault="002F3913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</w:p>
    <w:p w:rsidR="00D30E29" w:rsidRPr="006408C6" w:rsidRDefault="00D30E29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Схема генплану та транспорту</w:t>
      </w:r>
    </w:p>
    <w:p w:rsidR="00D30E29" w:rsidRPr="006408C6" w:rsidRDefault="009618DB" w:rsidP="002F3913">
      <w:pPr>
        <w:tabs>
          <w:tab w:val="left" w:pos="9072"/>
        </w:tabs>
        <w:spacing w:line="480" w:lineRule="auto"/>
        <w:ind w:right="424" w:hanging="284"/>
        <w:jc w:val="center"/>
        <w:rPr>
          <w:noProof/>
          <w:sz w:val="32"/>
          <w:szCs w:val="32"/>
          <w:lang w:val="uk-UA" w:eastAsia="uk-UA"/>
        </w:rPr>
      </w:pPr>
      <w:r w:rsidRPr="006408C6">
        <w:rPr>
          <w:noProof/>
          <w:sz w:val="32"/>
          <w:szCs w:val="32"/>
          <w:lang w:val="uk-UA" w:eastAsia="uk-UA"/>
        </w:rPr>
        <w:drawing>
          <wp:inline distT="0" distB="0" distL="0" distR="0">
            <wp:extent cx="7264347" cy="5124602"/>
            <wp:effectExtent l="0" t="1066800" r="0" b="1047598"/>
            <wp:docPr id="3" name="Рисунок 1" descr="E:\Інна Семенюк\Інна\ІНВЕСТИЦІЙНІ ПРОГРАМИ\Інвестиційна програма 2019 року\схеми\Інвест_схеми_2019\КНС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Інна Семенюк\Інна\ІНВЕСТИЦІЙНІ ПРОГРАМИ\Інвестиційна програма 2019 року\схеми\Інвест_схеми_2019\КНС1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73258" cy="5130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E29" w:rsidRPr="006408C6" w:rsidRDefault="00D30E29" w:rsidP="006408C6">
      <w:pPr>
        <w:tabs>
          <w:tab w:val="left" w:pos="9072"/>
        </w:tabs>
        <w:spacing w:line="480" w:lineRule="auto"/>
        <w:ind w:right="424" w:firstLine="851"/>
        <w:jc w:val="center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Схема розташування КНС№</w:t>
      </w:r>
      <w:r w:rsidR="003B26B3" w:rsidRPr="006408C6">
        <w:rPr>
          <w:sz w:val="32"/>
          <w:szCs w:val="32"/>
          <w:lang w:val="uk-UA"/>
        </w:rPr>
        <w:t>14</w:t>
      </w:r>
      <w:r w:rsidRPr="006408C6">
        <w:rPr>
          <w:sz w:val="32"/>
          <w:szCs w:val="32"/>
          <w:lang w:val="uk-UA"/>
        </w:rPr>
        <w:t xml:space="preserve"> м.Рівне</w:t>
      </w:r>
    </w:p>
    <w:p w:rsidR="00D30E29" w:rsidRPr="006408C6" w:rsidRDefault="00421B3F" w:rsidP="006408C6">
      <w:pPr>
        <w:tabs>
          <w:tab w:val="left" w:pos="9072"/>
        </w:tabs>
        <w:spacing w:line="480" w:lineRule="auto"/>
        <w:ind w:left="-567" w:right="424"/>
        <w:jc w:val="center"/>
        <w:rPr>
          <w:noProof/>
          <w:sz w:val="32"/>
          <w:szCs w:val="32"/>
          <w:lang w:val="uk-UA"/>
        </w:rPr>
      </w:pPr>
      <w:r w:rsidRPr="006408C6">
        <w:rPr>
          <w:noProof/>
          <w:sz w:val="32"/>
          <w:szCs w:val="32"/>
          <w:lang w:val="uk-UA" w:eastAsia="uk-UA"/>
        </w:rPr>
        <w:drawing>
          <wp:inline distT="0" distB="0" distL="0" distR="0">
            <wp:extent cx="7657659" cy="5409413"/>
            <wp:effectExtent l="0" t="1123950" r="0" b="1105687"/>
            <wp:docPr id="4" name="Рисунок 2" descr="E:\Інна Семенюк\Інна\ІНВЕСТИЦІЙНІ ПРОГРАМИ\Інвестиційна програма 2019 року\схеми\Інвест_схеми_2019\ТехСхемаКНС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Інна Семенюк\Інна\ІНВЕСТИЦІЙНІ ПРОГРАМИ\Інвестиційна програма 2019 року\схеми\Інвест_схеми_2019\ТехСхемаКНС1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57659" cy="540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B3F" w:rsidRPr="006408C6" w:rsidRDefault="00421B3F" w:rsidP="006408C6">
      <w:pPr>
        <w:tabs>
          <w:tab w:val="left" w:pos="9072"/>
        </w:tabs>
        <w:spacing w:line="480" w:lineRule="auto"/>
        <w:ind w:left="-567" w:right="424"/>
        <w:jc w:val="center"/>
        <w:rPr>
          <w:noProof/>
          <w:sz w:val="32"/>
          <w:szCs w:val="32"/>
          <w:lang w:val="uk-UA"/>
        </w:rPr>
      </w:pPr>
      <w:r w:rsidRPr="006408C6">
        <w:rPr>
          <w:noProof/>
          <w:sz w:val="32"/>
          <w:szCs w:val="32"/>
          <w:lang w:val="uk-UA"/>
        </w:rPr>
        <w:t>Технологічна схема КНС №14</w:t>
      </w:r>
    </w:p>
    <w:p w:rsidR="00D30E29" w:rsidRPr="006408C6" w:rsidRDefault="00D30E29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Основні технологічні, будівельні та архітектурно-планувальні рішення</w:t>
      </w:r>
    </w:p>
    <w:p w:rsidR="00D30E29" w:rsidRDefault="00D30E29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Метою </w:t>
      </w:r>
      <w:r w:rsidRPr="006408C6">
        <w:rPr>
          <w:sz w:val="32"/>
          <w:szCs w:val="32"/>
          <w:lang w:val="uk-UA"/>
        </w:rPr>
        <w:t xml:space="preserve">реалізації заходу </w:t>
      </w:r>
      <w:r w:rsidR="00421B3F" w:rsidRPr="006408C6">
        <w:rPr>
          <w:sz w:val="32"/>
          <w:szCs w:val="32"/>
          <w:lang w:val="uk-UA"/>
        </w:rPr>
        <w:t>є заміна насосних агрегатів та встановлення</w:t>
      </w:r>
      <w:r w:rsidR="002F3913">
        <w:rPr>
          <w:sz w:val="32"/>
          <w:szCs w:val="32"/>
          <w:lang w:val="uk-UA"/>
        </w:rPr>
        <w:t xml:space="preserve"> </w:t>
      </w:r>
      <w:r w:rsidR="00421B3F" w:rsidRPr="006408C6">
        <w:rPr>
          <w:sz w:val="32"/>
          <w:szCs w:val="32"/>
          <w:lang w:val="uk-UA"/>
        </w:rPr>
        <w:t xml:space="preserve"> шаф </w:t>
      </w:r>
      <w:r w:rsidR="002F3913">
        <w:rPr>
          <w:sz w:val="32"/>
          <w:szCs w:val="32"/>
          <w:lang w:val="uk-UA"/>
        </w:rPr>
        <w:t xml:space="preserve"> </w:t>
      </w:r>
      <w:r w:rsidR="00421B3F" w:rsidRPr="006408C6">
        <w:rPr>
          <w:sz w:val="32"/>
          <w:szCs w:val="32"/>
          <w:lang w:val="uk-UA"/>
        </w:rPr>
        <w:t>керування насосами.</w:t>
      </w:r>
    </w:p>
    <w:p w:rsidR="002F3913" w:rsidRPr="006408C6" w:rsidRDefault="002F3913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</w:p>
    <w:p w:rsidR="00D30E29" w:rsidRPr="006408C6" w:rsidRDefault="00D30E29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 xml:space="preserve">Основні рішення та показники з енергоефективності, порівняння </w:t>
      </w:r>
      <w:r w:rsidR="002F3913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варіантів, </w:t>
      </w:r>
      <w:r w:rsidR="002F3913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>облік</w:t>
      </w:r>
      <w:r w:rsidR="002F3913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 і</w:t>
      </w:r>
      <w:r w:rsidR="002F3913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 використання </w:t>
      </w:r>
      <w:r w:rsidR="002F3913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вторинних </w:t>
      </w:r>
      <w:r w:rsidR="002F3913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та </w:t>
      </w:r>
      <w:r w:rsidR="002F3913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>поновлюваних</w:t>
      </w:r>
      <w:r w:rsidR="002F3913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 ресурсів,</w:t>
      </w:r>
      <w:r w:rsidR="002F3913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 з </w:t>
      </w:r>
      <w:r w:rsidR="002F3913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 xml:space="preserve">охорони </w:t>
      </w:r>
      <w:r w:rsidR="002F3913">
        <w:rPr>
          <w:i/>
          <w:sz w:val="32"/>
          <w:szCs w:val="32"/>
          <w:u w:val="single"/>
          <w:lang w:val="uk-UA"/>
        </w:rPr>
        <w:t xml:space="preserve"> </w:t>
      </w:r>
      <w:r w:rsidRPr="006408C6">
        <w:rPr>
          <w:i/>
          <w:sz w:val="32"/>
          <w:szCs w:val="32"/>
          <w:u w:val="single"/>
        </w:rPr>
        <w:t>праці</w:t>
      </w:r>
    </w:p>
    <w:p w:rsidR="00D30E29" w:rsidRDefault="00421B3F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Економія електроенергії складе</w:t>
      </w:r>
      <w:r w:rsidR="00D7552A" w:rsidRPr="006408C6">
        <w:rPr>
          <w:sz w:val="32"/>
          <w:szCs w:val="32"/>
          <w:lang w:val="uk-UA"/>
        </w:rPr>
        <w:t xml:space="preserve"> 60590</w:t>
      </w:r>
      <w:r w:rsidR="003D5FE4" w:rsidRPr="006408C6">
        <w:rPr>
          <w:sz w:val="32"/>
          <w:szCs w:val="32"/>
          <w:lang w:val="uk-UA"/>
        </w:rPr>
        <w:t xml:space="preserve"> </w:t>
      </w:r>
      <w:r w:rsidR="00182007" w:rsidRPr="006408C6">
        <w:rPr>
          <w:sz w:val="32"/>
          <w:szCs w:val="32"/>
        </w:rPr>
        <w:t>кВт*год</w:t>
      </w:r>
      <w:r w:rsidR="00D30E29" w:rsidRPr="006408C6">
        <w:rPr>
          <w:sz w:val="32"/>
          <w:szCs w:val="32"/>
        </w:rPr>
        <w:t>. / рік.</w:t>
      </w:r>
    </w:p>
    <w:p w:rsidR="002F3913" w:rsidRPr="002F3913" w:rsidRDefault="002F3913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</w:p>
    <w:p w:rsidR="00D30E29" w:rsidRPr="006408C6" w:rsidRDefault="00D30E29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Основні положення з організації будівництва</w:t>
      </w:r>
    </w:p>
    <w:p w:rsidR="00D30E29" w:rsidRDefault="00D30E29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Загальна</w:t>
      </w:r>
      <w:r w:rsidR="002F391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 схема </w:t>
      </w:r>
      <w:r w:rsidR="002F391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організації </w:t>
      </w:r>
      <w:r w:rsidR="002F391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будівництва </w:t>
      </w:r>
      <w:r w:rsidR="002F391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містить </w:t>
      </w:r>
      <w:r w:rsidR="002F391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у </w:t>
      </w:r>
      <w:r w:rsidR="002F391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собі наступні періоди: організаційно-технічна підготовка; підготовчий</w:t>
      </w:r>
      <w:r w:rsidR="002F391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 період</w:t>
      </w:r>
      <w:r w:rsidR="002F391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 реконструкції;</w:t>
      </w:r>
      <w:r w:rsidR="002F391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 основний </w:t>
      </w:r>
      <w:r w:rsidR="002F391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період; </w:t>
      </w:r>
      <w:r w:rsidR="002F3913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введення об’єкта в експлуатацію.</w:t>
      </w:r>
    </w:p>
    <w:p w:rsidR="002F3913" w:rsidRDefault="002F3913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</w:p>
    <w:p w:rsidR="002F3913" w:rsidRPr="006408C6" w:rsidRDefault="002F3913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</w:p>
    <w:p w:rsidR="00D30E29" w:rsidRPr="006408C6" w:rsidRDefault="00D30E29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Заходи щодо технічного захисту інформації</w:t>
      </w:r>
    </w:p>
    <w:p w:rsidR="00D30E29" w:rsidRDefault="00D30E29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Даний проект не потребує захисту технічної інформації.</w:t>
      </w:r>
    </w:p>
    <w:p w:rsidR="002F3913" w:rsidRPr="002F3913" w:rsidRDefault="002F3913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</w:p>
    <w:p w:rsidR="00D30E29" w:rsidRPr="006408C6" w:rsidRDefault="00D30E29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Основні рішення з санітарно-побутового обслуговування працюючих</w:t>
      </w:r>
    </w:p>
    <w:p w:rsidR="00D30E29" w:rsidRDefault="00D30E29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об’єкті, на якому існують санітарно-побутові приміщення.</w:t>
      </w:r>
    </w:p>
    <w:p w:rsidR="002F3913" w:rsidRPr="002F3913" w:rsidRDefault="002F3913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</w:p>
    <w:p w:rsidR="00D30E29" w:rsidRPr="006408C6" w:rsidRDefault="00D30E29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Основні рішення з вибухопожежної безпеки виробництва</w:t>
      </w:r>
    </w:p>
    <w:p w:rsidR="00D30E29" w:rsidRPr="006408C6" w:rsidRDefault="00D30E29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</w:p>
    <w:p w:rsidR="00D30E29" w:rsidRPr="006408C6" w:rsidRDefault="00D30E29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Основні рішення щодо реалізації інженерно-технічних заходів цивільного захисту (цивільної оборони)</w:t>
      </w:r>
    </w:p>
    <w:p w:rsidR="00D30E29" w:rsidRDefault="00D30E29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</w:p>
    <w:p w:rsidR="002F3913" w:rsidRPr="002F3913" w:rsidRDefault="002F3913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</w:p>
    <w:p w:rsidR="00D30E29" w:rsidRPr="006408C6" w:rsidRDefault="00D30E29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Ідентифікація та декларація об’єктів підвищеної небезпеки</w:t>
      </w:r>
    </w:p>
    <w:p w:rsidR="00D30E29" w:rsidRDefault="00D30E29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</w:p>
    <w:p w:rsidR="00D30E29" w:rsidRPr="006408C6" w:rsidRDefault="00D30E29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Доступність території об’єкта для маломобільних груп населення (крім об’єктів виробничого призначення)</w:t>
      </w:r>
    </w:p>
    <w:p w:rsidR="002F3913" w:rsidRDefault="00D30E29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Територія об’єкту недоступна для маломобільних груп населення, оскільки її огор</w:t>
      </w:r>
      <w:r w:rsidR="000236EC" w:rsidRPr="006408C6">
        <w:rPr>
          <w:sz w:val="32"/>
          <w:szCs w:val="32"/>
        </w:rPr>
        <w:t>оджено</w:t>
      </w:r>
      <w:r w:rsidR="000236EC" w:rsidRPr="006408C6">
        <w:rPr>
          <w:sz w:val="32"/>
          <w:szCs w:val="32"/>
          <w:lang w:val="uk-UA"/>
        </w:rPr>
        <w:t xml:space="preserve">. </w:t>
      </w:r>
    </w:p>
    <w:p w:rsidR="00D30E29" w:rsidRDefault="000236EC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Даний захід потребує встановлення приладу охоронної сигналізації, так як знаходиться в віддаленому районі міста.</w:t>
      </w:r>
    </w:p>
    <w:p w:rsidR="002F3913" w:rsidRPr="006408C6" w:rsidRDefault="002F3913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</w:p>
    <w:p w:rsidR="00D30E29" w:rsidRPr="006408C6" w:rsidRDefault="00D30E29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Обгрунтування ефективності інвестицій</w:t>
      </w:r>
    </w:p>
    <w:p w:rsidR="00D30E29" w:rsidRDefault="00D30E29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Економія складає</w:t>
      </w:r>
      <w:r w:rsidR="003D5FE4" w:rsidRPr="006408C6">
        <w:rPr>
          <w:sz w:val="32"/>
          <w:szCs w:val="32"/>
          <w:lang w:val="uk-UA"/>
        </w:rPr>
        <w:t xml:space="preserve"> </w:t>
      </w:r>
      <w:r w:rsidR="00D7552A" w:rsidRPr="006408C6">
        <w:rPr>
          <w:sz w:val="32"/>
          <w:szCs w:val="32"/>
          <w:lang w:val="uk-UA"/>
        </w:rPr>
        <w:t>136,39</w:t>
      </w:r>
      <w:r w:rsidR="003D5FE4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тис.грн.</w:t>
      </w:r>
    </w:p>
    <w:p w:rsidR="002F3913" w:rsidRPr="006408C6" w:rsidRDefault="002F3913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</w:p>
    <w:p w:rsidR="00D30E29" w:rsidRPr="006408C6" w:rsidRDefault="00D30E29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Висновки з визначення вибраного варіанту запропонованих рішень та пропозиції</w:t>
      </w:r>
    </w:p>
    <w:p w:rsidR="00D30E29" w:rsidRDefault="00D30E29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Даним заходом передбачено </w:t>
      </w:r>
      <w:r w:rsidR="00334206" w:rsidRPr="006408C6">
        <w:rPr>
          <w:sz w:val="32"/>
          <w:szCs w:val="32"/>
          <w:lang w:val="uk-UA"/>
        </w:rPr>
        <w:t>придбання та встановлення на КНС №14:</w:t>
      </w:r>
      <w:r w:rsidR="00421B3F" w:rsidRPr="006408C6">
        <w:rPr>
          <w:sz w:val="32"/>
          <w:szCs w:val="32"/>
          <w:lang w:val="uk-UA"/>
        </w:rPr>
        <w:t xml:space="preserve"> 2-х насосів відцентрових, одноступінчастих, каналізаційних тип: FZC.3.21.1.3010 з двигуном 9,2 кВт, засувкок ножових шиберних Ø100 мм - 5 шт.; клапанів зворотних фланцевих чавунних шарових Ø100 – 2 шт., вібровставок фл. DN100 – 4 шт.;</w:t>
      </w:r>
      <w:r w:rsidR="00334206" w:rsidRPr="006408C6">
        <w:rPr>
          <w:sz w:val="32"/>
          <w:szCs w:val="32"/>
          <w:lang w:val="uk-UA"/>
        </w:rPr>
        <w:t xml:space="preserve"> </w:t>
      </w:r>
      <w:r w:rsidR="00421B3F" w:rsidRPr="006408C6">
        <w:rPr>
          <w:sz w:val="32"/>
          <w:szCs w:val="32"/>
          <w:lang w:val="uk-UA"/>
        </w:rPr>
        <w:t>шаф керування насосом 15 кВ – 2 шт.;</w:t>
      </w:r>
      <w:r w:rsidR="00334206" w:rsidRPr="006408C6">
        <w:rPr>
          <w:sz w:val="32"/>
          <w:szCs w:val="32"/>
          <w:lang w:val="uk-UA"/>
        </w:rPr>
        <w:t xml:space="preserve"> </w:t>
      </w:r>
      <w:r w:rsidR="00421B3F" w:rsidRPr="006408C6">
        <w:rPr>
          <w:sz w:val="32"/>
          <w:szCs w:val="32"/>
          <w:lang w:val="uk-UA"/>
        </w:rPr>
        <w:t>прилад сигналізації охоронної із GSM передачею даних – 1 шт.;</w:t>
      </w:r>
      <w:r w:rsidR="00334206" w:rsidRPr="006408C6">
        <w:rPr>
          <w:sz w:val="32"/>
          <w:szCs w:val="32"/>
          <w:lang w:val="uk-UA"/>
        </w:rPr>
        <w:t xml:space="preserve"> </w:t>
      </w:r>
      <w:r w:rsidR="00421B3F" w:rsidRPr="006408C6">
        <w:rPr>
          <w:sz w:val="32"/>
          <w:szCs w:val="32"/>
          <w:lang w:val="uk-UA"/>
        </w:rPr>
        <w:t>вимикач поплавковий MS 1 шнур 10 м – 2 шт.;</w:t>
      </w:r>
      <w:r w:rsidR="00334206" w:rsidRPr="006408C6">
        <w:rPr>
          <w:sz w:val="32"/>
          <w:szCs w:val="32"/>
          <w:lang w:val="uk-UA"/>
        </w:rPr>
        <w:t xml:space="preserve"> </w:t>
      </w:r>
      <w:r w:rsidR="00421B3F" w:rsidRPr="006408C6">
        <w:rPr>
          <w:sz w:val="32"/>
          <w:szCs w:val="32"/>
          <w:lang w:val="uk-UA"/>
        </w:rPr>
        <w:t>реле термісторного захисту двигуна 2 шт.;</w:t>
      </w:r>
      <w:r w:rsidR="00334206" w:rsidRPr="006408C6">
        <w:rPr>
          <w:sz w:val="32"/>
          <w:szCs w:val="32"/>
          <w:lang w:val="uk-UA"/>
        </w:rPr>
        <w:t xml:space="preserve"> </w:t>
      </w:r>
      <w:r w:rsidR="00421B3F" w:rsidRPr="006408C6">
        <w:rPr>
          <w:sz w:val="32"/>
          <w:szCs w:val="32"/>
          <w:lang w:val="uk-UA"/>
        </w:rPr>
        <w:t>реле контроля рівня рідини HRH-5/UNI – 2 шт.</w:t>
      </w:r>
    </w:p>
    <w:p w:rsidR="002F3913" w:rsidRPr="006408C6" w:rsidRDefault="002F3913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</w:p>
    <w:p w:rsidR="00D30E29" w:rsidRPr="006408C6" w:rsidRDefault="00D30E29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</w:rPr>
        <w:t xml:space="preserve">Проектні терміни </w:t>
      </w:r>
    </w:p>
    <w:p w:rsidR="00D30E29" w:rsidRDefault="00D30E29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Можливий термін проведення </w:t>
      </w:r>
      <w:r w:rsidRPr="006408C6">
        <w:rPr>
          <w:sz w:val="32"/>
          <w:szCs w:val="32"/>
          <w:lang w:val="uk-UA"/>
        </w:rPr>
        <w:t>заходу</w:t>
      </w:r>
      <w:r w:rsidRPr="006408C6">
        <w:rPr>
          <w:sz w:val="32"/>
          <w:szCs w:val="32"/>
        </w:rPr>
        <w:t xml:space="preserve"> –</w:t>
      </w:r>
      <w:r w:rsidR="00C3174A" w:rsidRPr="006408C6">
        <w:rPr>
          <w:sz w:val="32"/>
          <w:szCs w:val="32"/>
          <w:lang w:val="uk-UA"/>
        </w:rPr>
        <w:t xml:space="preserve"> </w:t>
      </w:r>
      <w:r w:rsidR="00D7552A" w:rsidRPr="006408C6">
        <w:rPr>
          <w:sz w:val="32"/>
          <w:szCs w:val="32"/>
          <w:lang w:val="uk-UA"/>
        </w:rPr>
        <w:t>ІІІ</w:t>
      </w:r>
      <w:r w:rsidR="00C3174A" w:rsidRPr="006408C6">
        <w:rPr>
          <w:sz w:val="32"/>
          <w:szCs w:val="32"/>
        </w:rPr>
        <w:t xml:space="preserve"> </w:t>
      </w:r>
      <w:r w:rsidR="00182007" w:rsidRPr="006408C6">
        <w:rPr>
          <w:sz w:val="32"/>
          <w:szCs w:val="32"/>
          <w:lang w:val="uk-UA"/>
        </w:rPr>
        <w:t>квартал</w:t>
      </w:r>
      <w:r w:rsidRPr="006408C6">
        <w:rPr>
          <w:sz w:val="32"/>
          <w:szCs w:val="32"/>
        </w:rPr>
        <w:t xml:space="preserve"> 201</w:t>
      </w:r>
      <w:r w:rsidR="00334206" w:rsidRPr="006408C6">
        <w:rPr>
          <w:sz w:val="32"/>
          <w:szCs w:val="32"/>
          <w:lang w:val="uk-UA"/>
        </w:rPr>
        <w:t>9</w:t>
      </w:r>
      <w:r w:rsidRPr="006408C6">
        <w:rPr>
          <w:sz w:val="32"/>
          <w:szCs w:val="32"/>
        </w:rPr>
        <w:t xml:space="preserve"> року.</w:t>
      </w:r>
    </w:p>
    <w:p w:rsidR="002F3913" w:rsidRPr="002F3913" w:rsidRDefault="002F3913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</w:p>
    <w:p w:rsidR="00D30E29" w:rsidRPr="006408C6" w:rsidRDefault="00D30E29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Техніко-економічні показники</w:t>
      </w:r>
    </w:p>
    <w:p w:rsidR="00D30E29" w:rsidRPr="006408C6" w:rsidRDefault="00D30E29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Загальна вартість заходу –</w:t>
      </w:r>
      <w:r w:rsidR="00334206" w:rsidRPr="006408C6">
        <w:rPr>
          <w:sz w:val="32"/>
          <w:szCs w:val="32"/>
        </w:rPr>
        <w:t xml:space="preserve"> </w:t>
      </w:r>
      <w:r w:rsidR="00A10B6C" w:rsidRPr="006408C6">
        <w:rPr>
          <w:sz w:val="32"/>
          <w:szCs w:val="32"/>
          <w:lang w:val="uk-UA"/>
        </w:rPr>
        <w:t>455,12</w:t>
      </w:r>
      <w:r w:rsidR="00334206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тис. грн.</w:t>
      </w:r>
    </w:p>
    <w:p w:rsidR="00D30E29" w:rsidRDefault="00D30E29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Роботи по об</w:t>
      </w:r>
      <w:r w:rsidRPr="006408C6">
        <w:rPr>
          <w:sz w:val="32"/>
          <w:szCs w:val="32"/>
        </w:rPr>
        <w:t>’</w:t>
      </w:r>
      <w:r w:rsidRPr="006408C6">
        <w:rPr>
          <w:sz w:val="32"/>
          <w:szCs w:val="32"/>
          <w:lang w:val="uk-UA"/>
        </w:rPr>
        <w:t>єкту виконуються господарським способом. По необхідному устаткуванню розглянуто по декілька пропозицій та вибрано оптимальні.</w:t>
      </w:r>
    </w:p>
    <w:p w:rsidR="002F3913" w:rsidRPr="006408C6" w:rsidRDefault="002F3913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D30E29" w:rsidRPr="006408C6" w:rsidRDefault="00D30E29" w:rsidP="006408C6">
      <w:pPr>
        <w:pStyle w:val="a3"/>
        <w:numPr>
          <w:ilvl w:val="0"/>
          <w:numId w:val="3"/>
        </w:numPr>
        <w:tabs>
          <w:tab w:val="left" w:pos="851"/>
          <w:tab w:val="left" w:pos="3675"/>
          <w:tab w:val="left" w:pos="9072"/>
        </w:tabs>
        <w:spacing w:line="480" w:lineRule="auto"/>
        <w:ind w:left="709" w:right="424" w:hanging="283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</w:rPr>
        <w:t>Висновки та пропозиції</w:t>
      </w:r>
    </w:p>
    <w:p w:rsidR="00D30E29" w:rsidRPr="006408C6" w:rsidRDefault="00D30E29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У відповідності до Витягу з протоколу засідання Національної комісії, що здійснює державне регулювання у сферах енергетики та комунальних послуг, яке проводилось у формі відкритого слуханння № 21 від 27.11.2014 року, висновок експертизи по даному заходу не вимагається.</w:t>
      </w:r>
    </w:p>
    <w:p w:rsidR="00D30E29" w:rsidRDefault="00D30E29" w:rsidP="006408C6">
      <w:pPr>
        <w:tabs>
          <w:tab w:val="left" w:pos="9072"/>
        </w:tabs>
        <w:spacing w:line="480" w:lineRule="auto"/>
        <w:ind w:right="424" w:firstLine="851"/>
        <w:jc w:val="both"/>
        <w:rPr>
          <w:color w:val="FF0000"/>
          <w:sz w:val="32"/>
          <w:szCs w:val="32"/>
          <w:lang w:val="uk-UA"/>
        </w:rPr>
      </w:pPr>
    </w:p>
    <w:p w:rsidR="002F3913" w:rsidRDefault="002F3913" w:rsidP="006408C6">
      <w:pPr>
        <w:tabs>
          <w:tab w:val="left" w:pos="9072"/>
        </w:tabs>
        <w:spacing w:line="480" w:lineRule="auto"/>
        <w:ind w:right="424" w:firstLine="851"/>
        <w:jc w:val="both"/>
        <w:rPr>
          <w:color w:val="FF0000"/>
          <w:sz w:val="32"/>
          <w:szCs w:val="32"/>
          <w:lang w:val="uk-UA"/>
        </w:rPr>
      </w:pPr>
    </w:p>
    <w:p w:rsidR="002F3913" w:rsidRDefault="002F3913" w:rsidP="006408C6">
      <w:pPr>
        <w:tabs>
          <w:tab w:val="left" w:pos="9072"/>
        </w:tabs>
        <w:spacing w:line="480" w:lineRule="auto"/>
        <w:ind w:right="424" w:firstLine="851"/>
        <w:jc w:val="both"/>
        <w:rPr>
          <w:color w:val="FF0000"/>
          <w:sz w:val="32"/>
          <w:szCs w:val="32"/>
          <w:lang w:val="uk-UA"/>
        </w:rPr>
      </w:pPr>
    </w:p>
    <w:p w:rsidR="002F3913" w:rsidRDefault="002F3913" w:rsidP="006408C6">
      <w:pPr>
        <w:tabs>
          <w:tab w:val="left" w:pos="9072"/>
        </w:tabs>
        <w:spacing w:line="480" w:lineRule="auto"/>
        <w:ind w:right="424" w:firstLine="851"/>
        <w:jc w:val="both"/>
        <w:rPr>
          <w:color w:val="FF0000"/>
          <w:sz w:val="32"/>
          <w:szCs w:val="32"/>
          <w:lang w:val="uk-UA"/>
        </w:rPr>
      </w:pPr>
    </w:p>
    <w:p w:rsidR="002F3913" w:rsidRDefault="002F3913" w:rsidP="006408C6">
      <w:pPr>
        <w:tabs>
          <w:tab w:val="left" w:pos="9072"/>
        </w:tabs>
        <w:spacing w:line="480" w:lineRule="auto"/>
        <w:ind w:right="424" w:firstLine="851"/>
        <w:jc w:val="both"/>
        <w:rPr>
          <w:color w:val="FF0000"/>
          <w:sz w:val="32"/>
          <w:szCs w:val="32"/>
          <w:lang w:val="uk-UA"/>
        </w:rPr>
      </w:pPr>
    </w:p>
    <w:p w:rsidR="002F3913" w:rsidRDefault="002F3913" w:rsidP="006408C6">
      <w:pPr>
        <w:tabs>
          <w:tab w:val="left" w:pos="9072"/>
        </w:tabs>
        <w:spacing w:line="480" w:lineRule="auto"/>
        <w:ind w:right="424" w:firstLine="851"/>
        <w:jc w:val="both"/>
        <w:rPr>
          <w:color w:val="FF0000"/>
          <w:sz w:val="32"/>
          <w:szCs w:val="32"/>
          <w:lang w:val="uk-UA"/>
        </w:rPr>
      </w:pPr>
    </w:p>
    <w:p w:rsidR="002F3913" w:rsidRDefault="002F3913" w:rsidP="006408C6">
      <w:pPr>
        <w:tabs>
          <w:tab w:val="left" w:pos="9072"/>
        </w:tabs>
        <w:spacing w:line="480" w:lineRule="auto"/>
        <w:ind w:right="424" w:firstLine="851"/>
        <w:jc w:val="both"/>
        <w:rPr>
          <w:color w:val="FF0000"/>
          <w:sz w:val="32"/>
          <w:szCs w:val="32"/>
          <w:lang w:val="uk-UA"/>
        </w:rPr>
      </w:pPr>
    </w:p>
    <w:p w:rsidR="002F3913" w:rsidRDefault="002F3913" w:rsidP="006408C6">
      <w:pPr>
        <w:tabs>
          <w:tab w:val="left" w:pos="9072"/>
        </w:tabs>
        <w:spacing w:line="480" w:lineRule="auto"/>
        <w:ind w:right="424" w:firstLine="851"/>
        <w:jc w:val="both"/>
        <w:rPr>
          <w:color w:val="FF0000"/>
          <w:sz w:val="32"/>
          <w:szCs w:val="32"/>
          <w:lang w:val="uk-UA"/>
        </w:rPr>
      </w:pPr>
    </w:p>
    <w:p w:rsidR="002F3913" w:rsidRDefault="002F3913" w:rsidP="006408C6">
      <w:pPr>
        <w:tabs>
          <w:tab w:val="left" w:pos="9072"/>
        </w:tabs>
        <w:spacing w:line="480" w:lineRule="auto"/>
        <w:ind w:right="424" w:firstLine="851"/>
        <w:jc w:val="both"/>
        <w:rPr>
          <w:color w:val="FF0000"/>
          <w:sz w:val="32"/>
          <w:szCs w:val="32"/>
          <w:lang w:val="uk-UA"/>
        </w:rPr>
      </w:pPr>
    </w:p>
    <w:p w:rsidR="002F3913" w:rsidRDefault="002F3913" w:rsidP="006408C6">
      <w:pPr>
        <w:tabs>
          <w:tab w:val="left" w:pos="9072"/>
        </w:tabs>
        <w:spacing w:line="480" w:lineRule="auto"/>
        <w:ind w:right="424" w:firstLine="851"/>
        <w:jc w:val="both"/>
        <w:rPr>
          <w:color w:val="FF0000"/>
          <w:sz w:val="32"/>
          <w:szCs w:val="32"/>
          <w:lang w:val="uk-UA"/>
        </w:rPr>
      </w:pPr>
    </w:p>
    <w:p w:rsidR="002F3913" w:rsidRDefault="002F3913" w:rsidP="006408C6">
      <w:pPr>
        <w:tabs>
          <w:tab w:val="left" w:pos="9072"/>
        </w:tabs>
        <w:spacing w:line="480" w:lineRule="auto"/>
        <w:ind w:right="424" w:firstLine="851"/>
        <w:jc w:val="both"/>
        <w:rPr>
          <w:color w:val="FF0000"/>
          <w:sz w:val="32"/>
          <w:szCs w:val="32"/>
          <w:lang w:val="uk-UA"/>
        </w:rPr>
      </w:pPr>
    </w:p>
    <w:p w:rsidR="002F3913" w:rsidRDefault="002F3913" w:rsidP="006408C6">
      <w:pPr>
        <w:tabs>
          <w:tab w:val="left" w:pos="9072"/>
        </w:tabs>
        <w:spacing w:line="480" w:lineRule="auto"/>
        <w:ind w:right="424" w:firstLine="851"/>
        <w:jc w:val="both"/>
        <w:rPr>
          <w:color w:val="FF0000"/>
          <w:sz w:val="32"/>
          <w:szCs w:val="32"/>
          <w:lang w:val="uk-UA"/>
        </w:rPr>
      </w:pPr>
    </w:p>
    <w:p w:rsidR="002F3913" w:rsidRDefault="002F3913" w:rsidP="006408C6">
      <w:pPr>
        <w:tabs>
          <w:tab w:val="left" w:pos="9072"/>
        </w:tabs>
        <w:spacing w:line="480" w:lineRule="auto"/>
        <w:ind w:right="424" w:firstLine="851"/>
        <w:jc w:val="both"/>
        <w:rPr>
          <w:color w:val="FF0000"/>
          <w:sz w:val="32"/>
          <w:szCs w:val="32"/>
          <w:lang w:val="uk-UA"/>
        </w:rPr>
      </w:pPr>
    </w:p>
    <w:p w:rsidR="002F3913" w:rsidRDefault="002F3913" w:rsidP="006408C6">
      <w:pPr>
        <w:tabs>
          <w:tab w:val="left" w:pos="9072"/>
        </w:tabs>
        <w:spacing w:line="480" w:lineRule="auto"/>
        <w:ind w:right="424" w:firstLine="851"/>
        <w:jc w:val="both"/>
        <w:rPr>
          <w:color w:val="FF0000"/>
          <w:sz w:val="32"/>
          <w:szCs w:val="32"/>
          <w:lang w:val="uk-UA"/>
        </w:rPr>
      </w:pPr>
    </w:p>
    <w:p w:rsidR="002F3913" w:rsidRPr="006408C6" w:rsidRDefault="002F3913" w:rsidP="006408C6">
      <w:pPr>
        <w:tabs>
          <w:tab w:val="left" w:pos="9072"/>
        </w:tabs>
        <w:spacing w:line="480" w:lineRule="auto"/>
        <w:ind w:right="424" w:firstLine="851"/>
        <w:jc w:val="both"/>
        <w:rPr>
          <w:color w:val="FF0000"/>
          <w:sz w:val="32"/>
          <w:szCs w:val="32"/>
          <w:lang w:val="uk-UA"/>
        </w:rPr>
      </w:pPr>
    </w:p>
    <w:p w:rsidR="002F3913" w:rsidRDefault="00D30E29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  <w:r w:rsidRPr="002F3913">
        <w:rPr>
          <w:b/>
          <w:i/>
          <w:sz w:val="32"/>
          <w:szCs w:val="32"/>
          <w:lang w:val="uk-UA"/>
        </w:rPr>
        <w:t>Визначення строку окупності та економічного ефекту</w:t>
      </w:r>
    </w:p>
    <w:p w:rsidR="002F3913" w:rsidRDefault="00D30E29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  <w:r w:rsidRPr="002F3913">
        <w:rPr>
          <w:b/>
          <w:i/>
          <w:sz w:val="32"/>
          <w:szCs w:val="32"/>
          <w:lang w:val="uk-UA"/>
        </w:rPr>
        <w:t xml:space="preserve"> від впровадження заходу інвестиційної програми </w:t>
      </w:r>
    </w:p>
    <w:p w:rsidR="002F3913" w:rsidRDefault="00D30E29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  <w:r w:rsidRPr="002F3913">
        <w:rPr>
          <w:b/>
          <w:i/>
          <w:sz w:val="32"/>
          <w:szCs w:val="32"/>
          <w:lang w:val="uk-UA"/>
        </w:rPr>
        <w:t xml:space="preserve">з </w:t>
      </w:r>
      <w:r w:rsidR="00A37641" w:rsidRPr="002F3913">
        <w:rPr>
          <w:b/>
          <w:i/>
          <w:sz w:val="32"/>
          <w:szCs w:val="32"/>
          <w:lang w:val="uk-UA"/>
        </w:rPr>
        <w:t>технічного переоснащення насосного обладнання</w:t>
      </w:r>
    </w:p>
    <w:p w:rsidR="008155EA" w:rsidRPr="002F3913" w:rsidRDefault="00A37641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  <w:r w:rsidRPr="002F3913">
        <w:rPr>
          <w:b/>
          <w:i/>
          <w:sz w:val="32"/>
          <w:szCs w:val="32"/>
          <w:lang w:val="uk-UA"/>
        </w:rPr>
        <w:t xml:space="preserve"> на КНС №14 м. Рівне</w:t>
      </w:r>
    </w:p>
    <w:p w:rsidR="00D7552A" w:rsidRPr="006408C6" w:rsidRDefault="00D7552A" w:rsidP="006408C6">
      <w:pPr>
        <w:tabs>
          <w:tab w:val="left" w:pos="9072"/>
        </w:tabs>
        <w:spacing w:line="480" w:lineRule="auto"/>
        <w:ind w:right="424" w:firstLine="709"/>
        <w:jc w:val="both"/>
        <w:rPr>
          <w:rFonts w:ascii="Times New Roman CYR" w:eastAsia="Times New Roman CYR" w:hAnsi="Times New Roman CYR" w:cs="Times New Roman CYR"/>
          <w:sz w:val="32"/>
          <w:szCs w:val="32"/>
        </w:rPr>
      </w:pP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>Середня продуктивність  насосних агрегатів №1 та №2 складає в середньому 1000  м3/добу з тиском   38 м. Ці насосні агрегати працюють  в середньому 24 години на добу.  При цьому затратили електроенергії :</w:t>
      </w:r>
    </w:p>
    <w:p w:rsidR="00D7552A" w:rsidRPr="006408C6" w:rsidRDefault="00D7552A" w:rsidP="006408C6">
      <w:pPr>
        <w:tabs>
          <w:tab w:val="left" w:pos="9072"/>
        </w:tabs>
        <w:spacing w:line="480" w:lineRule="auto"/>
        <w:ind w:right="424" w:firstLine="709"/>
        <w:jc w:val="center"/>
        <w:rPr>
          <w:rFonts w:ascii="Times New Roman CYR" w:eastAsia="Times New Roman CYR" w:hAnsi="Times New Roman CYR" w:cs="Times New Roman CYR"/>
          <w:sz w:val="32"/>
          <w:szCs w:val="32"/>
        </w:rPr>
      </w:pP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>Р= (2,72*Н*Q)/η*10¯³</w:t>
      </w:r>
    </w:p>
    <w:p w:rsidR="002F3913" w:rsidRDefault="00D7552A" w:rsidP="006408C6">
      <w:pPr>
        <w:tabs>
          <w:tab w:val="left" w:pos="9072"/>
        </w:tabs>
        <w:spacing w:line="480" w:lineRule="auto"/>
        <w:ind w:right="424" w:firstLine="709"/>
        <w:jc w:val="center"/>
        <w:rPr>
          <w:rFonts w:ascii="Times New Roman CYR" w:eastAsia="Times New Roman CYR" w:hAnsi="Times New Roman CYR" w:cs="Times New Roman CYR"/>
          <w:i/>
          <w:sz w:val="32"/>
          <w:szCs w:val="32"/>
          <w:lang w:val="uk-UA"/>
        </w:rPr>
      </w:pPr>
      <w:r w:rsidRPr="006408C6">
        <w:rPr>
          <w:rFonts w:ascii="Times New Roman CYR" w:eastAsia="Times New Roman CYR" w:hAnsi="Times New Roman CYR" w:cs="Times New Roman CYR"/>
          <w:i/>
          <w:sz w:val="32"/>
          <w:szCs w:val="32"/>
        </w:rPr>
        <w:t xml:space="preserve">Р1= (2,72 * 1000 * 38) / 0,35 = 295 * 365  = </w:t>
      </w:r>
    </w:p>
    <w:p w:rsidR="00D7552A" w:rsidRPr="006408C6" w:rsidRDefault="002F3913" w:rsidP="006408C6">
      <w:pPr>
        <w:tabs>
          <w:tab w:val="left" w:pos="9072"/>
        </w:tabs>
        <w:spacing w:line="480" w:lineRule="auto"/>
        <w:ind w:right="424" w:firstLine="709"/>
        <w:jc w:val="center"/>
        <w:rPr>
          <w:rFonts w:ascii="Times New Roman CYR" w:eastAsia="Times New Roman CYR" w:hAnsi="Times New Roman CYR" w:cs="Times New Roman CYR"/>
          <w:i/>
          <w:sz w:val="32"/>
          <w:szCs w:val="32"/>
        </w:rPr>
      </w:pPr>
      <w:r>
        <w:rPr>
          <w:rFonts w:ascii="Times New Roman CYR" w:eastAsia="Times New Roman CYR" w:hAnsi="Times New Roman CYR" w:cs="Times New Roman CYR"/>
          <w:i/>
          <w:sz w:val="32"/>
          <w:szCs w:val="32"/>
          <w:lang w:val="uk-UA"/>
        </w:rPr>
        <w:t>=</w:t>
      </w:r>
      <w:r w:rsidR="00D7552A" w:rsidRPr="006408C6">
        <w:rPr>
          <w:rFonts w:ascii="Times New Roman CYR" w:eastAsia="Times New Roman CYR" w:hAnsi="Times New Roman CYR" w:cs="Times New Roman CYR"/>
          <w:i/>
          <w:sz w:val="32"/>
          <w:szCs w:val="32"/>
        </w:rPr>
        <w:t>107675 кВт*год/ рік,</w:t>
      </w:r>
    </w:p>
    <w:p w:rsidR="00D7552A" w:rsidRPr="006408C6" w:rsidRDefault="00D7552A" w:rsidP="006408C6">
      <w:pPr>
        <w:tabs>
          <w:tab w:val="left" w:pos="9072"/>
        </w:tabs>
        <w:spacing w:line="480" w:lineRule="auto"/>
        <w:ind w:right="424" w:firstLine="709"/>
        <w:jc w:val="both"/>
        <w:rPr>
          <w:rFonts w:ascii="Times New Roman CYR" w:eastAsia="Times New Roman CYR" w:hAnsi="Times New Roman CYR" w:cs="Times New Roman CYR"/>
          <w:sz w:val="32"/>
          <w:szCs w:val="32"/>
        </w:rPr>
      </w:pP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де 38 – середня висота підйому, м    </w:t>
      </w:r>
    </w:p>
    <w:p w:rsidR="00D7552A" w:rsidRPr="006408C6" w:rsidRDefault="00D7552A" w:rsidP="006408C6">
      <w:pPr>
        <w:tabs>
          <w:tab w:val="left" w:pos="9072"/>
        </w:tabs>
        <w:spacing w:line="480" w:lineRule="auto"/>
        <w:ind w:right="424" w:firstLine="709"/>
        <w:jc w:val="both"/>
        <w:rPr>
          <w:rFonts w:ascii="Times New Roman CYR" w:eastAsia="Times New Roman CYR" w:hAnsi="Times New Roman CYR" w:cs="Times New Roman CYR"/>
          <w:sz w:val="32"/>
          <w:szCs w:val="32"/>
        </w:rPr>
      </w:pP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0,35 – середнє ККД насосних агрегатів </w:t>
      </w:r>
    </w:p>
    <w:p w:rsidR="00D7552A" w:rsidRPr="006408C6" w:rsidRDefault="00D7552A" w:rsidP="006408C6">
      <w:pPr>
        <w:tabs>
          <w:tab w:val="left" w:pos="9072"/>
        </w:tabs>
        <w:spacing w:line="480" w:lineRule="auto"/>
        <w:ind w:right="424" w:firstLine="709"/>
        <w:jc w:val="both"/>
        <w:rPr>
          <w:rFonts w:ascii="Times New Roman CYR" w:eastAsia="Times New Roman CYR" w:hAnsi="Times New Roman CYR" w:cs="Times New Roman CYR"/>
          <w:sz w:val="32"/>
          <w:szCs w:val="32"/>
        </w:rPr>
      </w:pP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>При заміні  існуючого  насосного  агрегату   з  ККД = 0,35 на  новий, більш енергоощадний  з ККД=0,80  витрати на перекачку тієї ж кількості стоків становитимуть :</w:t>
      </w:r>
    </w:p>
    <w:p w:rsidR="002F3913" w:rsidRDefault="00D7552A" w:rsidP="006408C6">
      <w:pPr>
        <w:tabs>
          <w:tab w:val="left" w:pos="9072"/>
        </w:tabs>
        <w:spacing w:line="480" w:lineRule="auto"/>
        <w:ind w:right="424" w:firstLine="709"/>
        <w:jc w:val="center"/>
        <w:rPr>
          <w:rFonts w:ascii="Times New Roman CYR" w:eastAsia="Times New Roman CYR" w:hAnsi="Times New Roman CYR" w:cs="Times New Roman CYR"/>
          <w:i/>
          <w:sz w:val="32"/>
          <w:szCs w:val="32"/>
          <w:lang w:val="uk-UA"/>
        </w:rPr>
      </w:pPr>
      <w:r w:rsidRPr="006408C6">
        <w:rPr>
          <w:rFonts w:ascii="Times New Roman CYR" w:eastAsia="Times New Roman CYR" w:hAnsi="Times New Roman CYR" w:cs="Times New Roman CYR"/>
          <w:i/>
          <w:sz w:val="32"/>
          <w:szCs w:val="32"/>
        </w:rPr>
        <w:t>Р2=(2,72 * 1000 * 38) / 0,8 = 12</w:t>
      </w:r>
      <w:r w:rsidRPr="006408C6">
        <w:rPr>
          <w:rFonts w:ascii="Times New Roman CYR" w:eastAsia="Times New Roman CYR" w:hAnsi="Times New Roman CYR" w:cs="Times New Roman CYR"/>
          <w:i/>
          <w:sz w:val="32"/>
          <w:szCs w:val="32"/>
          <w:lang w:val="uk-UA"/>
        </w:rPr>
        <w:t>9</w:t>
      </w:r>
      <w:r w:rsidRPr="006408C6">
        <w:rPr>
          <w:rFonts w:ascii="Times New Roman CYR" w:eastAsia="Times New Roman CYR" w:hAnsi="Times New Roman CYR" w:cs="Times New Roman CYR"/>
          <w:i/>
          <w:sz w:val="32"/>
          <w:szCs w:val="32"/>
        </w:rPr>
        <w:t xml:space="preserve"> * 365 = </w:t>
      </w:r>
    </w:p>
    <w:p w:rsidR="00D7552A" w:rsidRPr="006408C6" w:rsidRDefault="002F3913" w:rsidP="006408C6">
      <w:pPr>
        <w:tabs>
          <w:tab w:val="left" w:pos="9072"/>
        </w:tabs>
        <w:spacing w:line="480" w:lineRule="auto"/>
        <w:ind w:right="424" w:firstLine="709"/>
        <w:jc w:val="center"/>
        <w:rPr>
          <w:rFonts w:ascii="Times New Roman CYR" w:eastAsia="Times New Roman CYR" w:hAnsi="Times New Roman CYR" w:cs="Times New Roman CYR"/>
          <w:i/>
          <w:sz w:val="32"/>
          <w:szCs w:val="32"/>
        </w:rPr>
      </w:pPr>
      <w:r>
        <w:rPr>
          <w:rFonts w:ascii="Times New Roman CYR" w:eastAsia="Times New Roman CYR" w:hAnsi="Times New Roman CYR" w:cs="Times New Roman CYR"/>
          <w:i/>
          <w:sz w:val="32"/>
          <w:szCs w:val="32"/>
          <w:lang w:val="uk-UA"/>
        </w:rPr>
        <w:t>=</w:t>
      </w:r>
      <w:r w:rsidR="00D7552A" w:rsidRPr="006408C6">
        <w:rPr>
          <w:rFonts w:ascii="Times New Roman CYR" w:eastAsia="Times New Roman CYR" w:hAnsi="Times New Roman CYR" w:cs="Times New Roman CYR"/>
          <w:i/>
          <w:sz w:val="32"/>
          <w:szCs w:val="32"/>
        </w:rPr>
        <w:t>4</w:t>
      </w:r>
      <w:r w:rsidR="00D7552A" w:rsidRPr="006408C6">
        <w:rPr>
          <w:rFonts w:ascii="Times New Roman CYR" w:eastAsia="Times New Roman CYR" w:hAnsi="Times New Roman CYR" w:cs="Times New Roman CYR"/>
          <w:i/>
          <w:sz w:val="32"/>
          <w:szCs w:val="32"/>
          <w:lang w:val="uk-UA"/>
        </w:rPr>
        <w:t>7085</w:t>
      </w:r>
      <w:r w:rsidR="00D7552A" w:rsidRPr="006408C6">
        <w:rPr>
          <w:rFonts w:ascii="Times New Roman CYR" w:eastAsia="Times New Roman CYR" w:hAnsi="Times New Roman CYR" w:cs="Times New Roman CYR"/>
          <w:i/>
          <w:sz w:val="32"/>
          <w:szCs w:val="32"/>
        </w:rPr>
        <w:t xml:space="preserve"> кВт*год. / рік,</w:t>
      </w:r>
    </w:p>
    <w:p w:rsidR="00D7552A" w:rsidRPr="006408C6" w:rsidRDefault="00D7552A" w:rsidP="006408C6">
      <w:pPr>
        <w:tabs>
          <w:tab w:val="left" w:pos="9072"/>
        </w:tabs>
        <w:spacing w:line="480" w:lineRule="auto"/>
        <w:ind w:right="424" w:firstLine="709"/>
        <w:jc w:val="both"/>
        <w:rPr>
          <w:rFonts w:ascii="Times New Roman CYR" w:eastAsia="Times New Roman CYR" w:hAnsi="Times New Roman CYR" w:cs="Times New Roman CYR"/>
          <w:sz w:val="32"/>
          <w:szCs w:val="32"/>
        </w:rPr>
      </w:pP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>Річний економічний ефект від заміни  насосних агрегатів становитиме:</w:t>
      </w:r>
    </w:p>
    <w:p w:rsidR="002F3913" w:rsidRDefault="00D7552A" w:rsidP="006408C6">
      <w:pPr>
        <w:tabs>
          <w:tab w:val="left" w:pos="9072"/>
        </w:tabs>
        <w:spacing w:line="480" w:lineRule="auto"/>
        <w:ind w:right="424" w:firstLine="709"/>
        <w:jc w:val="center"/>
        <w:rPr>
          <w:rFonts w:ascii="Times New Roman CYR" w:eastAsia="Times New Roman CYR" w:hAnsi="Times New Roman CYR" w:cs="Times New Roman CYR"/>
          <w:i/>
          <w:sz w:val="32"/>
          <w:szCs w:val="32"/>
          <w:lang w:val="uk-UA"/>
        </w:rPr>
      </w:pPr>
      <w:r w:rsidRPr="006408C6">
        <w:rPr>
          <w:rFonts w:ascii="Times New Roman CYR" w:eastAsia="Times New Roman CYR" w:hAnsi="Times New Roman CYR" w:cs="Times New Roman CYR"/>
          <w:i/>
          <w:sz w:val="32"/>
          <w:szCs w:val="32"/>
        </w:rPr>
        <w:t>Е= (Р1-Р2) = 107675 – 4</w:t>
      </w:r>
      <w:r w:rsidRPr="006408C6">
        <w:rPr>
          <w:rFonts w:ascii="Times New Roman CYR" w:eastAsia="Times New Roman CYR" w:hAnsi="Times New Roman CYR" w:cs="Times New Roman CYR"/>
          <w:i/>
          <w:sz w:val="32"/>
          <w:szCs w:val="32"/>
          <w:lang w:val="uk-UA"/>
        </w:rPr>
        <w:t>7085</w:t>
      </w:r>
      <w:r w:rsidRPr="006408C6">
        <w:rPr>
          <w:rFonts w:ascii="Times New Roman CYR" w:eastAsia="Times New Roman CYR" w:hAnsi="Times New Roman CYR" w:cs="Times New Roman CYR"/>
          <w:i/>
          <w:sz w:val="32"/>
          <w:szCs w:val="32"/>
        </w:rPr>
        <w:t xml:space="preserve"> = </w:t>
      </w:r>
    </w:p>
    <w:p w:rsidR="00D7552A" w:rsidRPr="006408C6" w:rsidRDefault="002F3913" w:rsidP="006408C6">
      <w:pPr>
        <w:tabs>
          <w:tab w:val="left" w:pos="9072"/>
        </w:tabs>
        <w:spacing w:line="480" w:lineRule="auto"/>
        <w:ind w:right="424" w:firstLine="709"/>
        <w:jc w:val="center"/>
        <w:rPr>
          <w:rFonts w:ascii="Times New Roman CYR" w:eastAsia="Times New Roman CYR" w:hAnsi="Times New Roman CYR" w:cs="Times New Roman CYR"/>
          <w:i/>
          <w:sz w:val="32"/>
          <w:szCs w:val="32"/>
        </w:rPr>
      </w:pPr>
      <w:r>
        <w:rPr>
          <w:rFonts w:ascii="Times New Roman CYR" w:eastAsia="Times New Roman CYR" w:hAnsi="Times New Roman CYR" w:cs="Times New Roman CYR"/>
          <w:i/>
          <w:sz w:val="32"/>
          <w:szCs w:val="32"/>
          <w:lang w:val="uk-UA"/>
        </w:rPr>
        <w:t>=</w:t>
      </w:r>
      <w:r w:rsidR="00D7552A" w:rsidRPr="006408C6">
        <w:rPr>
          <w:rFonts w:ascii="Times New Roman CYR" w:eastAsia="Times New Roman CYR" w:hAnsi="Times New Roman CYR" w:cs="Times New Roman CYR"/>
          <w:i/>
          <w:sz w:val="32"/>
          <w:szCs w:val="32"/>
        </w:rPr>
        <w:t>60590 кВт*год. / рік,</w:t>
      </w:r>
    </w:p>
    <w:p w:rsidR="00D7552A" w:rsidRPr="006408C6" w:rsidRDefault="00D7552A" w:rsidP="006408C6">
      <w:pPr>
        <w:tabs>
          <w:tab w:val="left" w:pos="9072"/>
        </w:tabs>
        <w:spacing w:line="480" w:lineRule="auto"/>
        <w:ind w:right="424" w:firstLine="709"/>
        <w:jc w:val="both"/>
        <w:rPr>
          <w:rFonts w:ascii="Times New Roman CYR" w:eastAsia="Times New Roman CYR" w:hAnsi="Times New Roman CYR" w:cs="Times New Roman CYR"/>
          <w:sz w:val="32"/>
          <w:szCs w:val="32"/>
        </w:rPr>
      </w:pP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>це складає :</w:t>
      </w:r>
    </w:p>
    <w:p w:rsidR="00D7552A" w:rsidRPr="006408C6" w:rsidRDefault="00D7552A" w:rsidP="006408C6">
      <w:pPr>
        <w:tabs>
          <w:tab w:val="left" w:pos="9072"/>
        </w:tabs>
        <w:spacing w:line="480" w:lineRule="auto"/>
        <w:ind w:right="424" w:firstLine="709"/>
        <w:jc w:val="center"/>
        <w:rPr>
          <w:rFonts w:ascii="Times New Roman CYR" w:eastAsia="Times New Roman CYR" w:hAnsi="Times New Roman CYR" w:cs="Times New Roman CYR"/>
          <w:i/>
          <w:sz w:val="32"/>
          <w:szCs w:val="32"/>
        </w:rPr>
      </w:pPr>
      <w:r w:rsidRPr="006408C6">
        <w:rPr>
          <w:rFonts w:ascii="Times New Roman CYR" w:eastAsia="Times New Roman CYR" w:hAnsi="Times New Roman CYR" w:cs="Times New Roman CYR"/>
          <w:i/>
          <w:sz w:val="32"/>
          <w:szCs w:val="32"/>
        </w:rPr>
        <w:t>60590 * 2,</w:t>
      </w:r>
      <w:r w:rsidRPr="006408C6">
        <w:rPr>
          <w:rFonts w:ascii="Times New Roman CYR" w:eastAsia="Times New Roman CYR" w:hAnsi="Times New Roman CYR" w:cs="Times New Roman CYR"/>
          <w:i/>
          <w:sz w:val="32"/>
          <w:szCs w:val="32"/>
          <w:lang w:val="uk-UA"/>
        </w:rPr>
        <w:t>251</w:t>
      </w:r>
      <w:r w:rsidRPr="006408C6">
        <w:rPr>
          <w:rFonts w:ascii="Times New Roman CYR" w:eastAsia="Times New Roman CYR" w:hAnsi="Times New Roman CYR" w:cs="Times New Roman CYR"/>
          <w:i/>
          <w:sz w:val="32"/>
          <w:szCs w:val="32"/>
        </w:rPr>
        <w:t xml:space="preserve"> = </w:t>
      </w:r>
      <w:r w:rsidRPr="006408C6">
        <w:rPr>
          <w:rFonts w:ascii="Times New Roman CYR" w:eastAsia="Times New Roman CYR" w:hAnsi="Times New Roman CYR" w:cs="Times New Roman CYR"/>
          <w:i/>
          <w:sz w:val="32"/>
          <w:szCs w:val="32"/>
          <w:lang w:val="uk-UA"/>
        </w:rPr>
        <w:t>136388</w:t>
      </w:r>
      <w:r w:rsidRPr="006408C6">
        <w:rPr>
          <w:rFonts w:ascii="Times New Roman CYR" w:eastAsia="Times New Roman CYR" w:hAnsi="Times New Roman CYR" w:cs="Times New Roman CYR"/>
          <w:i/>
          <w:sz w:val="32"/>
          <w:szCs w:val="32"/>
        </w:rPr>
        <w:t xml:space="preserve"> грн. / рік</w:t>
      </w:r>
    </w:p>
    <w:p w:rsidR="00D7552A" w:rsidRPr="006408C6" w:rsidRDefault="00D7552A" w:rsidP="006408C6">
      <w:pPr>
        <w:tabs>
          <w:tab w:val="left" w:pos="9072"/>
        </w:tabs>
        <w:spacing w:line="480" w:lineRule="auto"/>
        <w:ind w:right="424" w:firstLine="709"/>
        <w:rPr>
          <w:rFonts w:ascii="Times New Roman CYR" w:eastAsia="Times New Roman CYR" w:hAnsi="Times New Roman CYR" w:cs="Times New Roman CYR"/>
          <w:sz w:val="32"/>
          <w:szCs w:val="32"/>
          <w:lang w:val="uk-UA"/>
        </w:rPr>
      </w:pP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>де  2,</w:t>
      </w:r>
      <w:r w:rsidRPr="006408C6">
        <w:rPr>
          <w:rFonts w:ascii="Times New Roman CYR" w:eastAsia="Times New Roman CYR" w:hAnsi="Times New Roman CYR" w:cs="Times New Roman CYR"/>
          <w:sz w:val="32"/>
          <w:szCs w:val="32"/>
          <w:lang w:val="uk-UA"/>
        </w:rPr>
        <w:t>251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 - середній роздрібний тариф на електроенергію (</w:t>
      </w:r>
      <w:r w:rsidRPr="006408C6">
        <w:rPr>
          <w:rFonts w:ascii="Times New Roman CYR" w:eastAsia="Times New Roman CYR" w:hAnsi="Times New Roman CYR" w:cs="Times New Roman CYR"/>
          <w:sz w:val="32"/>
          <w:szCs w:val="32"/>
          <w:lang w:val="uk-UA"/>
        </w:rPr>
        <w:t xml:space="preserve">без 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 ПДВ) для 2 класу напруги.</w:t>
      </w:r>
    </w:p>
    <w:p w:rsidR="00D7552A" w:rsidRPr="006408C6" w:rsidRDefault="00D7552A" w:rsidP="006408C6">
      <w:pPr>
        <w:tabs>
          <w:tab w:val="left" w:pos="9072"/>
        </w:tabs>
        <w:spacing w:line="480" w:lineRule="auto"/>
        <w:ind w:right="424" w:firstLine="709"/>
        <w:jc w:val="both"/>
        <w:rPr>
          <w:rFonts w:ascii="Times New Roman CYR" w:eastAsia="Times New Roman CYR" w:hAnsi="Times New Roman CYR" w:cs="Times New Roman CYR"/>
          <w:sz w:val="32"/>
          <w:szCs w:val="32"/>
        </w:rPr>
      </w:pP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>Термін окупності :</w:t>
      </w:r>
    </w:p>
    <w:p w:rsidR="00452E9F" w:rsidRPr="006408C6" w:rsidRDefault="00D7552A" w:rsidP="006408C6">
      <w:pPr>
        <w:tabs>
          <w:tab w:val="left" w:pos="9072"/>
        </w:tabs>
        <w:spacing w:line="480" w:lineRule="auto"/>
        <w:ind w:right="424" w:firstLine="709"/>
        <w:jc w:val="center"/>
        <w:rPr>
          <w:rFonts w:ascii="Times New Roman CYR" w:eastAsia="Times New Roman CYR" w:hAnsi="Times New Roman CYR" w:cs="Times New Roman CYR"/>
          <w:b/>
          <w:i/>
          <w:sz w:val="32"/>
          <w:szCs w:val="32"/>
          <w:lang w:val="uk-UA"/>
        </w:rPr>
      </w:pPr>
      <w:r w:rsidRPr="006408C6">
        <w:rPr>
          <w:rFonts w:ascii="Times New Roman CYR" w:eastAsia="Times New Roman CYR" w:hAnsi="Times New Roman CYR" w:cs="Times New Roman CYR"/>
          <w:b/>
          <w:i/>
          <w:sz w:val="32"/>
          <w:szCs w:val="32"/>
          <w:lang w:val="uk-UA"/>
        </w:rPr>
        <w:t>455,12</w:t>
      </w:r>
      <w:r w:rsidRPr="006408C6">
        <w:rPr>
          <w:rFonts w:ascii="Times New Roman CYR" w:eastAsia="Times New Roman CYR" w:hAnsi="Times New Roman CYR" w:cs="Times New Roman CYR"/>
          <w:b/>
          <w:i/>
          <w:sz w:val="32"/>
          <w:szCs w:val="32"/>
        </w:rPr>
        <w:t xml:space="preserve"> / </w:t>
      </w:r>
      <w:r w:rsidRPr="006408C6">
        <w:rPr>
          <w:rFonts w:ascii="Times New Roman CYR" w:eastAsia="Times New Roman CYR" w:hAnsi="Times New Roman CYR" w:cs="Times New Roman CYR"/>
          <w:b/>
          <w:i/>
          <w:sz w:val="32"/>
          <w:szCs w:val="32"/>
          <w:lang w:val="uk-UA"/>
        </w:rPr>
        <w:t>136,39</w:t>
      </w:r>
      <w:r w:rsidRPr="006408C6">
        <w:rPr>
          <w:rFonts w:ascii="Times New Roman CYR" w:eastAsia="Times New Roman CYR" w:hAnsi="Times New Roman CYR" w:cs="Times New Roman CYR"/>
          <w:b/>
          <w:i/>
          <w:sz w:val="32"/>
          <w:szCs w:val="32"/>
        </w:rPr>
        <w:t xml:space="preserve"> = </w:t>
      </w:r>
      <w:r w:rsidRPr="006408C6">
        <w:rPr>
          <w:rFonts w:ascii="Times New Roman CYR" w:eastAsia="Times New Roman CYR" w:hAnsi="Times New Roman CYR" w:cs="Times New Roman CYR"/>
          <w:b/>
          <w:i/>
          <w:sz w:val="32"/>
          <w:szCs w:val="32"/>
          <w:lang w:val="uk-UA"/>
        </w:rPr>
        <w:t>3,34</w:t>
      </w:r>
      <w:r w:rsidRPr="006408C6">
        <w:rPr>
          <w:rFonts w:ascii="Times New Roman CYR" w:eastAsia="Times New Roman CYR" w:hAnsi="Times New Roman CYR" w:cs="Times New Roman CYR"/>
          <w:b/>
          <w:i/>
          <w:sz w:val="32"/>
          <w:szCs w:val="32"/>
        </w:rPr>
        <w:t xml:space="preserve"> * 12 = </w:t>
      </w:r>
      <w:r w:rsidRPr="006408C6">
        <w:rPr>
          <w:rFonts w:ascii="Times New Roman CYR" w:eastAsia="Times New Roman CYR" w:hAnsi="Times New Roman CYR" w:cs="Times New Roman CYR"/>
          <w:b/>
          <w:i/>
          <w:sz w:val="32"/>
          <w:szCs w:val="32"/>
          <w:lang w:val="uk-UA"/>
        </w:rPr>
        <w:t>40,04</w:t>
      </w:r>
      <w:r w:rsidRPr="006408C6">
        <w:rPr>
          <w:rFonts w:ascii="Times New Roman CYR" w:eastAsia="Times New Roman CYR" w:hAnsi="Times New Roman CYR" w:cs="Times New Roman CYR"/>
          <w:b/>
          <w:i/>
          <w:sz w:val="32"/>
          <w:szCs w:val="32"/>
        </w:rPr>
        <w:t xml:space="preserve"> міс</w:t>
      </w:r>
    </w:p>
    <w:p w:rsidR="00A37641" w:rsidRPr="006408C6" w:rsidRDefault="00A37641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</w:p>
    <w:p w:rsidR="00A37641" w:rsidRPr="006408C6" w:rsidRDefault="00A37641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</w:p>
    <w:p w:rsidR="00A37641" w:rsidRPr="006408C6" w:rsidRDefault="00A37641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</w:p>
    <w:p w:rsidR="00A37641" w:rsidRPr="006408C6" w:rsidRDefault="00A37641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</w:p>
    <w:p w:rsidR="00A37641" w:rsidRPr="006408C6" w:rsidRDefault="00A37641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</w:p>
    <w:p w:rsidR="00A37641" w:rsidRPr="006408C6" w:rsidRDefault="00A37641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</w:p>
    <w:p w:rsidR="00A37641" w:rsidRPr="006408C6" w:rsidRDefault="00A37641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</w:p>
    <w:p w:rsidR="00A37641" w:rsidRPr="006408C6" w:rsidRDefault="00A37641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</w:p>
    <w:p w:rsidR="009B447F" w:rsidRDefault="00F82269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>2.1.2.</w:t>
      </w:r>
      <w:r w:rsidR="00A37641" w:rsidRPr="006408C6">
        <w:rPr>
          <w:b/>
          <w:sz w:val="32"/>
          <w:szCs w:val="32"/>
          <w:lang w:val="uk-UA"/>
        </w:rPr>
        <w:t xml:space="preserve"> </w:t>
      </w:r>
      <w:r w:rsidRPr="006408C6">
        <w:rPr>
          <w:b/>
          <w:sz w:val="32"/>
          <w:szCs w:val="32"/>
          <w:lang w:val="uk-UA"/>
        </w:rPr>
        <w:t xml:space="preserve">Технічне переоснащення насосного обладнання </w:t>
      </w:r>
    </w:p>
    <w:p w:rsidR="00A37641" w:rsidRDefault="00F82269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>на КНС №10 м. Рівне</w:t>
      </w:r>
    </w:p>
    <w:p w:rsidR="009B447F" w:rsidRPr="006408C6" w:rsidRDefault="009B447F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</w:p>
    <w:p w:rsidR="00A37641" w:rsidRPr="006408C6" w:rsidRDefault="00A37641" w:rsidP="006408C6">
      <w:pPr>
        <w:tabs>
          <w:tab w:val="left" w:pos="9072"/>
        </w:tabs>
        <w:spacing w:line="480" w:lineRule="auto"/>
        <w:ind w:right="424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>Техніко-економічне обґрунтування необхідності та доцільності впровадження заходу</w:t>
      </w:r>
    </w:p>
    <w:p w:rsidR="00A37641" w:rsidRPr="006408C6" w:rsidRDefault="00A37641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  <w:lang w:val="uk-UA"/>
        </w:rPr>
        <w:t>Вихідні положення, в яких зазначається техніч</w:t>
      </w:r>
      <w:r w:rsidRPr="006408C6">
        <w:rPr>
          <w:i/>
          <w:sz w:val="32"/>
          <w:szCs w:val="32"/>
          <w:u w:val="single"/>
        </w:rPr>
        <w:t>на можливість та економічна доцільність</w:t>
      </w:r>
    </w:p>
    <w:p w:rsidR="002154BF" w:rsidRPr="006408C6" w:rsidRDefault="002154BF" w:rsidP="006408C6">
      <w:pPr>
        <w:pStyle w:val="a3"/>
        <w:tabs>
          <w:tab w:val="left" w:pos="9072"/>
        </w:tabs>
        <w:spacing w:line="480" w:lineRule="auto"/>
        <w:ind w:left="0" w:right="424" w:firstLine="851"/>
        <w:jc w:val="both"/>
        <w:rPr>
          <w:sz w:val="32"/>
          <w:szCs w:val="32"/>
        </w:rPr>
      </w:pPr>
      <w:r w:rsidRPr="006408C6">
        <w:rPr>
          <w:sz w:val="32"/>
          <w:szCs w:val="32"/>
          <w:lang w:val="uk-UA"/>
        </w:rPr>
        <w:t>К</w:t>
      </w:r>
      <w:r w:rsidRPr="006408C6">
        <w:rPr>
          <w:sz w:val="32"/>
          <w:szCs w:val="32"/>
        </w:rPr>
        <w:t>аналізаційна насосна станція (далі – КНС) №</w:t>
      </w:r>
      <w:r w:rsidRPr="006408C6">
        <w:rPr>
          <w:sz w:val="32"/>
          <w:szCs w:val="32"/>
          <w:lang w:val="uk-UA"/>
        </w:rPr>
        <w:t>10</w:t>
      </w:r>
      <w:r w:rsidRPr="006408C6">
        <w:rPr>
          <w:sz w:val="32"/>
          <w:szCs w:val="32"/>
        </w:rPr>
        <w:t xml:space="preserve"> знаходиться за адресою </w:t>
      </w:r>
      <w:r w:rsidRPr="006408C6">
        <w:rPr>
          <w:sz w:val="32"/>
          <w:szCs w:val="32"/>
          <w:lang w:val="uk-UA"/>
        </w:rPr>
        <w:t>провул.</w:t>
      </w:r>
      <w:r w:rsidRPr="006408C6">
        <w:rPr>
          <w:sz w:val="32"/>
          <w:szCs w:val="32"/>
        </w:rPr>
        <w:t xml:space="preserve">. </w:t>
      </w:r>
      <w:r w:rsidRPr="006408C6">
        <w:rPr>
          <w:sz w:val="32"/>
          <w:szCs w:val="32"/>
          <w:lang w:val="uk-UA"/>
        </w:rPr>
        <w:t>Шпанівський, 57</w:t>
      </w:r>
      <w:r w:rsidRPr="006408C6">
        <w:rPr>
          <w:sz w:val="32"/>
          <w:szCs w:val="32"/>
        </w:rPr>
        <w:t xml:space="preserve"> в м.Рівне, побудована і введена в експлуатацію в </w:t>
      </w:r>
      <w:r w:rsidRPr="006408C6">
        <w:rPr>
          <w:sz w:val="32"/>
          <w:szCs w:val="32"/>
          <w:lang w:val="uk-UA"/>
        </w:rPr>
        <w:t>200</w:t>
      </w:r>
      <w:r w:rsidR="00EB0CE8" w:rsidRPr="006408C6">
        <w:rPr>
          <w:sz w:val="32"/>
          <w:szCs w:val="32"/>
          <w:lang w:val="uk-UA"/>
        </w:rPr>
        <w:t>1</w:t>
      </w:r>
      <w:r w:rsidR="00EB0CE8" w:rsidRPr="006408C6">
        <w:rPr>
          <w:sz w:val="32"/>
          <w:szCs w:val="32"/>
        </w:rPr>
        <w:t xml:space="preserve"> році</w:t>
      </w:r>
      <w:r w:rsidR="00EB0CE8" w:rsidRPr="006408C6">
        <w:rPr>
          <w:sz w:val="32"/>
          <w:szCs w:val="32"/>
          <w:lang w:val="uk-UA"/>
        </w:rPr>
        <w:t>. передана на баланс підприємства рішення Рівненської міської ради №505 від 29.03.2017 року.</w:t>
      </w:r>
      <w:r w:rsidRPr="006408C6">
        <w:rPr>
          <w:sz w:val="32"/>
          <w:szCs w:val="32"/>
        </w:rPr>
        <w:t xml:space="preserve"> Призначенням даної КНС – приймання каналізаційних стічних вод </w:t>
      </w:r>
      <w:r w:rsidRPr="006408C6">
        <w:rPr>
          <w:sz w:val="32"/>
          <w:szCs w:val="32"/>
          <w:lang w:val="uk-UA"/>
        </w:rPr>
        <w:t>північної</w:t>
      </w:r>
      <w:r w:rsidRPr="006408C6">
        <w:rPr>
          <w:sz w:val="32"/>
          <w:szCs w:val="32"/>
        </w:rPr>
        <w:t xml:space="preserve"> частини м.Рівне та перекачка їх  на очисні споруди каналізації.</w:t>
      </w:r>
    </w:p>
    <w:p w:rsidR="00A37641" w:rsidRPr="006408C6" w:rsidRDefault="002154BF" w:rsidP="006408C6">
      <w:pPr>
        <w:pStyle w:val="a3"/>
        <w:tabs>
          <w:tab w:val="left" w:pos="9072"/>
        </w:tabs>
        <w:spacing w:line="480" w:lineRule="auto"/>
        <w:ind w:left="0" w:right="424" w:firstLine="851"/>
        <w:jc w:val="both"/>
        <w:rPr>
          <w:color w:val="FF0000"/>
          <w:sz w:val="32"/>
          <w:szCs w:val="32"/>
        </w:rPr>
      </w:pPr>
      <w:r w:rsidRPr="006408C6">
        <w:rPr>
          <w:sz w:val="32"/>
          <w:szCs w:val="32"/>
        </w:rPr>
        <w:t>З кожним роком аварійність на КНС-</w:t>
      </w:r>
      <w:r w:rsidRPr="006408C6">
        <w:rPr>
          <w:sz w:val="32"/>
          <w:szCs w:val="32"/>
          <w:lang w:val="uk-UA"/>
        </w:rPr>
        <w:t>10</w:t>
      </w:r>
      <w:r w:rsidRPr="006408C6">
        <w:rPr>
          <w:sz w:val="32"/>
          <w:szCs w:val="32"/>
        </w:rPr>
        <w:t xml:space="preserve"> зростає, так як встановлене електронасосне обладнання застаріле, зношене та неефективне, запірно-регулююча арматура зношена, система регулювання недосконала.</w:t>
      </w:r>
      <w:r w:rsidR="00A37641" w:rsidRPr="006408C6">
        <w:rPr>
          <w:color w:val="FF0000"/>
          <w:sz w:val="32"/>
          <w:szCs w:val="32"/>
        </w:rPr>
        <w:t>.</w:t>
      </w:r>
    </w:p>
    <w:p w:rsidR="003D656E" w:rsidRPr="006408C6" w:rsidRDefault="00F82269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Під час обстеження насосного обладнання на КНС №10  було виявлено наступне: встановлений насосний агрегат</w:t>
      </w:r>
      <w:r w:rsidR="003D656E" w:rsidRPr="006408C6">
        <w:rPr>
          <w:sz w:val="32"/>
          <w:szCs w:val="32"/>
          <w:lang w:val="uk-UA"/>
        </w:rPr>
        <w:t xml:space="preserve"> №1</w:t>
      </w:r>
      <w:r w:rsidRPr="006408C6">
        <w:rPr>
          <w:sz w:val="32"/>
          <w:szCs w:val="32"/>
          <w:lang w:val="uk-UA"/>
        </w:rPr>
        <w:t xml:space="preserve"> марки СМ-200-150-500/4</w:t>
      </w:r>
      <w:r w:rsidR="00F37DB5" w:rsidRPr="006408C6">
        <w:rPr>
          <w:sz w:val="32"/>
          <w:szCs w:val="32"/>
          <w:lang w:val="uk-UA"/>
        </w:rPr>
        <w:t xml:space="preserve"> з технічними параметрами </w:t>
      </w:r>
      <w:r w:rsidR="00F37DB5" w:rsidRPr="006408C6">
        <w:rPr>
          <w:sz w:val="32"/>
          <w:szCs w:val="32"/>
          <w:lang w:val="en-US"/>
        </w:rPr>
        <w:t>Q</w:t>
      </w:r>
      <w:r w:rsidR="00F37DB5" w:rsidRPr="006408C6">
        <w:rPr>
          <w:sz w:val="32"/>
          <w:szCs w:val="32"/>
          <w:lang w:val="uk-UA"/>
        </w:rPr>
        <w:t>=400 м</w:t>
      </w:r>
      <w:r w:rsidR="00F37DB5" w:rsidRPr="006408C6">
        <w:rPr>
          <w:sz w:val="32"/>
          <w:szCs w:val="32"/>
          <w:vertAlign w:val="superscript"/>
          <w:lang w:val="uk-UA"/>
        </w:rPr>
        <w:t>3</w:t>
      </w:r>
      <w:r w:rsidR="00F37DB5" w:rsidRPr="006408C6">
        <w:rPr>
          <w:sz w:val="32"/>
          <w:szCs w:val="32"/>
          <w:lang w:val="uk-UA"/>
        </w:rPr>
        <w:t>/год., Н=80 м, Р</w:t>
      </w:r>
      <w:r w:rsidR="00F37DB5" w:rsidRPr="006408C6">
        <w:rPr>
          <w:sz w:val="32"/>
          <w:szCs w:val="32"/>
          <w:vertAlign w:val="subscript"/>
          <w:lang w:val="uk-UA"/>
        </w:rPr>
        <w:t>дв.</w:t>
      </w:r>
      <w:r w:rsidR="00F37DB5" w:rsidRPr="006408C6">
        <w:rPr>
          <w:sz w:val="32"/>
          <w:szCs w:val="32"/>
          <w:lang w:val="uk-UA"/>
        </w:rPr>
        <w:t>=1</w:t>
      </w:r>
      <w:r w:rsidR="00CD023E" w:rsidRPr="006408C6">
        <w:rPr>
          <w:sz w:val="32"/>
          <w:szCs w:val="32"/>
          <w:lang w:val="uk-UA"/>
        </w:rPr>
        <w:t>1</w:t>
      </w:r>
      <w:r w:rsidR="00F37DB5" w:rsidRPr="006408C6">
        <w:rPr>
          <w:sz w:val="32"/>
          <w:szCs w:val="32"/>
          <w:lang w:val="uk-UA"/>
        </w:rPr>
        <w:t xml:space="preserve">0 кВт </w:t>
      </w:r>
      <w:r w:rsidR="003D656E" w:rsidRPr="006408C6">
        <w:rPr>
          <w:sz w:val="32"/>
          <w:szCs w:val="32"/>
          <w:lang w:val="uk-UA"/>
        </w:rPr>
        <w:t>має виробку робочих камер, знос корпусу та деталей, відсутній електродвигун, Насосний агрегат ремонту не підлягає.</w:t>
      </w:r>
    </w:p>
    <w:p w:rsidR="00A37641" w:rsidRPr="006408C6" w:rsidRDefault="003D656E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Даним заходом пропонується замінити насосний агрегат №1  </w:t>
      </w:r>
      <w:r w:rsidR="00F37DB5" w:rsidRPr="006408C6">
        <w:rPr>
          <w:sz w:val="32"/>
          <w:szCs w:val="32"/>
          <w:lang w:val="uk-UA"/>
        </w:rPr>
        <w:t>та встановити шафу керування насосом.</w:t>
      </w:r>
    </w:p>
    <w:p w:rsidR="00A37641" w:rsidRDefault="00A37641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Даний проект виконується згідно п.4.2.</w:t>
      </w:r>
      <w:r w:rsidR="00E105C5" w:rsidRPr="006408C6">
        <w:rPr>
          <w:sz w:val="32"/>
          <w:szCs w:val="32"/>
          <w:lang w:val="uk-UA"/>
        </w:rPr>
        <w:t>5</w:t>
      </w:r>
      <w:r w:rsidRPr="006408C6">
        <w:rPr>
          <w:sz w:val="32"/>
          <w:szCs w:val="32"/>
          <w:lang w:val="uk-UA"/>
        </w:rPr>
        <w:t xml:space="preserve"> «Схеми оптимізації системи водопостачання та водовідведення м.Рівне, сіл Гощанського, Рівненського та Здолбунівського районів».</w:t>
      </w:r>
    </w:p>
    <w:p w:rsidR="009B447F" w:rsidRPr="006408C6" w:rsidRDefault="009B447F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</w:p>
    <w:p w:rsidR="00A37641" w:rsidRPr="006408C6" w:rsidRDefault="00A37641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Обгрунтування чисельності нових або додаткових робочих місць виробничого персоналу</w:t>
      </w:r>
    </w:p>
    <w:p w:rsidR="00A37641" w:rsidRDefault="00A37641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Нові або додаткові робочі місця не створюються.</w:t>
      </w:r>
    </w:p>
    <w:p w:rsidR="009B447F" w:rsidRPr="009B447F" w:rsidRDefault="009B447F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</w:p>
    <w:p w:rsidR="00A37641" w:rsidRPr="006408C6" w:rsidRDefault="00A37641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Дані про наявність сировинної бази, про забезпечення основними матеріалами, енергоресурсами, напівфабрикатами, трудовими ресурсами з обґрунтуванням можливості їх використання або одержання</w:t>
      </w:r>
    </w:p>
    <w:p w:rsidR="00A37641" w:rsidRPr="006408C6" w:rsidRDefault="00A37641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Для реалізації даного проекту підприємству необхідно придбати</w:t>
      </w:r>
      <w:r w:rsidRPr="006408C6">
        <w:rPr>
          <w:sz w:val="32"/>
          <w:szCs w:val="32"/>
          <w:lang w:val="uk-UA"/>
        </w:rPr>
        <w:t xml:space="preserve"> та встановити:</w:t>
      </w:r>
    </w:p>
    <w:p w:rsidR="00A37641" w:rsidRPr="006408C6" w:rsidRDefault="00A37641" w:rsidP="006408C6">
      <w:pPr>
        <w:pStyle w:val="a3"/>
        <w:numPr>
          <w:ilvl w:val="0"/>
          <w:numId w:val="16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 </w:t>
      </w:r>
      <w:r w:rsidR="00CD023E" w:rsidRPr="006408C6">
        <w:rPr>
          <w:sz w:val="32"/>
          <w:szCs w:val="32"/>
          <w:lang w:val="uk-UA"/>
        </w:rPr>
        <w:t>н</w:t>
      </w:r>
      <w:r w:rsidR="00F37DB5" w:rsidRPr="006408C6">
        <w:rPr>
          <w:sz w:val="32"/>
          <w:szCs w:val="32"/>
          <w:lang w:val="uk-UA"/>
        </w:rPr>
        <w:t>асос відцентровий, одноступінчастий, каналізаційний тип: FZC.5.22.1.5210 з двигуном 55 кВт (Q=300 м.куб./год, Н=35 м, Р=55 кВт)</w:t>
      </w:r>
      <w:r w:rsidRPr="006408C6">
        <w:rPr>
          <w:sz w:val="32"/>
          <w:szCs w:val="32"/>
          <w:lang w:val="uk-UA"/>
        </w:rPr>
        <w:t>– 1 шт.;</w:t>
      </w:r>
    </w:p>
    <w:p w:rsidR="00A37641" w:rsidRPr="006408C6" w:rsidRDefault="00CD023E" w:rsidP="006408C6">
      <w:pPr>
        <w:pStyle w:val="a3"/>
        <w:numPr>
          <w:ilvl w:val="0"/>
          <w:numId w:val="16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шафу керування на базі частотного перетворювача тип UZS.6.18-55кВт – 1 кВт.;</w:t>
      </w:r>
    </w:p>
    <w:p w:rsidR="00A37641" w:rsidRPr="006408C6" w:rsidRDefault="00CD023E" w:rsidP="006408C6">
      <w:pPr>
        <w:pStyle w:val="a3"/>
        <w:numPr>
          <w:ilvl w:val="0"/>
          <w:numId w:val="16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засувку ножову шиберну з не висувним штоком Tecofi DN 150 PN 10 – 1 шт.;</w:t>
      </w:r>
    </w:p>
    <w:p w:rsidR="00A37641" w:rsidRPr="006408C6" w:rsidRDefault="00CD023E" w:rsidP="006408C6">
      <w:pPr>
        <w:pStyle w:val="a3"/>
        <w:numPr>
          <w:ilvl w:val="0"/>
          <w:numId w:val="16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засувку ножову шиберну з не висувним штоком Tecofi DN 200 PN 10 – 1 шт.;</w:t>
      </w:r>
    </w:p>
    <w:p w:rsidR="00A37641" w:rsidRPr="006408C6" w:rsidRDefault="003D656E" w:rsidP="006408C6">
      <w:pPr>
        <w:pStyle w:val="a3"/>
        <w:numPr>
          <w:ilvl w:val="0"/>
          <w:numId w:val="16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клапан зворотній фланцевий чавунний шаровий Ду150 – 1 шт.; </w:t>
      </w:r>
    </w:p>
    <w:p w:rsidR="00A37641" w:rsidRPr="006408C6" w:rsidRDefault="003D656E" w:rsidP="006408C6">
      <w:pPr>
        <w:pStyle w:val="a3"/>
        <w:numPr>
          <w:ilvl w:val="0"/>
          <w:numId w:val="16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вібровставку фл. DN150 – 1 шт.;</w:t>
      </w:r>
    </w:p>
    <w:p w:rsidR="003D656E" w:rsidRPr="006408C6" w:rsidRDefault="003D656E" w:rsidP="006408C6">
      <w:pPr>
        <w:pStyle w:val="a3"/>
        <w:numPr>
          <w:ilvl w:val="0"/>
          <w:numId w:val="16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вібровставку фл. DN200 – 1 шт.</w:t>
      </w:r>
    </w:p>
    <w:p w:rsidR="00A37641" w:rsidRPr="006408C6" w:rsidRDefault="00A37641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Дані інженерних вишукувань</w:t>
      </w:r>
    </w:p>
    <w:p w:rsidR="00A37641" w:rsidRDefault="00A37641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Роботи  проводитимуться на існуючому об’єкті.</w:t>
      </w:r>
    </w:p>
    <w:p w:rsidR="009B447F" w:rsidRPr="006408C6" w:rsidRDefault="009B447F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</w:p>
    <w:p w:rsidR="00A37641" w:rsidRPr="006408C6" w:rsidRDefault="00A37641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Оцінка впливів на навколишнє середовище (ОВНС)</w:t>
      </w:r>
    </w:p>
    <w:p w:rsidR="00A37641" w:rsidRDefault="00A37641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Впли</w:t>
      </w:r>
      <w:r w:rsidRPr="006408C6">
        <w:rPr>
          <w:sz w:val="32"/>
          <w:szCs w:val="32"/>
        </w:rPr>
        <w:t>ву на навколишнє середовище не очікується.</w:t>
      </w:r>
    </w:p>
    <w:p w:rsidR="009B447F" w:rsidRDefault="009B447F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</w:p>
    <w:p w:rsidR="009B447F" w:rsidRPr="006408C6" w:rsidRDefault="009B447F" w:rsidP="009B447F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  <w:lang w:val="uk-UA"/>
        </w:rPr>
        <w:t>Основні рішення з інженерної підгото</w:t>
      </w:r>
      <w:r w:rsidRPr="006408C6">
        <w:rPr>
          <w:i/>
          <w:sz w:val="32"/>
          <w:szCs w:val="32"/>
          <w:u w:val="single"/>
        </w:rPr>
        <w:t>вки території і захисту об’єкта від небезпечних природних чи техногенних факторів</w:t>
      </w:r>
    </w:p>
    <w:p w:rsidR="009B447F" w:rsidRPr="006408C6" w:rsidRDefault="009B447F" w:rsidP="009B447F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До початку виконання робіт в місцях розташування діючих підземних комунікацій будуть розроблені і погоджені з організаціями, які експлуатують ці комунікації. Розташування підземних комунікацій на місцевості буде позначено відповідними знаками, а територія перед початком робіт буде огороджена.</w:t>
      </w:r>
    </w:p>
    <w:p w:rsidR="009B447F" w:rsidRPr="009B447F" w:rsidRDefault="009B447F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</w:p>
    <w:p w:rsidR="00A37641" w:rsidRPr="006408C6" w:rsidRDefault="00A37641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Схема генплану та транспорту</w:t>
      </w:r>
    </w:p>
    <w:p w:rsidR="00A37641" w:rsidRPr="006408C6" w:rsidRDefault="004B7368" w:rsidP="009B447F">
      <w:pPr>
        <w:tabs>
          <w:tab w:val="left" w:pos="9072"/>
        </w:tabs>
        <w:spacing w:line="480" w:lineRule="auto"/>
        <w:ind w:right="424" w:hanging="851"/>
        <w:jc w:val="center"/>
        <w:rPr>
          <w:noProof/>
          <w:color w:val="FF0000"/>
          <w:sz w:val="32"/>
          <w:szCs w:val="32"/>
          <w:lang w:val="uk-UA"/>
        </w:rPr>
      </w:pPr>
      <w:r w:rsidRPr="006408C6">
        <w:rPr>
          <w:noProof/>
          <w:color w:val="FF0000"/>
          <w:sz w:val="32"/>
          <w:szCs w:val="32"/>
          <w:lang w:val="uk-UA" w:eastAsia="uk-UA"/>
        </w:rPr>
        <w:drawing>
          <wp:inline distT="0" distB="0" distL="0" distR="0">
            <wp:extent cx="7540094" cy="4078103"/>
            <wp:effectExtent l="0" t="1733550" r="0" b="1713097"/>
            <wp:docPr id="59" name="Рисунок 34" descr="КНС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С 10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81335" cy="410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641" w:rsidRPr="006408C6" w:rsidRDefault="00A37641" w:rsidP="006408C6">
      <w:pPr>
        <w:tabs>
          <w:tab w:val="left" w:pos="9072"/>
        </w:tabs>
        <w:spacing w:line="480" w:lineRule="auto"/>
        <w:ind w:right="424" w:firstLine="851"/>
        <w:jc w:val="center"/>
        <w:rPr>
          <w:noProof/>
          <w:sz w:val="32"/>
          <w:szCs w:val="32"/>
          <w:lang w:val="uk-UA" w:eastAsia="uk-UA"/>
        </w:rPr>
      </w:pPr>
      <w:r w:rsidRPr="006408C6">
        <w:rPr>
          <w:sz w:val="32"/>
          <w:szCs w:val="32"/>
          <w:lang w:val="uk-UA"/>
        </w:rPr>
        <w:t>Схема розташування КНС№</w:t>
      </w:r>
      <w:r w:rsidR="004B7368" w:rsidRPr="006408C6">
        <w:rPr>
          <w:sz w:val="32"/>
          <w:szCs w:val="32"/>
          <w:lang w:val="uk-UA"/>
        </w:rPr>
        <w:t>10</w:t>
      </w:r>
      <w:r w:rsidRPr="006408C6">
        <w:rPr>
          <w:sz w:val="32"/>
          <w:szCs w:val="32"/>
          <w:lang w:val="uk-UA"/>
        </w:rPr>
        <w:t xml:space="preserve"> м.Рівне</w:t>
      </w:r>
    </w:p>
    <w:p w:rsidR="004B7368" w:rsidRPr="006408C6" w:rsidRDefault="004B7368" w:rsidP="006408C6">
      <w:pPr>
        <w:tabs>
          <w:tab w:val="left" w:pos="9072"/>
        </w:tabs>
        <w:spacing w:line="480" w:lineRule="auto"/>
        <w:ind w:right="424"/>
        <w:jc w:val="center"/>
        <w:rPr>
          <w:noProof/>
          <w:color w:val="FF0000"/>
          <w:sz w:val="32"/>
          <w:szCs w:val="32"/>
          <w:lang w:val="uk-UA"/>
        </w:rPr>
      </w:pPr>
    </w:p>
    <w:p w:rsidR="004B7368" w:rsidRPr="006408C6" w:rsidRDefault="004B7368" w:rsidP="006408C6">
      <w:pPr>
        <w:tabs>
          <w:tab w:val="left" w:pos="9072"/>
        </w:tabs>
        <w:spacing w:line="480" w:lineRule="auto"/>
        <w:ind w:right="424"/>
        <w:jc w:val="center"/>
        <w:rPr>
          <w:noProof/>
          <w:sz w:val="32"/>
          <w:szCs w:val="32"/>
          <w:lang w:val="uk-UA"/>
        </w:rPr>
      </w:pPr>
      <w:r w:rsidRPr="006408C6">
        <w:rPr>
          <w:noProof/>
          <w:color w:val="FF0000"/>
          <w:sz w:val="32"/>
          <w:szCs w:val="32"/>
          <w:lang w:val="uk-UA" w:eastAsia="uk-UA"/>
        </w:rPr>
        <w:drawing>
          <wp:inline distT="0" distB="0" distL="0" distR="0">
            <wp:extent cx="7189181" cy="3554202"/>
            <wp:effectExtent l="0" t="1809750" r="0" b="1798848"/>
            <wp:docPr id="19" name="Рисунок 1" descr="E:\Інна Семенюк\Схеми ВОГІС\Схеми інвест програма 2017\для ВВ\кнс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Інна Семенюк\Схеми ВОГІС\Схеми інвест програма 2017\для ВВ\кнс 1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10429" cy="356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41" w:rsidRPr="006408C6" w:rsidRDefault="00A37641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Основні технологічні, будівельні та архітектурно-планувальні рішення</w:t>
      </w:r>
    </w:p>
    <w:p w:rsidR="00A37641" w:rsidRDefault="00A37641" w:rsidP="006408C6">
      <w:pPr>
        <w:pStyle w:val="a3"/>
        <w:tabs>
          <w:tab w:val="left" w:pos="9072"/>
        </w:tabs>
        <w:spacing w:line="480" w:lineRule="auto"/>
        <w:ind w:left="0"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Метою </w:t>
      </w:r>
      <w:r w:rsidRPr="006408C6">
        <w:rPr>
          <w:sz w:val="32"/>
          <w:szCs w:val="32"/>
          <w:lang w:val="uk-UA"/>
        </w:rPr>
        <w:t>реалізації заходу є придбання та встановлення</w:t>
      </w:r>
      <w:r w:rsidR="001A5123" w:rsidRPr="006408C6">
        <w:rPr>
          <w:sz w:val="32"/>
          <w:szCs w:val="32"/>
          <w:lang w:val="uk-UA"/>
        </w:rPr>
        <w:t xml:space="preserve"> на КНС №14 насос відцентровий, одноступінчастий, каналізаційний тип: FZC.5.22.1.5210 з двигуном 55 кВт (Q=300 м.куб./год, Н=35 м, Р=55 кВт)– 1 шт.; шафу керування на базі частотного перетворювача тип UZS.6.18-55кВт – 1 кВт.; засувку ножову шиберну з не висувним штоком Tecofi DN 150 PN 10 – 1 шт.; засувку ножову шиберну з не висувним штоком Tecofi DN 200 PN 10 – 1 шт.; клапан зворотній фланцевий чавунний шаровий Ду150 – 1 шт.; вібровставку фл. DN150 – 1 шт.;вібровставку фл. DN200 – 1 шт. </w:t>
      </w:r>
    </w:p>
    <w:p w:rsidR="009B447F" w:rsidRPr="006408C6" w:rsidRDefault="009B447F" w:rsidP="006408C6">
      <w:pPr>
        <w:pStyle w:val="a3"/>
        <w:tabs>
          <w:tab w:val="left" w:pos="9072"/>
        </w:tabs>
        <w:spacing w:line="480" w:lineRule="auto"/>
        <w:ind w:left="0" w:right="424" w:firstLine="851"/>
        <w:jc w:val="both"/>
        <w:rPr>
          <w:sz w:val="32"/>
          <w:szCs w:val="32"/>
          <w:lang w:val="uk-UA"/>
        </w:rPr>
      </w:pPr>
    </w:p>
    <w:p w:rsidR="00A37641" w:rsidRPr="006408C6" w:rsidRDefault="00A37641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Основні рішення та показники з енергоефективності, порівняння варіантів, облік і використання вторинних та поновлюваних ресурсів, з охорони праці</w:t>
      </w:r>
    </w:p>
    <w:p w:rsidR="00A37641" w:rsidRDefault="00A37641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Економія електроенергії складе </w:t>
      </w:r>
      <w:r w:rsidR="00D7552A" w:rsidRPr="006408C6">
        <w:rPr>
          <w:sz w:val="32"/>
          <w:szCs w:val="32"/>
          <w:lang w:val="uk-UA"/>
        </w:rPr>
        <w:t xml:space="preserve">179215 </w:t>
      </w:r>
      <w:r w:rsidRPr="006408C6">
        <w:rPr>
          <w:sz w:val="32"/>
          <w:szCs w:val="32"/>
        </w:rPr>
        <w:t>кВт*год. / рік.</w:t>
      </w:r>
    </w:p>
    <w:p w:rsidR="009B447F" w:rsidRPr="009B447F" w:rsidRDefault="009B447F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</w:p>
    <w:p w:rsidR="00A37641" w:rsidRPr="006408C6" w:rsidRDefault="00A37641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Основні положення з організації будівництва</w:t>
      </w:r>
    </w:p>
    <w:p w:rsidR="00A37641" w:rsidRDefault="00A37641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Загальна схема організації будівництва містить у собі наступні періоди: організаційно-технічна підготовка; підготовчий період реконструкції; основний період; введення об’єкта в експлуатацію.</w:t>
      </w:r>
    </w:p>
    <w:p w:rsidR="009B447F" w:rsidRPr="006408C6" w:rsidRDefault="009B447F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</w:p>
    <w:p w:rsidR="00A37641" w:rsidRPr="006408C6" w:rsidRDefault="00A37641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Заходи щодо технічного захисту інформації</w:t>
      </w:r>
    </w:p>
    <w:p w:rsidR="00A37641" w:rsidRPr="006408C6" w:rsidRDefault="00A37641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Даний проект не потребує захисту технічної інформації.</w:t>
      </w:r>
    </w:p>
    <w:p w:rsidR="00A37641" w:rsidRPr="006408C6" w:rsidRDefault="00A37641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Основні рішення з санітарно-побутового обслуговування працюючих</w:t>
      </w:r>
    </w:p>
    <w:p w:rsidR="00A37641" w:rsidRDefault="00A37641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об’єкті, на якому існують санітарно-побутові приміщення.</w:t>
      </w:r>
    </w:p>
    <w:p w:rsidR="009B447F" w:rsidRPr="009B447F" w:rsidRDefault="009B447F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</w:p>
    <w:p w:rsidR="00A37641" w:rsidRPr="006408C6" w:rsidRDefault="00A37641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Основні рішення з вибухопожежної безпеки виробництва</w:t>
      </w:r>
    </w:p>
    <w:p w:rsidR="00A37641" w:rsidRDefault="00A37641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</w:p>
    <w:p w:rsidR="009B447F" w:rsidRPr="009B447F" w:rsidRDefault="009B447F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</w:p>
    <w:p w:rsidR="00A37641" w:rsidRPr="006408C6" w:rsidRDefault="00A37641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Основні рішення щодо реалізації інженерно-технічних заходів цивільного захисту (цивільної оборони)</w:t>
      </w:r>
    </w:p>
    <w:p w:rsidR="00A37641" w:rsidRDefault="00A37641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</w:p>
    <w:p w:rsidR="009B447F" w:rsidRPr="009B447F" w:rsidRDefault="009B447F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</w:p>
    <w:p w:rsidR="00A37641" w:rsidRPr="006408C6" w:rsidRDefault="00A37641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Ідентифікація та декларація об’єктів підвищеної небезпеки</w:t>
      </w:r>
    </w:p>
    <w:p w:rsidR="00A37641" w:rsidRDefault="00A37641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Реалізація заходу проводиться на існуючому об’єкті.</w:t>
      </w:r>
    </w:p>
    <w:p w:rsidR="009B447F" w:rsidRPr="009B447F" w:rsidRDefault="009B447F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</w:p>
    <w:p w:rsidR="00A37641" w:rsidRPr="006408C6" w:rsidRDefault="00A37641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Доступність території об’єкта для маломобільних груп населення (крім об’єктів виробничого призначення)</w:t>
      </w:r>
    </w:p>
    <w:p w:rsidR="00A37641" w:rsidRDefault="00A37641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Територія об’єкту недоступна для маломобільних груп населення, оскільки її огороджено і знаходься під охороною.</w:t>
      </w:r>
    </w:p>
    <w:p w:rsidR="009B447F" w:rsidRPr="009B447F" w:rsidRDefault="009B447F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</w:p>
    <w:p w:rsidR="00A37641" w:rsidRPr="006408C6" w:rsidRDefault="00A37641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Обгрунтування ефективності інвестицій</w:t>
      </w:r>
    </w:p>
    <w:p w:rsidR="00A37641" w:rsidRDefault="00A37641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Економія складає </w:t>
      </w:r>
      <w:r w:rsidR="00D7552A" w:rsidRPr="006408C6">
        <w:rPr>
          <w:sz w:val="32"/>
          <w:szCs w:val="32"/>
          <w:lang w:val="uk-UA"/>
        </w:rPr>
        <w:t>403,41</w:t>
      </w:r>
      <w:r w:rsidRPr="006408C6">
        <w:rPr>
          <w:sz w:val="32"/>
          <w:szCs w:val="32"/>
          <w:lang w:val="uk-UA"/>
        </w:rPr>
        <w:t xml:space="preserve"> тис.грн.</w:t>
      </w:r>
    </w:p>
    <w:p w:rsidR="009B447F" w:rsidRPr="006408C6" w:rsidRDefault="009B447F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</w:p>
    <w:p w:rsidR="00A37641" w:rsidRPr="006408C6" w:rsidRDefault="00A37641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Висновки з визначення вибраного варіанту запропонованих рішень та пропозиції</w:t>
      </w:r>
    </w:p>
    <w:p w:rsidR="00A37641" w:rsidRPr="006408C6" w:rsidRDefault="00A37641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Даним заходом передбачено </w:t>
      </w:r>
      <w:r w:rsidRPr="006408C6">
        <w:rPr>
          <w:sz w:val="32"/>
          <w:szCs w:val="32"/>
          <w:lang w:val="uk-UA"/>
        </w:rPr>
        <w:t>придбання та встановлення на КНС №</w:t>
      </w:r>
      <w:r w:rsidR="001A5123" w:rsidRPr="006408C6">
        <w:rPr>
          <w:sz w:val="32"/>
          <w:szCs w:val="32"/>
          <w:lang w:val="uk-UA"/>
        </w:rPr>
        <w:t>14</w:t>
      </w:r>
      <w:r w:rsidRPr="006408C6">
        <w:rPr>
          <w:sz w:val="32"/>
          <w:szCs w:val="32"/>
          <w:lang w:val="uk-UA"/>
        </w:rPr>
        <w:t>:</w:t>
      </w:r>
    </w:p>
    <w:p w:rsidR="001A5123" w:rsidRPr="006408C6" w:rsidRDefault="001A5123" w:rsidP="006408C6">
      <w:pPr>
        <w:pStyle w:val="a3"/>
        <w:numPr>
          <w:ilvl w:val="0"/>
          <w:numId w:val="12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насос відцентровий, одноступінчастий, каналізаційний тип: FZC.5.22.1.5210 з двигуном 55 кВт (Q=300 м.куб./год, Н=35 м, Р=55 кВт)– 1 шт.;</w:t>
      </w:r>
    </w:p>
    <w:p w:rsidR="001A5123" w:rsidRPr="006408C6" w:rsidRDefault="001A5123" w:rsidP="006408C6">
      <w:pPr>
        <w:pStyle w:val="a3"/>
        <w:numPr>
          <w:ilvl w:val="0"/>
          <w:numId w:val="12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шафу керування на базі частотного перетворювача тип UZS.6.18-55кВт – 1 кВт.;</w:t>
      </w:r>
    </w:p>
    <w:p w:rsidR="001A5123" w:rsidRPr="006408C6" w:rsidRDefault="001A5123" w:rsidP="006408C6">
      <w:pPr>
        <w:pStyle w:val="a3"/>
        <w:numPr>
          <w:ilvl w:val="0"/>
          <w:numId w:val="12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засувку ножову шиберну з не висувним штоком Tecofi DN 150 PN 10 – 1 шт.;</w:t>
      </w:r>
    </w:p>
    <w:p w:rsidR="001A5123" w:rsidRPr="006408C6" w:rsidRDefault="001A5123" w:rsidP="006408C6">
      <w:pPr>
        <w:pStyle w:val="a3"/>
        <w:numPr>
          <w:ilvl w:val="0"/>
          <w:numId w:val="12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засувку ножову шиберну з не висувним штоком Tecofi DN 200 PN 10 – 1 шт.;</w:t>
      </w:r>
    </w:p>
    <w:p w:rsidR="001A5123" w:rsidRPr="006408C6" w:rsidRDefault="001A5123" w:rsidP="006408C6">
      <w:pPr>
        <w:pStyle w:val="a3"/>
        <w:numPr>
          <w:ilvl w:val="0"/>
          <w:numId w:val="12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клапан зворотній фланцевий чавунний шаровий Ду150 – 1 шт.; </w:t>
      </w:r>
    </w:p>
    <w:p w:rsidR="001A5123" w:rsidRDefault="001A5123" w:rsidP="006408C6">
      <w:pPr>
        <w:pStyle w:val="a3"/>
        <w:numPr>
          <w:ilvl w:val="0"/>
          <w:numId w:val="12"/>
        </w:numPr>
        <w:tabs>
          <w:tab w:val="left" w:pos="9072"/>
        </w:tabs>
        <w:spacing w:line="480" w:lineRule="auto"/>
        <w:ind w:right="424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вібровставку фл. DN150 – 1 шт.; вібровставку фл. DN200 – 1 шт.</w:t>
      </w:r>
    </w:p>
    <w:p w:rsidR="009B447F" w:rsidRDefault="009B447F" w:rsidP="009B447F">
      <w:pPr>
        <w:pStyle w:val="a3"/>
        <w:tabs>
          <w:tab w:val="left" w:pos="9072"/>
        </w:tabs>
        <w:spacing w:line="480" w:lineRule="auto"/>
        <w:ind w:left="1260" w:right="424"/>
        <w:jc w:val="both"/>
        <w:rPr>
          <w:sz w:val="32"/>
          <w:szCs w:val="32"/>
          <w:lang w:val="uk-UA"/>
        </w:rPr>
      </w:pPr>
    </w:p>
    <w:p w:rsidR="009B447F" w:rsidRDefault="009B447F" w:rsidP="009B447F">
      <w:pPr>
        <w:pStyle w:val="a3"/>
        <w:tabs>
          <w:tab w:val="left" w:pos="9072"/>
        </w:tabs>
        <w:spacing w:line="480" w:lineRule="auto"/>
        <w:ind w:left="1260" w:right="424"/>
        <w:jc w:val="both"/>
        <w:rPr>
          <w:sz w:val="32"/>
          <w:szCs w:val="32"/>
          <w:lang w:val="uk-UA"/>
        </w:rPr>
      </w:pPr>
    </w:p>
    <w:p w:rsidR="009B447F" w:rsidRPr="006408C6" w:rsidRDefault="009B447F" w:rsidP="009B447F">
      <w:pPr>
        <w:pStyle w:val="a3"/>
        <w:tabs>
          <w:tab w:val="left" w:pos="9072"/>
        </w:tabs>
        <w:spacing w:line="480" w:lineRule="auto"/>
        <w:ind w:left="1260" w:right="424"/>
        <w:jc w:val="both"/>
        <w:rPr>
          <w:sz w:val="32"/>
          <w:szCs w:val="32"/>
          <w:lang w:val="uk-UA"/>
        </w:rPr>
      </w:pPr>
    </w:p>
    <w:p w:rsidR="00A37641" w:rsidRPr="006408C6" w:rsidRDefault="00A37641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</w:rPr>
        <w:t xml:space="preserve">Проектні терміни </w:t>
      </w:r>
    </w:p>
    <w:p w:rsidR="00A37641" w:rsidRDefault="00A37641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Можливий термін проведення </w:t>
      </w:r>
      <w:r w:rsidRPr="006408C6">
        <w:rPr>
          <w:sz w:val="32"/>
          <w:szCs w:val="32"/>
          <w:lang w:val="uk-UA"/>
        </w:rPr>
        <w:t>заходу</w:t>
      </w:r>
      <w:r w:rsidRPr="006408C6">
        <w:rPr>
          <w:sz w:val="32"/>
          <w:szCs w:val="32"/>
        </w:rPr>
        <w:t xml:space="preserve"> –</w:t>
      </w:r>
      <w:r w:rsidR="00D7552A" w:rsidRPr="006408C6">
        <w:rPr>
          <w:sz w:val="32"/>
          <w:szCs w:val="32"/>
          <w:lang w:val="en-US"/>
        </w:rPr>
        <w:t>IV</w:t>
      </w:r>
      <w:r w:rsidRPr="006408C6">
        <w:rPr>
          <w:sz w:val="32"/>
          <w:szCs w:val="32"/>
        </w:rPr>
        <w:t>квартал 201</w:t>
      </w:r>
      <w:r w:rsidR="00261419" w:rsidRPr="006408C6">
        <w:rPr>
          <w:sz w:val="32"/>
          <w:szCs w:val="32"/>
          <w:lang w:val="uk-UA"/>
        </w:rPr>
        <w:t>9</w:t>
      </w:r>
      <w:r w:rsidRPr="006408C6">
        <w:rPr>
          <w:sz w:val="32"/>
          <w:szCs w:val="32"/>
        </w:rPr>
        <w:t xml:space="preserve"> року.</w:t>
      </w:r>
    </w:p>
    <w:p w:rsidR="009B447F" w:rsidRPr="009B447F" w:rsidRDefault="009B447F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</w:p>
    <w:p w:rsidR="00A37641" w:rsidRPr="006408C6" w:rsidRDefault="00A37641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Техніко-економічні показники</w:t>
      </w:r>
    </w:p>
    <w:p w:rsidR="00A37641" w:rsidRPr="006408C6" w:rsidRDefault="00A37641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Загальна вартість заходу – </w:t>
      </w:r>
      <w:r w:rsidR="00D7552A" w:rsidRPr="006408C6">
        <w:rPr>
          <w:color w:val="000000"/>
          <w:sz w:val="32"/>
          <w:szCs w:val="32"/>
          <w:lang w:val="uk-UA"/>
        </w:rPr>
        <w:t xml:space="preserve">759,49 </w:t>
      </w:r>
      <w:r w:rsidRPr="006408C6">
        <w:rPr>
          <w:sz w:val="32"/>
          <w:szCs w:val="32"/>
          <w:lang w:val="uk-UA"/>
        </w:rPr>
        <w:t>тис. грн.</w:t>
      </w:r>
    </w:p>
    <w:p w:rsidR="00A37641" w:rsidRDefault="00A37641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Роботи по об</w:t>
      </w:r>
      <w:r w:rsidRPr="006408C6">
        <w:rPr>
          <w:sz w:val="32"/>
          <w:szCs w:val="32"/>
        </w:rPr>
        <w:t>’</w:t>
      </w:r>
      <w:r w:rsidRPr="006408C6">
        <w:rPr>
          <w:sz w:val="32"/>
          <w:szCs w:val="32"/>
          <w:lang w:val="uk-UA"/>
        </w:rPr>
        <w:t>єкту виконуються господарським способом. По необхідному устаткуванню розглянуто по декілька пропозицій та вибрано оптимальні.</w:t>
      </w:r>
    </w:p>
    <w:p w:rsidR="009B447F" w:rsidRPr="006408C6" w:rsidRDefault="009B447F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A37641" w:rsidRPr="006408C6" w:rsidRDefault="00A37641" w:rsidP="006408C6">
      <w:pPr>
        <w:pStyle w:val="a3"/>
        <w:numPr>
          <w:ilvl w:val="0"/>
          <w:numId w:val="3"/>
        </w:numPr>
        <w:tabs>
          <w:tab w:val="left" w:pos="851"/>
          <w:tab w:val="left" w:pos="3675"/>
          <w:tab w:val="left" w:pos="9072"/>
        </w:tabs>
        <w:spacing w:line="480" w:lineRule="auto"/>
        <w:ind w:left="709" w:right="424" w:hanging="283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</w:rPr>
        <w:t>Висновки та пропозиції</w:t>
      </w:r>
    </w:p>
    <w:p w:rsidR="00A37641" w:rsidRDefault="00A37641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У відповідності до Витягу з протоколу засідання Національної комісії, що здійснює державне регулювання у сферах енергетики та комунальних послуг, яке проводилось у формі відкритого слуханння № 21 від 27.11.2014 року, висновок експертизи по даному заходу не вимагається.</w:t>
      </w:r>
    </w:p>
    <w:p w:rsidR="009B447F" w:rsidRDefault="009B447F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9B447F" w:rsidRDefault="009B447F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9B447F" w:rsidRDefault="00A37641" w:rsidP="006408C6">
      <w:pPr>
        <w:tabs>
          <w:tab w:val="left" w:pos="9072"/>
        </w:tabs>
        <w:spacing w:line="480" w:lineRule="auto"/>
        <w:ind w:right="424"/>
        <w:jc w:val="center"/>
        <w:rPr>
          <w:b/>
          <w:i/>
          <w:sz w:val="32"/>
          <w:szCs w:val="32"/>
          <w:lang w:val="uk-UA"/>
        </w:rPr>
      </w:pPr>
      <w:r w:rsidRPr="009B447F">
        <w:rPr>
          <w:b/>
          <w:i/>
          <w:sz w:val="32"/>
          <w:szCs w:val="32"/>
          <w:lang w:val="uk-UA"/>
        </w:rPr>
        <w:t xml:space="preserve">Визначення строку окупності та економічного ефекту </w:t>
      </w:r>
    </w:p>
    <w:p w:rsidR="009B447F" w:rsidRDefault="00A37641" w:rsidP="006408C6">
      <w:pPr>
        <w:tabs>
          <w:tab w:val="left" w:pos="9072"/>
        </w:tabs>
        <w:spacing w:line="480" w:lineRule="auto"/>
        <w:ind w:right="424"/>
        <w:jc w:val="center"/>
        <w:rPr>
          <w:b/>
          <w:i/>
          <w:sz w:val="32"/>
          <w:szCs w:val="32"/>
          <w:lang w:val="uk-UA"/>
        </w:rPr>
      </w:pPr>
      <w:r w:rsidRPr="009B447F">
        <w:rPr>
          <w:b/>
          <w:i/>
          <w:sz w:val="32"/>
          <w:szCs w:val="32"/>
          <w:lang w:val="uk-UA"/>
        </w:rPr>
        <w:t xml:space="preserve">від впровадження заходу інвестиційної програми з </w:t>
      </w:r>
      <w:r w:rsidR="00D36615" w:rsidRPr="009B447F">
        <w:rPr>
          <w:b/>
          <w:i/>
          <w:sz w:val="32"/>
          <w:szCs w:val="32"/>
          <w:lang w:val="uk-UA"/>
        </w:rPr>
        <w:t xml:space="preserve">технічного переоснащення насосного обладнання </w:t>
      </w:r>
    </w:p>
    <w:p w:rsidR="00A37641" w:rsidRPr="009B447F" w:rsidRDefault="00D36615" w:rsidP="006408C6">
      <w:pPr>
        <w:tabs>
          <w:tab w:val="left" w:pos="9072"/>
        </w:tabs>
        <w:spacing w:line="480" w:lineRule="auto"/>
        <w:ind w:right="424"/>
        <w:jc w:val="center"/>
        <w:rPr>
          <w:b/>
          <w:i/>
          <w:sz w:val="32"/>
          <w:szCs w:val="32"/>
          <w:lang w:val="uk-UA"/>
        </w:rPr>
      </w:pPr>
      <w:r w:rsidRPr="009B447F">
        <w:rPr>
          <w:b/>
          <w:i/>
          <w:sz w:val="32"/>
          <w:szCs w:val="32"/>
          <w:lang w:val="uk-UA"/>
        </w:rPr>
        <w:t>на КНС №10 м. Рівне</w:t>
      </w:r>
    </w:p>
    <w:p w:rsidR="00D7552A" w:rsidRPr="006408C6" w:rsidRDefault="00D7552A" w:rsidP="006408C6">
      <w:pPr>
        <w:tabs>
          <w:tab w:val="left" w:pos="9072"/>
        </w:tabs>
        <w:spacing w:line="480" w:lineRule="auto"/>
        <w:ind w:right="424" w:firstLine="709"/>
        <w:jc w:val="both"/>
        <w:rPr>
          <w:rFonts w:ascii="Times New Roman CYR" w:eastAsia="Times New Roman CYR" w:hAnsi="Times New Roman CYR" w:cs="Times New Roman CYR"/>
          <w:sz w:val="32"/>
          <w:szCs w:val="32"/>
        </w:rPr>
      </w:pP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>Середня продуктивність  насосного агрегата  складає в середньому 3800  м3/добу з тиском   38 м. Ці насосні агрегати працюють  в середньому 24 години на добу.  При цьому затратили електроенергії :</w:t>
      </w:r>
    </w:p>
    <w:p w:rsidR="00D7552A" w:rsidRPr="006408C6" w:rsidRDefault="00D7552A" w:rsidP="006408C6">
      <w:pPr>
        <w:tabs>
          <w:tab w:val="left" w:pos="9072"/>
        </w:tabs>
        <w:spacing w:line="480" w:lineRule="auto"/>
        <w:ind w:right="424" w:firstLine="709"/>
        <w:jc w:val="center"/>
        <w:rPr>
          <w:rFonts w:ascii="Times New Roman CYR" w:eastAsia="Times New Roman CYR" w:hAnsi="Times New Roman CYR" w:cs="Times New Roman CYR"/>
          <w:sz w:val="32"/>
          <w:szCs w:val="32"/>
        </w:rPr>
      </w:pP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>Р= (2,72*Н*Q)/η*10¯³</w:t>
      </w:r>
    </w:p>
    <w:p w:rsidR="00D7552A" w:rsidRPr="006408C6" w:rsidRDefault="00D7552A" w:rsidP="006408C6">
      <w:pPr>
        <w:tabs>
          <w:tab w:val="left" w:pos="9072"/>
        </w:tabs>
        <w:spacing w:line="480" w:lineRule="auto"/>
        <w:ind w:right="424" w:firstLine="709"/>
        <w:jc w:val="center"/>
        <w:rPr>
          <w:rFonts w:ascii="Times New Roman CYR" w:eastAsia="Times New Roman CYR" w:hAnsi="Times New Roman CYR" w:cs="Times New Roman CYR"/>
          <w:i/>
          <w:sz w:val="32"/>
          <w:szCs w:val="32"/>
        </w:rPr>
      </w:pPr>
      <w:r w:rsidRPr="006408C6">
        <w:rPr>
          <w:rFonts w:ascii="Times New Roman CYR" w:eastAsia="Times New Roman CYR" w:hAnsi="Times New Roman CYR" w:cs="Times New Roman CYR"/>
          <w:i/>
          <w:sz w:val="32"/>
          <w:szCs w:val="32"/>
        </w:rPr>
        <w:t>Р1= (2,72 * 3800 * 38) / 0,4 = 982 * 365  = 358430 кВт*год/ рік,</w:t>
      </w:r>
    </w:p>
    <w:p w:rsidR="00D7552A" w:rsidRPr="006408C6" w:rsidRDefault="00D7552A" w:rsidP="006408C6">
      <w:pPr>
        <w:tabs>
          <w:tab w:val="left" w:pos="9072"/>
        </w:tabs>
        <w:spacing w:line="480" w:lineRule="auto"/>
        <w:ind w:right="424" w:firstLine="709"/>
        <w:jc w:val="both"/>
        <w:rPr>
          <w:rFonts w:ascii="Times New Roman CYR" w:eastAsia="Times New Roman CYR" w:hAnsi="Times New Roman CYR" w:cs="Times New Roman CYR"/>
          <w:sz w:val="32"/>
          <w:szCs w:val="32"/>
        </w:rPr>
      </w:pP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де 38 – середня висота підйому, м    </w:t>
      </w:r>
    </w:p>
    <w:p w:rsidR="00D7552A" w:rsidRPr="006408C6" w:rsidRDefault="00D7552A" w:rsidP="006408C6">
      <w:pPr>
        <w:tabs>
          <w:tab w:val="left" w:pos="9072"/>
        </w:tabs>
        <w:spacing w:line="480" w:lineRule="auto"/>
        <w:ind w:right="424" w:firstLine="709"/>
        <w:jc w:val="both"/>
        <w:rPr>
          <w:rFonts w:ascii="Times New Roman CYR" w:eastAsia="Times New Roman CYR" w:hAnsi="Times New Roman CYR" w:cs="Times New Roman CYR"/>
          <w:sz w:val="32"/>
          <w:szCs w:val="32"/>
        </w:rPr>
      </w:pP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0,4 – середнє ККД насосних агрегатів </w:t>
      </w:r>
    </w:p>
    <w:p w:rsidR="00D7552A" w:rsidRPr="006408C6" w:rsidRDefault="00D7552A" w:rsidP="006408C6">
      <w:pPr>
        <w:tabs>
          <w:tab w:val="left" w:pos="9072"/>
        </w:tabs>
        <w:spacing w:line="480" w:lineRule="auto"/>
        <w:ind w:right="424" w:firstLine="709"/>
        <w:jc w:val="both"/>
        <w:rPr>
          <w:rFonts w:ascii="Times New Roman CYR" w:eastAsia="Times New Roman CYR" w:hAnsi="Times New Roman CYR" w:cs="Times New Roman CYR"/>
          <w:sz w:val="32"/>
          <w:szCs w:val="32"/>
        </w:rPr>
      </w:pP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>При заміні  існуючого  насосного  агрегату   з  ККД = 0,4 на  новий, більш енергоощадний  з ККД=0,8  витрати на перекачку тієї ж кількості стоків становитимуть :</w:t>
      </w:r>
    </w:p>
    <w:p w:rsidR="00D7552A" w:rsidRPr="006408C6" w:rsidRDefault="00D7552A" w:rsidP="006408C6">
      <w:pPr>
        <w:tabs>
          <w:tab w:val="left" w:pos="9072"/>
        </w:tabs>
        <w:spacing w:line="480" w:lineRule="auto"/>
        <w:ind w:right="424" w:firstLine="709"/>
        <w:jc w:val="center"/>
        <w:rPr>
          <w:rFonts w:ascii="Times New Roman CYR" w:eastAsia="Times New Roman CYR" w:hAnsi="Times New Roman CYR" w:cs="Times New Roman CYR"/>
          <w:i/>
          <w:sz w:val="32"/>
          <w:szCs w:val="32"/>
        </w:rPr>
      </w:pPr>
      <w:r w:rsidRPr="006408C6">
        <w:rPr>
          <w:rFonts w:ascii="Times New Roman CYR" w:eastAsia="Times New Roman CYR" w:hAnsi="Times New Roman CYR" w:cs="Times New Roman CYR"/>
          <w:i/>
          <w:sz w:val="32"/>
          <w:szCs w:val="32"/>
        </w:rPr>
        <w:t>Р2=(2,72 * 3800 * 38) / 0,8 = 491 * 365 = 179215 кВт*год. / рік,</w:t>
      </w:r>
    </w:p>
    <w:p w:rsidR="00D7552A" w:rsidRPr="006408C6" w:rsidRDefault="00D7552A" w:rsidP="006408C6">
      <w:pPr>
        <w:tabs>
          <w:tab w:val="left" w:pos="9072"/>
        </w:tabs>
        <w:spacing w:line="480" w:lineRule="auto"/>
        <w:ind w:right="424" w:firstLine="709"/>
        <w:jc w:val="both"/>
        <w:rPr>
          <w:rFonts w:ascii="Times New Roman CYR" w:eastAsia="Times New Roman CYR" w:hAnsi="Times New Roman CYR" w:cs="Times New Roman CYR"/>
          <w:sz w:val="32"/>
          <w:szCs w:val="32"/>
        </w:rPr>
      </w:pP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>Річний економічний ефект від заміни  насосних агрегатів становитиме:</w:t>
      </w:r>
    </w:p>
    <w:p w:rsidR="00D7552A" w:rsidRPr="006408C6" w:rsidRDefault="00D7552A" w:rsidP="006408C6">
      <w:pPr>
        <w:tabs>
          <w:tab w:val="left" w:pos="9072"/>
        </w:tabs>
        <w:spacing w:line="480" w:lineRule="auto"/>
        <w:ind w:right="424" w:firstLine="709"/>
        <w:jc w:val="center"/>
        <w:rPr>
          <w:rFonts w:ascii="Times New Roman CYR" w:eastAsia="Times New Roman CYR" w:hAnsi="Times New Roman CYR" w:cs="Times New Roman CYR"/>
          <w:i/>
          <w:sz w:val="32"/>
          <w:szCs w:val="32"/>
        </w:rPr>
      </w:pPr>
      <w:r w:rsidRPr="006408C6">
        <w:rPr>
          <w:rFonts w:ascii="Times New Roman CYR" w:eastAsia="Times New Roman CYR" w:hAnsi="Times New Roman CYR" w:cs="Times New Roman CYR"/>
          <w:i/>
          <w:sz w:val="32"/>
          <w:szCs w:val="32"/>
        </w:rPr>
        <w:t>Е= (Р1-Р2) = 358430 – 179215 = 179215 кВт*год. / рік,</w:t>
      </w:r>
    </w:p>
    <w:p w:rsidR="00D7552A" w:rsidRPr="006408C6" w:rsidRDefault="00D7552A" w:rsidP="006408C6">
      <w:pPr>
        <w:tabs>
          <w:tab w:val="left" w:pos="9072"/>
        </w:tabs>
        <w:spacing w:line="480" w:lineRule="auto"/>
        <w:ind w:right="424" w:firstLine="709"/>
        <w:jc w:val="both"/>
        <w:rPr>
          <w:rFonts w:ascii="Times New Roman CYR" w:eastAsia="Times New Roman CYR" w:hAnsi="Times New Roman CYR" w:cs="Times New Roman CYR"/>
          <w:sz w:val="32"/>
          <w:szCs w:val="32"/>
        </w:rPr>
      </w:pP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>це складає :</w:t>
      </w:r>
    </w:p>
    <w:p w:rsidR="00D7552A" w:rsidRPr="006408C6" w:rsidRDefault="00D7552A" w:rsidP="006408C6">
      <w:pPr>
        <w:tabs>
          <w:tab w:val="left" w:pos="9072"/>
        </w:tabs>
        <w:spacing w:line="480" w:lineRule="auto"/>
        <w:ind w:right="424" w:firstLine="709"/>
        <w:jc w:val="center"/>
        <w:rPr>
          <w:rFonts w:ascii="Times New Roman CYR" w:eastAsia="Times New Roman CYR" w:hAnsi="Times New Roman CYR" w:cs="Times New Roman CYR"/>
          <w:i/>
          <w:sz w:val="32"/>
          <w:szCs w:val="32"/>
        </w:rPr>
      </w:pPr>
      <w:r w:rsidRPr="006408C6">
        <w:rPr>
          <w:rFonts w:ascii="Times New Roman CYR" w:eastAsia="Times New Roman CYR" w:hAnsi="Times New Roman CYR" w:cs="Times New Roman CYR"/>
          <w:i/>
          <w:sz w:val="32"/>
          <w:szCs w:val="32"/>
        </w:rPr>
        <w:t>179215 * 2,</w:t>
      </w:r>
      <w:r w:rsidRPr="006408C6">
        <w:rPr>
          <w:rFonts w:ascii="Times New Roman CYR" w:eastAsia="Times New Roman CYR" w:hAnsi="Times New Roman CYR" w:cs="Times New Roman CYR"/>
          <w:i/>
          <w:sz w:val="32"/>
          <w:szCs w:val="32"/>
          <w:lang w:val="uk-UA"/>
        </w:rPr>
        <w:t>251</w:t>
      </w:r>
      <w:r w:rsidRPr="006408C6">
        <w:rPr>
          <w:rFonts w:ascii="Times New Roman CYR" w:eastAsia="Times New Roman CYR" w:hAnsi="Times New Roman CYR" w:cs="Times New Roman CYR"/>
          <w:i/>
          <w:sz w:val="32"/>
          <w:szCs w:val="32"/>
        </w:rPr>
        <w:t xml:space="preserve"> = </w:t>
      </w:r>
      <w:r w:rsidRPr="006408C6">
        <w:rPr>
          <w:rFonts w:ascii="Times New Roman CYR" w:eastAsia="Times New Roman CYR" w:hAnsi="Times New Roman CYR" w:cs="Times New Roman CYR"/>
          <w:i/>
          <w:sz w:val="32"/>
          <w:szCs w:val="32"/>
          <w:lang w:val="uk-UA"/>
        </w:rPr>
        <w:t>403413</w:t>
      </w:r>
      <w:r w:rsidRPr="006408C6">
        <w:rPr>
          <w:rFonts w:ascii="Times New Roman CYR" w:eastAsia="Times New Roman CYR" w:hAnsi="Times New Roman CYR" w:cs="Times New Roman CYR"/>
          <w:i/>
          <w:sz w:val="32"/>
          <w:szCs w:val="32"/>
        </w:rPr>
        <w:t xml:space="preserve">  грн. / рік</w:t>
      </w:r>
    </w:p>
    <w:p w:rsidR="00D7552A" w:rsidRPr="006408C6" w:rsidRDefault="00D7552A" w:rsidP="006408C6">
      <w:pPr>
        <w:tabs>
          <w:tab w:val="left" w:pos="9072"/>
        </w:tabs>
        <w:spacing w:line="480" w:lineRule="auto"/>
        <w:ind w:right="424" w:firstLine="709"/>
        <w:rPr>
          <w:rFonts w:ascii="Times New Roman CYR" w:eastAsia="Times New Roman CYR" w:hAnsi="Times New Roman CYR" w:cs="Times New Roman CYR"/>
          <w:sz w:val="32"/>
          <w:szCs w:val="32"/>
          <w:lang w:val="uk-UA"/>
        </w:rPr>
      </w:pP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>де  2,</w:t>
      </w:r>
      <w:r w:rsidRPr="006408C6">
        <w:rPr>
          <w:rFonts w:ascii="Times New Roman CYR" w:eastAsia="Times New Roman CYR" w:hAnsi="Times New Roman CYR" w:cs="Times New Roman CYR"/>
          <w:sz w:val="32"/>
          <w:szCs w:val="32"/>
          <w:lang w:val="uk-UA"/>
        </w:rPr>
        <w:t>251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 - середній роздрібний тариф на електроенергію (</w:t>
      </w:r>
      <w:r w:rsidRPr="006408C6">
        <w:rPr>
          <w:rFonts w:ascii="Times New Roman CYR" w:eastAsia="Times New Roman CYR" w:hAnsi="Times New Roman CYR" w:cs="Times New Roman CYR"/>
          <w:sz w:val="32"/>
          <w:szCs w:val="32"/>
          <w:lang w:val="uk-UA"/>
        </w:rPr>
        <w:t xml:space="preserve">без 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 ПДВ) для 2 класу напруги.</w:t>
      </w:r>
    </w:p>
    <w:p w:rsidR="00D7552A" w:rsidRPr="006408C6" w:rsidRDefault="00D7552A" w:rsidP="006408C6">
      <w:pPr>
        <w:tabs>
          <w:tab w:val="left" w:pos="9072"/>
        </w:tabs>
        <w:spacing w:line="480" w:lineRule="auto"/>
        <w:ind w:right="424" w:firstLine="709"/>
        <w:jc w:val="both"/>
        <w:rPr>
          <w:rFonts w:ascii="Times New Roman CYR" w:eastAsia="Times New Roman CYR" w:hAnsi="Times New Roman CYR" w:cs="Times New Roman CYR"/>
          <w:sz w:val="32"/>
          <w:szCs w:val="32"/>
        </w:rPr>
      </w:pP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>Термін окупності :</w:t>
      </w:r>
    </w:p>
    <w:p w:rsidR="00D7552A" w:rsidRPr="006408C6" w:rsidRDefault="00D7552A" w:rsidP="006408C6">
      <w:pPr>
        <w:tabs>
          <w:tab w:val="left" w:pos="9072"/>
        </w:tabs>
        <w:spacing w:line="480" w:lineRule="auto"/>
        <w:ind w:right="424" w:firstLine="709"/>
        <w:jc w:val="center"/>
        <w:rPr>
          <w:rFonts w:ascii="Times New Roman CYR" w:eastAsia="Times New Roman CYR" w:hAnsi="Times New Roman CYR" w:cs="Times New Roman CYR"/>
          <w:b/>
          <w:i/>
          <w:sz w:val="32"/>
          <w:szCs w:val="32"/>
        </w:rPr>
      </w:pPr>
      <w:r w:rsidRPr="006408C6">
        <w:rPr>
          <w:rFonts w:ascii="Times New Roman CYR" w:eastAsia="Times New Roman CYR" w:hAnsi="Times New Roman CYR" w:cs="Times New Roman CYR"/>
          <w:b/>
          <w:i/>
          <w:sz w:val="32"/>
          <w:szCs w:val="32"/>
          <w:lang w:val="uk-UA"/>
        </w:rPr>
        <w:t>759,49</w:t>
      </w:r>
      <w:r w:rsidRPr="006408C6">
        <w:rPr>
          <w:rFonts w:ascii="Times New Roman CYR" w:eastAsia="Times New Roman CYR" w:hAnsi="Times New Roman CYR" w:cs="Times New Roman CYR"/>
          <w:b/>
          <w:i/>
          <w:sz w:val="32"/>
          <w:szCs w:val="32"/>
        </w:rPr>
        <w:t xml:space="preserve"> / </w:t>
      </w:r>
      <w:r w:rsidRPr="006408C6">
        <w:rPr>
          <w:rFonts w:ascii="Times New Roman CYR" w:eastAsia="Times New Roman CYR" w:hAnsi="Times New Roman CYR" w:cs="Times New Roman CYR"/>
          <w:b/>
          <w:i/>
          <w:sz w:val="32"/>
          <w:szCs w:val="32"/>
          <w:lang w:val="uk-UA"/>
        </w:rPr>
        <w:t>403,41</w:t>
      </w:r>
      <w:r w:rsidRPr="006408C6">
        <w:rPr>
          <w:rFonts w:ascii="Times New Roman CYR" w:eastAsia="Times New Roman CYR" w:hAnsi="Times New Roman CYR" w:cs="Times New Roman CYR"/>
          <w:b/>
          <w:i/>
          <w:sz w:val="32"/>
          <w:szCs w:val="32"/>
        </w:rPr>
        <w:t xml:space="preserve"> = </w:t>
      </w:r>
      <w:r w:rsidRPr="006408C6">
        <w:rPr>
          <w:rFonts w:ascii="Times New Roman CYR" w:eastAsia="Times New Roman CYR" w:hAnsi="Times New Roman CYR" w:cs="Times New Roman CYR"/>
          <w:b/>
          <w:i/>
          <w:sz w:val="32"/>
          <w:szCs w:val="32"/>
          <w:lang w:val="uk-UA"/>
        </w:rPr>
        <w:t>1,88</w:t>
      </w:r>
      <w:r w:rsidRPr="006408C6">
        <w:rPr>
          <w:rFonts w:ascii="Times New Roman CYR" w:eastAsia="Times New Roman CYR" w:hAnsi="Times New Roman CYR" w:cs="Times New Roman CYR"/>
          <w:b/>
          <w:i/>
          <w:sz w:val="32"/>
          <w:szCs w:val="32"/>
        </w:rPr>
        <w:t xml:space="preserve"> * 12 = </w:t>
      </w:r>
      <w:r w:rsidRPr="006408C6">
        <w:rPr>
          <w:rFonts w:ascii="Times New Roman CYR" w:eastAsia="Times New Roman CYR" w:hAnsi="Times New Roman CYR" w:cs="Times New Roman CYR"/>
          <w:b/>
          <w:i/>
          <w:sz w:val="32"/>
          <w:szCs w:val="32"/>
          <w:lang w:val="uk-UA"/>
        </w:rPr>
        <w:t>22,59</w:t>
      </w:r>
      <w:r w:rsidRPr="006408C6">
        <w:rPr>
          <w:rFonts w:ascii="Times New Roman CYR" w:eastAsia="Times New Roman CYR" w:hAnsi="Times New Roman CYR" w:cs="Times New Roman CYR"/>
          <w:b/>
          <w:i/>
          <w:sz w:val="32"/>
          <w:szCs w:val="32"/>
        </w:rPr>
        <w:t xml:space="preserve"> міс.</w:t>
      </w:r>
    </w:p>
    <w:p w:rsidR="00D7552A" w:rsidRPr="006408C6" w:rsidRDefault="00D7552A" w:rsidP="006408C6">
      <w:pPr>
        <w:tabs>
          <w:tab w:val="left" w:pos="9072"/>
        </w:tabs>
        <w:spacing w:line="480" w:lineRule="auto"/>
        <w:ind w:right="424" w:firstLine="709"/>
        <w:jc w:val="both"/>
        <w:rPr>
          <w:rFonts w:ascii="Times New Roman CYR" w:eastAsia="Times New Roman CYR" w:hAnsi="Times New Roman CYR" w:cs="Times New Roman CYR"/>
          <w:sz w:val="32"/>
          <w:szCs w:val="32"/>
        </w:rPr>
      </w:pPr>
    </w:p>
    <w:p w:rsidR="00D36615" w:rsidRDefault="00D3661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9B447F" w:rsidRDefault="009B447F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9B447F" w:rsidRDefault="009B447F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9B447F" w:rsidRDefault="009B447F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9B447F" w:rsidRDefault="009B447F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9B447F" w:rsidRDefault="009B447F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9B447F" w:rsidRPr="006408C6" w:rsidRDefault="009B447F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15528F" w:rsidRPr="006408C6" w:rsidRDefault="0015528F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9B447F" w:rsidRDefault="00240067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>2.</w:t>
      </w:r>
      <w:r w:rsidR="009B323D" w:rsidRPr="006408C6">
        <w:rPr>
          <w:b/>
          <w:sz w:val="32"/>
          <w:szCs w:val="32"/>
          <w:lang w:val="uk-UA"/>
        </w:rPr>
        <w:t xml:space="preserve">1.3. </w:t>
      </w:r>
      <w:r w:rsidRPr="006408C6">
        <w:rPr>
          <w:b/>
          <w:sz w:val="32"/>
          <w:szCs w:val="32"/>
          <w:lang w:val="uk-UA"/>
        </w:rPr>
        <w:t xml:space="preserve">Технічне переоснащення запірної арматури </w:t>
      </w:r>
    </w:p>
    <w:p w:rsidR="00240067" w:rsidRPr="006408C6" w:rsidRDefault="00240067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>на ГКНС м. Рівне</w:t>
      </w:r>
    </w:p>
    <w:p w:rsidR="00240067" w:rsidRPr="006408C6" w:rsidRDefault="00240067" w:rsidP="006408C6">
      <w:pPr>
        <w:tabs>
          <w:tab w:val="left" w:pos="9072"/>
        </w:tabs>
        <w:spacing w:line="480" w:lineRule="auto"/>
        <w:ind w:right="424" w:firstLine="284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>Техніко-економічне обґрунтування необхідності та доцільності впровадження заходу</w:t>
      </w:r>
    </w:p>
    <w:p w:rsidR="00240067" w:rsidRPr="006408C6" w:rsidRDefault="00240067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Вихідні положення, в яких зазначається технічна можливість та економічна доцільність</w:t>
      </w:r>
    </w:p>
    <w:p w:rsidR="00240067" w:rsidRPr="006408C6" w:rsidRDefault="00240067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Насосна станція перекачки міських стоків (на сьогоднішній день – ГКНС (головна каналізаційна насосна станція)) була побудована за рахунок централізованих коштів Міністерства мінеральних добрив в ході реалізації ІІ черги проекту будівництва комплексу споруд з очистки госппобутових та промислових вод для Рівненського заводу азотних добрив (Рівненський хімкомбінат) відповідно до проекту, що був розроблений Укрводоканалпроектом, та введена в експлуатацію в 1977 році.</w:t>
      </w:r>
    </w:p>
    <w:p w:rsidR="00240067" w:rsidRPr="006408C6" w:rsidRDefault="00240067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З часом, насосна станція була передана на баланс ВАТ «Рівнельон», а в  1995 році передана на баланс РОВКП ВКГ «Рівнеоблводоканал».</w:t>
      </w:r>
    </w:p>
    <w:p w:rsidR="00240067" w:rsidRPr="006408C6" w:rsidRDefault="00240067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</w:rPr>
      </w:pPr>
      <w:r w:rsidRPr="006408C6">
        <w:rPr>
          <w:sz w:val="32"/>
          <w:szCs w:val="32"/>
        </w:rPr>
        <w:t xml:space="preserve">В результаті тривалого терміну експлуатації технічний стан </w:t>
      </w:r>
      <w:r w:rsidRPr="006408C6">
        <w:rPr>
          <w:sz w:val="32"/>
          <w:szCs w:val="32"/>
          <w:lang w:val="uk-UA"/>
        </w:rPr>
        <w:t>запірної арматури прийшов у</w:t>
      </w:r>
      <w:r w:rsidRPr="006408C6">
        <w:rPr>
          <w:sz w:val="32"/>
          <w:szCs w:val="32"/>
        </w:rPr>
        <w:t xml:space="preserve"> незадовільний та відновленню не підлягає.</w:t>
      </w:r>
    </w:p>
    <w:p w:rsidR="00240067" w:rsidRPr="006408C6" w:rsidRDefault="00240067" w:rsidP="006408C6">
      <w:pPr>
        <w:pStyle w:val="a3"/>
        <w:tabs>
          <w:tab w:val="left" w:pos="9072"/>
        </w:tabs>
        <w:spacing w:line="480" w:lineRule="auto"/>
        <w:ind w:left="0"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Комісією РОВКП ВКГ «Рівнеоблводоканал» було обстежено стан напірних каналізаційних мереж, магістральних засувок та зворотних клапанів та виявлено, вихід з ладу запірної арматури може привести до аварійної зупинки ГКНС і як наслідок витік на поверхню неочищених стоків та забруднення довкілля. </w:t>
      </w:r>
    </w:p>
    <w:p w:rsidR="00240067" w:rsidRPr="006408C6" w:rsidRDefault="00240067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Для попередження такої ситуації необхідно першочергово необхідно виконати заміну </w:t>
      </w:r>
      <w:r w:rsidR="009B323D" w:rsidRPr="006408C6">
        <w:rPr>
          <w:sz w:val="32"/>
          <w:szCs w:val="32"/>
          <w:lang w:val="uk-UA"/>
        </w:rPr>
        <w:t>засувки</w:t>
      </w:r>
      <w:r w:rsidRPr="006408C6">
        <w:rPr>
          <w:sz w:val="32"/>
          <w:szCs w:val="32"/>
          <w:lang w:val="uk-UA"/>
        </w:rPr>
        <w:t xml:space="preserve"> Ø500 мм</w:t>
      </w:r>
      <w:r w:rsidR="009B323D" w:rsidRPr="006408C6">
        <w:rPr>
          <w:sz w:val="32"/>
          <w:szCs w:val="32"/>
          <w:lang w:val="uk-UA"/>
        </w:rPr>
        <w:t xml:space="preserve"> з електроприводом</w:t>
      </w:r>
      <w:r w:rsidRPr="006408C6">
        <w:rPr>
          <w:sz w:val="32"/>
          <w:szCs w:val="32"/>
          <w:lang w:val="uk-UA"/>
        </w:rPr>
        <w:t xml:space="preserve"> в кількості 1 шт на насосному агрегаті №</w:t>
      </w:r>
      <w:r w:rsidR="0038137E" w:rsidRPr="006408C6">
        <w:rPr>
          <w:sz w:val="32"/>
          <w:szCs w:val="32"/>
          <w:lang w:val="uk-UA"/>
        </w:rPr>
        <w:t>2</w:t>
      </w:r>
      <w:r w:rsidRPr="006408C6">
        <w:rPr>
          <w:sz w:val="32"/>
          <w:szCs w:val="32"/>
          <w:lang w:val="uk-UA"/>
        </w:rPr>
        <w:t>.</w:t>
      </w:r>
    </w:p>
    <w:p w:rsidR="00240067" w:rsidRDefault="00240067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Даний проект виконується згідно п.4.3 «Схеми оптимізації системи водопостачання та водовідведення м.Рівне, сіл Гощанського, Рівненського та Здолбунівського районів».</w:t>
      </w:r>
    </w:p>
    <w:p w:rsidR="00770BDB" w:rsidRPr="006408C6" w:rsidRDefault="00770BDB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</w:p>
    <w:p w:rsidR="00240067" w:rsidRPr="006408C6" w:rsidRDefault="00240067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Дані про наявність сировинної бази, про забезпечення основними матеріалами, енергоресурсами, напівфабрикатами, трудовими ресурсами з обґрунтуванням можливості їх використання або одержання</w:t>
      </w:r>
    </w:p>
    <w:p w:rsidR="00240067" w:rsidRPr="006408C6" w:rsidRDefault="00240067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Для реалізації даного проекту підприємству необхідно придбати</w:t>
      </w:r>
      <w:r w:rsidRPr="006408C6">
        <w:rPr>
          <w:sz w:val="32"/>
          <w:szCs w:val="32"/>
          <w:lang w:val="uk-UA"/>
        </w:rPr>
        <w:t xml:space="preserve"> </w:t>
      </w:r>
      <w:r w:rsidR="00BB195C" w:rsidRPr="006408C6">
        <w:rPr>
          <w:color w:val="000000"/>
          <w:sz w:val="32"/>
          <w:szCs w:val="32"/>
          <w:lang w:val="uk-UA"/>
        </w:rPr>
        <w:t xml:space="preserve">засувку з обгумованим клином </w:t>
      </w:r>
      <w:r w:rsidR="00BB195C" w:rsidRPr="006408C6">
        <w:rPr>
          <w:color w:val="000000"/>
          <w:sz w:val="32"/>
          <w:szCs w:val="32"/>
          <w:lang w:val="en-US"/>
        </w:rPr>
        <w:t>VAG</w:t>
      </w:r>
      <w:r w:rsidR="00BB195C" w:rsidRPr="006408C6">
        <w:rPr>
          <w:color w:val="000000"/>
          <w:sz w:val="32"/>
          <w:szCs w:val="32"/>
        </w:rPr>
        <w:t xml:space="preserve"> </w:t>
      </w:r>
      <w:r w:rsidR="00BB195C" w:rsidRPr="006408C6">
        <w:rPr>
          <w:color w:val="000000"/>
          <w:sz w:val="32"/>
          <w:szCs w:val="32"/>
          <w:lang w:val="en-US"/>
        </w:rPr>
        <w:t>EKOplus</w:t>
      </w:r>
      <w:r w:rsidR="00BB195C" w:rsidRPr="006408C6">
        <w:rPr>
          <w:color w:val="000000"/>
          <w:sz w:val="32"/>
          <w:szCs w:val="32"/>
          <w:lang w:val="uk-UA"/>
        </w:rPr>
        <w:t xml:space="preserve"> Ду500 Ру10  у комплекті з електроприводом </w:t>
      </w:r>
      <w:r w:rsidR="00BB195C" w:rsidRPr="006408C6">
        <w:rPr>
          <w:color w:val="000000"/>
          <w:sz w:val="32"/>
          <w:szCs w:val="32"/>
          <w:lang w:val="en-US"/>
        </w:rPr>
        <w:t>AUMA</w:t>
      </w:r>
      <w:r w:rsidR="00BB195C" w:rsidRPr="006408C6">
        <w:rPr>
          <w:color w:val="000000"/>
          <w:sz w:val="32"/>
          <w:szCs w:val="32"/>
        </w:rPr>
        <w:t xml:space="preserve"> </w:t>
      </w:r>
      <w:r w:rsidR="00BB195C" w:rsidRPr="006408C6">
        <w:rPr>
          <w:color w:val="000000"/>
          <w:sz w:val="32"/>
          <w:szCs w:val="32"/>
          <w:lang w:val="en-US"/>
        </w:rPr>
        <w:t>SA</w:t>
      </w:r>
      <w:r w:rsidR="00BB195C" w:rsidRPr="006408C6">
        <w:rPr>
          <w:color w:val="000000"/>
          <w:sz w:val="32"/>
          <w:szCs w:val="32"/>
          <w:lang w:val="uk-UA"/>
        </w:rPr>
        <w:t>14.6, та сталевими фланцями в кількості 1 шт.</w:t>
      </w:r>
    </w:p>
    <w:p w:rsidR="00240067" w:rsidRPr="006408C6" w:rsidRDefault="00240067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Схема генплану та транспорту</w:t>
      </w:r>
    </w:p>
    <w:p w:rsidR="00240067" w:rsidRPr="006408C6" w:rsidRDefault="00240067" w:rsidP="006408C6">
      <w:pPr>
        <w:tabs>
          <w:tab w:val="left" w:pos="9072"/>
        </w:tabs>
        <w:spacing w:line="480" w:lineRule="auto"/>
        <w:ind w:right="424" w:firstLine="851"/>
        <w:jc w:val="center"/>
        <w:rPr>
          <w:sz w:val="32"/>
          <w:szCs w:val="32"/>
          <w:lang w:val="uk-UA"/>
        </w:rPr>
      </w:pPr>
      <w:r w:rsidRPr="006408C6">
        <w:rPr>
          <w:noProof/>
          <w:sz w:val="32"/>
          <w:szCs w:val="32"/>
          <w:lang w:val="uk-UA" w:eastAsia="uk-UA"/>
        </w:rPr>
        <w:drawing>
          <wp:inline distT="0" distB="0" distL="0" distR="0">
            <wp:extent cx="3457575" cy="2451735"/>
            <wp:effectExtent l="19050" t="0" r="9525" b="0"/>
            <wp:docPr id="14" name="Рисунок 1" descr="E:\Інна Семенюк\Інна\ІНВЕСТИЦІЙНІ ПРОГРАМИ\Інвестиційна прграма 2018 року\схеми\враховані рисунки\Розміщення ГКНС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Інна Семенюк\Інна\ІНВЕСТИЦІЙНІ ПРОГРАМИ\Інвестиційна прграма 2018 року\схеми\враховані рисунки\Розміщення ГКНС_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45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67" w:rsidRPr="006408C6" w:rsidRDefault="00240067" w:rsidP="006408C6">
      <w:pPr>
        <w:tabs>
          <w:tab w:val="left" w:pos="9072"/>
        </w:tabs>
        <w:spacing w:line="480" w:lineRule="auto"/>
        <w:ind w:right="424" w:firstLine="851"/>
        <w:jc w:val="center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Схема розташування ГКНС м. Рівне</w:t>
      </w:r>
    </w:p>
    <w:p w:rsidR="00240067" w:rsidRPr="006408C6" w:rsidRDefault="00240067" w:rsidP="006408C6">
      <w:pPr>
        <w:tabs>
          <w:tab w:val="left" w:pos="9072"/>
        </w:tabs>
        <w:spacing w:line="480" w:lineRule="auto"/>
        <w:ind w:right="424" w:firstLine="851"/>
        <w:jc w:val="center"/>
        <w:rPr>
          <w:sz w:val="32"/>
          <w:szCs w:val="32"/>
          <w:lang w:val="uk-UA"/>
        </w:rPr>
      </w:pPr>
    </w:p>
    <w:p w:rsidR="00240067" w:rsidRPr="006408C6" w:rsidRDefault="00240067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Основні технологічні, будівельні та архітектурно-планувальні рішення</w:t>
      </w:r>
    </w:p>
    <w:p w:rsidR="00240067" w:rsidRPr="006408C6" w:rsidRDefault="00240067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Метою </w:t>
      </w:r>
      <w:r w:rsidRPr="006408C6">
        <w:rPr>
          <w:sz w:val="32"/>
          <w:szCs w:val="32"/>
          <w:lang w:val="uk-UA"/>
        </w:rPr>
        <w:t xml:space="preserve">реалізації заходу є  заміна </w:t>
      </w:r>
      <w:r w:rsidR="009B323D" w:rsidRPr="006408C6">
        <w:rPr>
          <w:sz w:val="32"/>
          <w:szCs w:val="32"/>
          <w:lang w:val="uk-UA"/>
        </w:rPr>
        <w:t>засувки з електроприводом</w:t>
      </w:r>
      <w:r w:rsidRPr="006408C6">
        <w:rPr>
          <w:sz w:val="32"/>
          <w:szCs w:val="32"/>
          <w:lang w:val="uk-UA"/>
        </w:rPr>
        <w:t xml:space="preserve"> Ø500 мм на насосному агрегаті №</w:t>
      </w:r>
      <w:r w:rsidR="0038137E" w:rsidRPr="006408C6">
        <w:rPr>
          <w:sz w:val="32"/>
          <w:szCs w:val="32"/>
          <w:lang w:val="uk-UA"/>
        </w:rPr>
        <w:t>2</w:t>
      </w:r>
      <w:r w:rsidRPr="006408C6">
        <w:rPr>
          <w:sz w:val="32"/>
          <w:szCs w:val="32"/>
          <w:lang w:val="uk-UA"/>
        </w:rPr>
        <w:t xml:space="preserve"> – 1 шт.</w:t>
      </w:r>
    </w:p>
    <w:p w:rsidR="00240067" w:rsidRPr="006408C6" w:rsidRDefault="00240067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Основні рішення та показники з енергоефективності, порівняння варіантів, облік і використання вторинних та поновлюваних ресурсів, з охорони праці</w:t>
      </w:r>
    </w:p>
    <w:p w:rsidR="00240067" w:rsidRPr="006408C6" w:rsidRDefault="00240067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Економія електроенергії складе </w:t>
      </w:r>
      <w:r w:rsidR="00D64A48" w:rsidRPr="006408C6">
        <w:rPr>
          <w:sz w:val="32"/>
          <w:szCs w:val="32"/>
          <w:lang w:val="uk-UA"/>
        </w:rPr>
        <w:t>140</w:t>
      </w:r>
      <w:r w:rsidR="00100470" w:rsidRPr="006408C6">
        <w:rPr>
          <w:sz w:val="32"/>
          <w:szCs w:val="32"/>
          <w:lang w:val="uk-UA"/>
        </w:rPr>
        <w:t>141</w:t>
      </w:r>
      <w:r w:rsidR="00D64A48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>кВт*год. / рік.</w:t>
      </w:r>
    </w:p>
    <w:p w:rsidR="00770BDB" w:rsidRPr="00770BDB" w:rsidRDefault="00770BDB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</w:p>
    <w:p w:rsidR="00240067" w:rsidRPr="006408C6" w:rsidRDefault="00240067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Доступність території об’єкта для маломобільних груп населення (крім об’єктів виробничого призначення)</w:t>
      </w:r>
    </w:p>
    <w:p w:rsidR="00240067" w:rsidRPr="006408C6" w:rsidRDefault="00240067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Територія об’єкту недоступна для маломобільних груп населення, оскільки її огороджено і знаходься під охороною.</w:t>
      </w:r>
    </w:p>
    <w:p w:rsidR="00240067" w:rsidRPr="006408C6" w:rsidRDefault="00240067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Обгрунтування ефективності інвестицій</w:t>
      </w:r>
    </w:p>
    <w:p w:rsidR="00240067" w:rsidRPr="006408C6" w:rsidRDefault="00240067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Економія складає </w:t>
      </w:r>
      <w:r w:rsidR="00D64A48" w:rsidRPr="006408C6">
        <w:rPr>
          <w:sz w:val="32"/>
          <w:szCs w:val="32"/>
          <w:lang w:val="uk-UA"/>
        </w:rPr>
        <w:t>315,</w:t>
      </w:r>
      <w:r w:rsidR="00100470" w:rsidRPr="006408C6">
        <w:rPr>
          <w:sz w:val="32"/>
          <w:szCs w:val="32"/>
          <w:lang w:val="uk-UA"/>
        </w:rPr>
        <w:t>46</w:t>
      </w:r>
      <w:r w:rsidRPr="006408C6">
        <w:rPr>
          <w:sz w:val="32"/>
          <w:szCs w:val="32"/>
          <w:lang w:val="uk-UA"/>
        </w:rPr>
        <w:t xml:space="preserve"> тис.грн.</w:t>
      </w:r>
    </w:p>
    <w:p w:rsidR="00240067" w:rsidRPr="006408C6" w:rsidRDefault="00240067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Висновки з визначення вибраного варіанту запропонованих рішень та пропозиції</w:t>
      </w:r>
    </w:p>
    <w:p w:rsidR="00240067" w:rsidRPr="006408C6" w:rsidRDefault="00240067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Даним заходом передбачено </w:t>
      </w:r>
      <w:r w:rsidRPr="006408C6">
        <w:rPr>
          <w:sz w:val="32"/>
          <w:szCs w:val="32"/>
          <w:lang w:val="uk-UA"/>
        </w:rPr>
        <w:t>придбання та встановлення на насосному агрегаті №</w:t>
      </w:r>
      <w:r w:rsidR="00BB195C" w:rsidRPr="006408C6">
        <w:rPr>
          <w:sz w:val="32"/>
          <w:szCs w:val="32"/>
          <w:lang w:val="uk-UA"/>
        </w:rPr>
        <w:t xml:space="preserve">2 </w:t>
      </w:r>
      <w:r w:rsidR="009B323D" w:rsidRPr="006408C6">
        <w:rPr>
          <w:sz w:val="32"/>
          <w:szCs w:val="32"/>
          <w:lang w:val="uk-UA"/>
        </w:rPr>
        <w:t>засувки з електроприводом</w:t>
      </w:r>
      <w:r w:rsidRPr="006408C6">
        <w:rPr>
          <w:sz w:val="32"/>
          <w:szCs w:val="32"/>
          <w:lang w:val="uk-UA"/>
        </w:rPr>
        <w:t xml:space="preserve"> кількості 1 шт.</w:t>
      </w:r>
    </w:p>
    <w:p w:rsidR="00240067" w:rsidRPr="006408C6" w:rsidRDefault="00240067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</w:rPr>
        <w:t xml:space="preserve">Проектні терміни </w:t>
      </w:r>
    </w:p>
    <w:p w:rsidR="00240067" w:rsidRPr="006408C6" w:rsidRDefault="00240067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Можливий термін проведення </w:t>
      </w:r>
      <w:r w:rsidRPr="006408C6">
        <w:rPr>
          <w:sz w:val="32"/>
          <w:szCs w:val="32"/>
          <w:lang w:val="uk-UA"/>
        </w:rPr>
        <w:t>заходу</w:t>
      </w:r>
      <w:r w:rsidRPr="006408C6">
        <w:rPr>
          <w:sz w:val="32"/>
          <w:szCs w:val="32"/>
        </w:rPr>
        <w:t xml:space="preserve"> –</w:t>
      </w:r>
      <w:r w:rsidRPr="006408C6">
        <w:rPr>
          <w:sz w:val="32"/>
          <w:szCs w:val="32"/>
          <w:lang w:val="uk-UA"/>
        </w:rPr>
        <w:t xml:space="preserve"> </w:t>
      </w:r>
      <w:r w:rsidR="00D64A48" w:rsidRPr="006408C6">
        <w:rPr>
          <w:sz w:val="32"/>
          <w:szCs w:val="32"/>
          <w:lang w:val="en-US"/>
        </w:rPr>
        <w:t>IV</w:t>
      </w:r>
      <w:r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>квартал 201</w:t>
      </w:r>
      <w:r w:rsidR="00154484" w:rsidRPr="006408C6">
        <w:rPr>
          <w:sz w:val="32"/>
          <w:szCs w:val="32"/>
          <w:lang w:val="uk-UA"/>
        </w:rPr>
        <w:t>9</w:t>
      </w:r>
      <w:r w:rsidRPr="006408C6">
        <w:rPr>
          <w:sz w:val="32"/>
          <w:szCs w:val="32"/>
        </w:rPr>
        <w:t xml:space="preserve"> року.</w:t>
      </w:r>
    </w:p>
    <w:p w:rsidR="00240067" w:rsidRPr="006408C6" w:rsidRDefault="00240067" w:rsidP="006408C6">
      <w:pPr>
        <w:tabs>
          <w:tab w:val="left" w:pos="9072"/>
        </w:tabs>
        <w:spacing w:line="480" w:lineRule="auto"/>
        <w:ind w:right="424" w:firstLine="851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Техніко-економічні показники</w:t>
      </w:r>
    </w:p>
    <w:p w:rsidR="00240067" w:rsidRPr="006408C6" w:rsidRDefault="00240067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Загальна вартість заходу – </w:t>
      </w:r>
      <w:r w:rsidR="00D64A48" w:rsidRPr="006408C6">
        <w:rPr>
          <w:sz w:val="32"/>
          <w:szCs w:val="32"/>
          <w:lang w:val="uk-UA"/>
        </w:rPr>
        <w:t>291,90</w:t>
      </w:r>
      <w:r w:rsidRPr="006408C6">
        <w:rPr>
          <w:sz w:val="32"/>
          <w:szCs w:val="32"/>
          <w:lang w:val="uk-UA"/>
        </w:rPr>
        <w:t xml:space="preserve"> тис. грн.</w:t>
      </w:r>
    </w:p>
    <w:p w:rsidR="00240067" w:rsidRPr="006408C6" w:rsidRDefault="00240067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Роботи по об</w:t>
      </w:r>
      <w:r w:rsidRPr="006408C6">
        <w:rPr>
          <w:sz w:val="32"/>
          <w:szCs w:val="32"/>
        </w:rPr>
        <w:t>’</w:t>
      </w:r>
      <w:r w:rsidRPr="006408C6">
        <w:rPr>
          <w:sz w:val="32"/>
          <w:szCs w:val="32"/>
          <w:lang w:val="uk-UA"/>
        </w:rPr>
        <w:t>єкту виконуються господарським способом. По необхідному устаткуванню розглянуто по декілька пропозицій та вибрано оптимальні.</w:t>
      </w:r>
    </w:p>
    <w:p w:rsidR="00240067" w:rsidRPr="006408C6" w:rsidRDefault="00240067" w:rsidP="006408C6">
      <w:pPr>
        <w:pStyle w:val="a3"/>
        <w:numPr>
          <w:ilvl w:val="0"/>
          <w:numId w:val="3"/>
        </w:numPr>
        <w:tabs>
          <w:tab w:val="left" w:pos="9072"/>
        </w:tabs>
        <w:spacing w:line="480" w:lineRule="auto"/>
        <w:ind w:left="709" w:right="424" w:hanging="283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Обгрунтування ефективності інвестицій</w:t>
      </w:r>
    </w:p>
    <w:p w:rsidR="00240067" w:rsidRPr="006408C6" w:rsidRDefault="00240067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</w:rPr>
      </w:pPr>
      <w:r w:rsidRPr="006408C6">
        <w:rPr>
          <w:sz w:val="32"/>
          <w:szCs w:val="32"/>
        </w:rPr>
        <w:t xml:space="preserve">Вартість заощадженої електроенергії складе </w:t>
      </w:r>
      <w:r w:rsidR="00D64A48" w:rsidRPr="006408C6">
        <w:rPr>
          <w:sz w:val="32"/>
          <w:szCs w:val="32"/>
          <w:lang w:val="uk-UA"/>
        </w:rPr>
        <w:t>315,</w:t>
      </w:r>
      <w:r w:rsidR="00100470" w:rsidRPr="006408C6">
        <w:rPr>
          <w:sz w:val="32"/>
          <w:szCs w:val="32"/>
          <w:lang w:val="uk-UA"/>
        </w:rPr>
        <w:t>46</w:t>
      </w:r>
      <w:r w:rsidRPr="006408C6">
        <w:rPr>
          <w:sz w:val="32"/>
          <w:szCs w:val="32"/>
          <w:lang w:val="uk-UA"/>
        </w:rPr>
        <w:t>тис.г</w:t>
      </w:r>
      <w:r w:rsidRPr="006408C6">
        <w:rPr>
          <w:sz w:val="32"/>
          <w:szCs w:val="32"/>
        </w:rPr>
        <w:t>рн.</w:t>
      </w:r>
    </w:p>
    <w:p w:rsidR="00240067" w:rsidRPr="006408C6" w:rsidRDefault="00240067" w:rsidP="006408C6">
      <w:pPr>
        <w:pStyle w:val="a3"/>
        <w:numPr>
          <w:ilvl w:val="0"/>
          <w:numId w:val="3"/>
        </w:numPr>
        <w:tabs>
          <w:tab w:val="left" w:pos="851"/>
          <w:tab w:val="left" w:pos="3675"/>
          <w:tab w:val="left" w:pos="9072"/>
        </w:tabs>
        <w:spacing w:line="480" w:lineRule="auto"/>
        <w:ind w:left="709" w:right="424" w:hanging="283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</w:rPr>
        <w:t>Висновки та пропозиції</w:t>
      </w:r>
    </w:p>
    <w:p w:rsidR="00240067" w:rsidRPr="006408C6" w:rsidRDefault="00240067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У відповідності до Витягу з протоколу засідання Національної комісії, що здійснює державне регулювання у сферах енергетики та комунальних послуг, яке проводилось у формі відкритого слуханння № 21 від 27.11.2014 року, висновок експертизи по даному заходу не вимагається.</w:t>
      </w:r>
    </w:p>
    <w:p w:rsidR="00240067" w:rsidRDefault="00240067" w:rsidP="006408C6">
      <w:pPr>
        <w:tabs>
          <w:tab w:val="left" w:pos="9072"/>
        </w:tabs>
        <w:spacing w:line="480" w:lineRule="auto"/>
        <w:ind w:right="424" w:firstLine="851"/>
        <w:jc w:val="both"/>
        <w:rPr>
          <w:color w:val="FF0000"/>
          <w:sz w:val="32"/>
          <w:szCs w:val="32"/>
          <w:lang w:val="uk-UA"/>
        </w:rPr>
      </w:pPr>
    </w:p>
    <w:p w:rsidR="00770BDB" w:rsidRDefault="00770BDB" w:rsidP="006408C6">
      <w:pPr>
        <w:tabs>
          <w:tab w:val="left" w:pos="9072"/>
        </w:tabs>
        <w:spacing w:line="480" w:lineRule="auto"/>
        <w:ind w:right="424" w:firstLine="851"/>
        <w:jc w:val="both"/>
        <w:rPr>
          <w:color w:val="FF0000"/>
          <w:sz w:val="32"/>
          <w:szCs w:val="32"/>
          <w:lang w:val="uk-UA"/>
        </w:rPr>
      </w:pPr>
    </w:p>
    <w:p w:rsidR="00770BDB" w:rsidRDefault="00240067" w:rsidP="00770BDB">
      <w:pPr>
        <w:tabs>
          <w:tab w:val="left" w:pos="9072"/>
        </w:tabs>
        <w:spacing w:line="36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  <w:r w:rsidRPr="00770BDB">
        <w:rPr>
          <w:b/>
          <w:i/>
          <w:sz w:val="32"/>
          <w:szCs w:val="32"/>
          <w:lang w:val="uk-UA"/>
        </w:rPr>
        <w:t>Визначення строку окупності та економічного ефекту</w:t>
      </w:r>
    </w:p>
    <w:p w:rsidR="00770BDB" w:rsidRDefault="00240067" w:rsidP="00770BDB">
      <w:pPr>
        <w:tabs>
          <w:tab w:val="left" w:pos="9072"/>
        </w:tabs>
        <w:spacing w:line="36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  <w:r w:rsidRPr="00770BDB">
        <w:rPr>
          <w:b/>
          <w:i/>
          <w:sz w:val="32"/>
          <w:szCs w:val="32"/>
          <w:lang w:val="uk-UA"/>
        </w:rPr>
        <w:t xml:space="preserve"> від впровадження заходу інвестиційної програми </w:t>
      </w:r>
    </w:p>
    <w:p w:rsidR="00770BDB" w:rsidRDefault="00240067" w:rsidP="00770BDB">
      <w:pPr>
        <w:tabs>
          <w:tab w:val="left" w:pos="9072"/>
        </w:tabs>
        <w:spacing w:line="360" w:lineRule="auto"/>
        <w:ind w:right="424" w:firstLine="709"/>
        <w:jc w:val="center"/>
        <w:rPr>
          <w:b/>
          <w:i/>
          <w:sz w:val="32"/>
          <w:szCs w:val="32"/>
          <w:lang w:val="uk-UA"/>
        </w:rPr>
      </w:pPr>
      <w:r w:rsidRPr="00770BDB">
        <w:rPr>
          <w:b/>
          <w:i/>
          <w:sz w:val="32"/>
          <w:szCs w:val="32"/>
          <w:lang w:val="uk-UA"/>
        </w:rPr>
        <w:t xml:space="preserve">з технічного переоснащення запірної арматури </w:t>
      </w:r>
    </w:p>
    <w:p w:rsidR="00240067" w:rsidRPr="00770BDB" w:rsidRDefault="00240067" w:rsidP="00770BDB">
      <w:pPr>
        <w:tabs>
          <w:tab w:val="left" w:pos="9072"/>
        </w:tabs>
        <w:spacing w:line="360" w:lineRule="auto"/>
        <w:ind w:right="424" w:firstLine="709"/>
        <w:jc w:val="center"/>
        <w:rPr>
          <w:b/>
          <w:sz w:val="32"/>
          <w:szCs w:val="32"/>
          <w:lang w:val="uk-UA"/>
        </w:rPr>
      </w:pPr>
      <w:r w:rsidRPr="00770BDB">
        <w:rPr>
          <w:b/>
          <w:i/>
          <w:sz w:val="32"/>
          <w:szCs w:val="32"/>
          <w:lang w:val="uk-UA"/>
        </w:rPr>
        <w:t>на ГКНС м. Рівне</w:t>
      </w:r>
    </w:p>
    <w:p w:rsidR="002B00F1" w:rsidRPr="006408C6" w:rsidRDefault="002B00F1" w:rsidP="00770BDB">
      <w:pPr>
        <w:tabs>
          <w:tab w:val="left" w:pos="9072"/>
        </w:tabs>
        <w:spacing w:line="36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Через ГКНС транспортується  в середньому Q = 19207,33 м</w:t>
      </w:r>
      <w:r w:rsidRPr="006408C6">
        <w:rPr>
          <w:sz w:val="32"/>
          <w:szCs w:val="32"/>
          <w:vertAlign w:val="superscript"/>
          <w:lang w:val="uk-UA"/>
        </w:rPr>
        <w:t>3</w:t>
      </w:r>
      <w:r w:rsidRPr="006408C6">
        <w:rPr>
          <w:sz w:val="32"/>
          <w:szCs w:val="32"/>
          <w:lang w:val="uk-UA"/>
        </w:rPr>
        <w:t xml:space="preserve">/добу стоків.  Якщо тиск в середньому становить близько </w:t>
      </w:r>
      <w:r w:rsidR="00100470" w:rsidRPr="006408C6">
        <w:rPr>
          <w:sz w:val="32"/>
          <w:szCs w:val="32"/>
          <w:lang w:val="uk-UA"/>
        </w:rPr>
        <w:t>7,5</w:t>
      </w:r>
      <w:r w:rsidRPr="006408C6">
        <w:rPr>
          <w:sz w:val="32"/>
          <w:szCs w:val="32"/>
          <w:lang w:val="uk-UA"/>
        </w:rPr>
        <w:t xml:space="preserve"> атм., то  при цьому затратили електроенергії :</w:t>
      </w:r>
    </w:p>
    <w:p w:rsidR="002B00F1" w:rsidRPr="006408C6" w:rsidRDefault="002B00F1" w:rsidP="00770BDB">
      <w:pPr>
        <w:tabs>
          <w:tab w:val="left" w:pos="9072"/>
        </w:tabs>
        <w:spacing w:line="360" w:lineRule="auto"/>
        <w:ind w:right="424" w:firstLine="851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>Р= (2,72*Н*Q)/η*10¯³</w:t>
      </w:r>
    </w:p>
    <w:p w:rsidR="002B00F1" w:rsidRPr="006408C6" w:rsidRDefault="002B00F1" w:rsidP="00770BDB">
      <w:pPr>
        <w:tabs>
          <w:tab w:val="left" w:pos="9072"/>
        </w:tabs>
        <w:spacing w:line="360" w:lineRule="auto"/>
        <w:ind w:right="424" w:firstLine="851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 xml:space="preserve">Р1= (2,72 * </w:t>
      </w:r>
      <w:r w:rsidR="00100470" w:rsidRPr="006408C6">
        <w:rPr>
          <w:i/>
          <w:sz w:val="32"/>
          <w:szCs w:val="32"/>
          <w:lang w:val="uk-UA"/>
        </w:rPr>
        <w:t>75</w:t>
      </w:r>
      <w:r w:rsidRPr="006408C6">
        <w:rPr>
          <w:i/>
          <w:sz w:val="32"/>
          <w:szCs w:val="32"/>
          <w:lang w:val="uk-UA"/>
        </w:rPr>
        <w:t xml:space="preserve">* 19207,33) / 0,68 = </w:t>
      </w:r>
      <w:r w:rsidR="00100470" w:rsidRPr="006408C6">
        <w:rPr>
          <w:i/>
          <w:sz w:val="32"/>
          <w:szCs w:val="32"/>
          <w:lang w:val="uk-UA"/>
        </w:rPr>
        <w:t>5762</w:t>
      </w:r>
      <w:r w:rsidRPr="006408C6">
        <w:rPr>
          <w:i/>
          <w:sz w:val="32"/>
          <w:szCs w:val="32"/>
          <w:lang w:val="uk-UA"/>
        </w:rPr>
        <w:t xml:space="preserve"> * 365  = </w:t>
      </w:r>
      <w:r w:rsidR="00100470" w:rsidRPr="006408C6">
        <w:rPr>
          <w:i/>
          <w:sz w:val="32"/>
          <w:szCs w:val="32"/>
          <w:lang w:val="uk-UA"/>
        </w:rPr>
        <w:t>2103130</w:t>
      </w:r>
      <w:r w:rsidRPr="006408C6">
        <w:rPr>
          <w:i/>
          <w:sz w:val="32"/>
          <w:szCs w:val="32"/>
          <w:lang w:val="uk-UA"/>
        </w:rPr>
        <w:t xml:space="preserve"> кВт*год./ рік,</w:t>
      </w:r>
    </w:p>
    <w:p w:rsidR="002B00F1" w:rsidRPr="006408C6" w:rsidRDefault="002B00F1" w:rsidP="00770BDB">
      <w:pPr>
        <w:tabs>
          <w:tab w:val="left" w:pos="9072"/>
        </w:tabs>
        <w:spacing w:line="36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     0,68 – середнє ККД насосних агрегатів, які подають стоки в мережу </w:t>
      </w:r>
    </w:p>
    <w:p w:rsidR="002B00F1" w:rsidRPr="006408C6" w:rsidRDefault="002B00F1" w:rsidP="00770BDB">
      <w:pPr>
        <w:tabs>
          <w:tab w:val="left" w:pos="9072"/>
        </w:tabs>
        <w:spacing w:line="36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При впровадженні заходу середній тиск зменшиться, тоді  витрати на перекачку тієї ж кількості стоків становитимуть :</w:t>
      </w:r>
    </w:p>
    <w:p w:rsidR="002B00F1" w:rsidRPr="006408C6" w:rsidRDefault="002B00F1" w:rsidP="00770BDB">
      <w:pPr>
        <w:tabs>
          <w:tab w:val="left" w:pos="9072"/>
        </w:tabs>
        <w:spacing w:line="360" w:lineRule="auto"/>
        <w:ind w:right="424" w:firstLine="851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 xml:space="preserve">Р2=(2,72 * </w:t>
      </w:r>
      <w:r w:rsidR="00BB195C" w:rsidRPr="006408C6">
        <w:rPr>
          <w:i/>
          <w:sz w:val="32"/>
          <w:szCs w:val="32"/>
          <w:lang w:val="uk-UA"/>
        </w:rPr>
        <w:t>70</w:t>
      </w:r>
      <w:r w:rsidRPr="006408C6">
        <w:rPr>
          <w:i/>
          <w:sz w:val="32"/>
          <w:szCs w:val="32"/>
          <w:lang w:val="uk-UA"/>
        </w:rPr>
        <w:t xml:space="preserve">* 19207,33) / 0,68 = </w:t>
      </w:r>
      <w:r w:rsidR="00BB195C" w:rsidRPr="006408C6">
        <w:rPr>
          <w:i/>
          <w:sz w:val="32"/>
          <w:szCs w:val="32"/>
          <w:lang w:val="uk-UA"/>
        </w:rPr>
        <w:t>5378</w:t>
      </w:r>
      <w:r w:rsidRPr="006408C6">
        <w:rPr>
          <w:i/>
          <w:sz w:val="32"/>
          <w:szCs w:val="32"/>
          <w:lang w:val="uk-UA"/>
        </w:rPr>
        <w:t xml:space="preserve"> * 365= </w:t>
      </w:r>
      <w:r w:rsidR="00BB195C" w:rsidRPr="006408C6">
        <w:rPr>
          <w:i/>
          <w:sz w:val="32"/>
          <w:szCs w:val="32"/>
          <w:lang w:val="uk-UA"/>
        </w:rPr>
        <w:t>1962989</w:t>
      </w:r>
      <w:r w:rsidRPr="006408C6">
        <w:rPr>
          <w:i/>
          <w:sz w:val="32"/>
          <w:szCs w:val="32"/>
          <w:lang w:val="uk-UA"/>
        </w:rPr>
        <w:t xml:space="preserve"> кВт*год / рік,</w:t>
      </w:r>
    </w:p>
    <w:p w:rsidR="002B00F1" w:rsidRPr="006408C6" w:rsidRDefault="002B00F1" w:rsidP="00770BDB">
      <w:pPr>
        <w:tabs>
          <w:tab w:val="left" w:pos="9072"/>
        </w:tabs>
        <w:spacing w:line="36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Річний економічний ефект:</w:t>
      </w:r>
    </w:p>
    <w:p w:rsidR="002B00F1" w:rsidRPr="006408C6" w:rsidRDefault="002B00F1" w:rsidP="00770BDB">
      <w:pPr>
        <w:tabs>
          <w:tab w:val="left" w:pos="9072"/>
        </w:tabs>
        <w:spacing w:line="360" w:lineRule="auto"/>
        <w:ind w:right="424" w:firstLine="851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 xml:space="preserve">Е= (Р1-Р2)*Т Е = </w:t>
      </w:r>
      <w:r w:rsidR="00100470" w:rsidRPr="006408C6">
        <w:rPr>
          <w:i/>
          <w:sz w:val="32"/>
          <w:szCs w:val="32"/>
          <w:lang w:val="uk-UA"/>
        </w:rPr>
        <w:t>2103130</w:t>
      </w:r>
      <w:r w:rsidRPr="006408C6">
        <w:rPr>
          <w:i/>
          <w:sz w:val="32"/>
          <w:szCs w:val="32"/>
          <w:lang w:val="uk-UA"/>
        </w:rPr>
        <w:t xml:space="preserve"> - </w:t>
      </w:r>
      <w:r w:rsidR="00100470" w:rsidRPr="006408C6">
        <w:rPr>
          <w:i/>
          <w:sz w:val="32"/>
          <w:szCs w:val="32"/>
          <w:lang w:val="uk-UA"/>
        </w:rPr>
        <w:t>1962989</w:t>
      </w:r>
      <w:r w:rsidRPr="006408C6">
        <w:rPr>
          <w:i/>
          <w:sz w:val="32"/>
          <w:szCs w:val="32"/>
          <w:lang w:val="uk-UA"/>
        </w:rPr>
        <w:t xml:space="preserve"> = </w:t>
      </w:r>
      <w:r w:rsidR="00100470" w:rsidRPr="006408C6">
        <w:rPr>
          <w:i/>
          <w:sz w:val="32"/>
          <w:szCs w:val="32"/>
          <w:lang w:val="uk-UA"/>
        </w:rPr>
        <w:t>140141</w:t>
      </w:r>
      <w:r w:rsidRPr="006408C6">
        <w:rPr>
          <w:i/>
          <w:sz w:val="32"/>
          <w:szCs w:val="32"/>
          <w:lang w:val="uk-UA"/>
        </w:rPr>
        <w:t xml:space="preserve"> кВт*год</w:t>
      </w:r>
    </w:p>
    <w:p w:rsidR="002B00F1" w:rsidRPr="006408C6" w:rsidRDefault="002B00F1" w:rsidP="00770BDB">
      <w:pPr>
        <w:tabs>
          <w:tab w:val="left" w:pos="9072"/>
        </w:tabs>
        <w:spacing w:line="360" w:lineRule="auto"/>
        <w:ind w:right="424" w:firstLine="851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>140</w:t>
      </w:r>
      <w:r w:rsidR="00100470" w:rsidRPr="006408C6">
        <w:rPr>
          <w:i/>
          <w:sz w:val="32"/>
          <w:szCs w:val="32"/>
          <w:lang w:val="uk-UA"/>
        </w:rPr>
        <w:t>141</w:t>
      </w:r>
      <w:r w:rsidRPr="006408C6">
        <w:rPr>
          <w:i/>
          <w:sz w:val="32"/>
          <w:szCs w:val="32"/>
          <w:lang w:val="uk-UA"/>
        </w:rPr>
        <w:t xml:space="preserve">* </w:t>
      </w:r>
      <w:r w:rsidR="00D64A48" w:rsidRPr="006408C6">
        <w:rPr>
          <w:i/>
          <w:sz w:val="32"/>
          <w:szCs w:val="32"/>
          <w:lang w:val="uk-UA"/>
        </w:rPr>
        <w:t>2,251</w:t>
      </w:r>
      <w:r w:rsidRPr="006408C6">
        <w:rPr>
          <w:i/>
          <w:sz w:val="32"/>
          <w:szCs w:val="32"/>
          <w:lang w:val="uk-UA"/>
        </w:rPr>
        <w:t xml:space="preserve">= </w:t>
      </w:r>
      <w:r w:rsidR="00D64A48" w:rsidRPr="006408C6">
        <w:rPr>
          <w:i/>
          <w:sz w:val="32"/>
          <w:szCs w:val="32"/>
          <w:lang w:val="uk-UA"/>
        </w:rPr>
        <w:t>315</w:t>
      </w:r>
      <w:r w:rsidR="00100470" w:rsidRPr="006408C6">
        <w:rPr>
          <w:i/>
          <w:sz w:val="32"/>
          <w:szCs w:val="32"/>
          <w:lang w:val="uk-UA"/>
        </w:rPr>
        <w:t>457</w:t>
      </w:r>
      <w:r w:rsidRPr="006408C6">
        <w:rPr>
          <w:i/>
          <w:sz w:val="32"/>
          <w:szCs w:val="32"/>
          <w:lang w:val="uk-UA"/>
        </w:rPr>
        <w:t xml:space="preserve"> грн/рік</w:t>
      </w:r>
    </w:p>
    <w:p w:rsidR="002B00F1" w:rsidRPr="006408C6" w:rsidRDefault="002B00F1" w:rsidP="00770BDB">
      <w:pPr>
        <w:tabs>
          <w:tab w:val="left" w:pos="9072"/>
        </w:tabs>
        <w:spacing w:line="36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де  2,251 - середній роздрібний тариф на електроенергію (без ПДВ) для 2 класу напруги </w:t>
      </w:r>
    </w:p>
    <w:p w:rsidR="002B00F1" w:rsidRPr="006408C6" w:rsidRDefault="002B00F1" w:rsidP="00770BDB">
      <w:pPr>
        <w:tabs>
          <w:tab w:val="left" w:pos="9072"/>
        </w:tabs>
        <w:spacing w:line="36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Термін окупності :</w:t>
      </w:r>
    </w:p>
    <w:p w:rsidR="002B00F1" w:rsidRPr="006408C6" w:rsidRDefault="00D64A48" w:rsidP="00770BDB">
      <w:pPr>
        <w:tabs>
          <w:tab w:val="left" w:pos="9072"/>
        </w:tabs>
        <w:spacing w:line="360" w:lineRule="auto"/>
        <w:ind w:right="424" w:firstLine="851"/>
        <w:jc w:val="center"/>
        <w:rPr>
          <w:b/>
          <w:i/>
          <w:sz w:val="32"/>
          <w:szCs w:val="32"/>
          <w:lang w:val="uk-UA"/>
        </w:rPr>
      </w:pPr>
      <w:r w:rsidRPr="006408C6">
        <w:rPr>
          <w:b/>
          <w:i/>
          <w:sz w:val="32"/>
          <w:szCs w:val="32"/>
          <w:lang w:val="uk-UA"/>
        </w:rPr>
        <w:t>291,90 / 315,</w:t>
      </w:r>
      <w:r w:rsidR="00100470" w:rsidRPr="006408C6">
        <w:rPr>
          <w:b/>
          <w:i/>
          <w:sz w:val="32"/>
          <w:szCs w:val="32"/>
          <w:lang w:val="uk-UA"/>
        </w:rPr>
        <w:t>46</w:t>
      </w:r>
      <w:r w:rsidRPr="006408C6">
        <w:rPr>
          <w:b/>
          <w:i/>
          <w:sz w:val="32"/>
          <w:szCs w:val="32"/>
          <w:lang w:val="uk-UA"/>
        </w:rPr>
        <w:t xml:space="preserve"> =0,93 * 12 =11,10</w:t>
      </w:r>
      <w:r w:rsidR="002B00F1" w:rsidRPr="006408C6">
        <w:rPr>
          <w:b/>
          <w:i/>
          <w:sz w:val="32"/>
          <w:szCs w:val="32"/>
          <w:lang w:val="uk-UA"/>
        </w:rPr>
        <w:t xml:space="preserve"> </w:t>
      </w:r>
    </w:p>
    <w:p w:rsidR="00240067" w:rsidRPr="006408C6" w:rsidRDefault="00240067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D36615" w:rsidRPr="006408C6" w:rsidRDefault="00D36615" w:rsidP="006408C6">
      <w:pPr>
        <w:tabs>
          <w:tab w:val="left" w:pos="9072"/>
        </w:tabs>
        <w:spacing w:line="480" w:lineRule="auto"/>
        <w:ind w:left="851" w:right="424" w:firstLine="49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 xml:space="preserve">2.2. </w:t>
      </w:r>
      <w:r w:rsidR="00C147FF" w:rsidRPr="006408C6">
        <w:rPr>
          <w:b/>
          <w:sz w:val="32"/>
          <w:szCs w:val="32"/>
          <w:lang w:val="uk-UA"/>
        </w:rPr>
        <w:t>Заходи щодо забезпечення технологічного та/або комерційного обліку ресурсів</w:t>
      </w:r>
    </w:p>
    <w:p w:rsidR="00D36615" w:rsidRPr="006408C6" w:rsidRDefault="00D36615" w:rsidP="006408C6">
      <w:pPr>
        <w:tabs>
          <w:tab w:val="left" w:pos="9072"/>
        </w:tabs>
        <w:spacing w:line="480" w:lineRule="auto"/>
        <w:ind w:left="851" w:right="424" w:firstLine="49"/>
        <w:jc w:val="center"/>
        <w:rPr>
          <w:b/>
          <w:sz w:val="32"/>
          <w:szCs w:val="32"/>
          <w:lang w:val="uk-UA"/>
        </w:rPr>
      </w:pPr>
    </w:p>
    <w:p w:rsidR="00CF72BA" w:rsidRDefault="00C147FF" w:rsidP="006408C6">
      <w:pPr>
        <w:tabs>
          <w:tab w:val="left" w:pos="9072"/>
        </w:tabs>
        <w:spacing w:line="480" w:lineRule="auto"/>
        <w:ind w:left="851" w:right="424" w:firstLine="49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>2.2.1.</w:t>
      </w:r>
      <w:r w:rsidR="00D36615" w:rsidRPr="006408C6">
        <w:rPr>
          <w:b/>
          <w:sz w:val="32"/>
          <w:szCs w:val="32"/>
          <w:lang w:val="uk-UA"/>
        </w:rPr>
        <w:t xml:space="preserve">. </w:t>
      </w:r>
      <w:r w:rsidRPr="006408C6">
        <w:rPr>
          <w:b/>
          <w:sz w:val="32"/>
          <w:szCs w:val="32"/>
          <w:lang w:val="uk-UA"/>
        </w:rPr>
        <w:t>Технічне переоснащення системи обліку</w:t>
      </w:r>
    </w:p>
    <w:p w:rsidR="00D36615" w:rsidRPr="006408C6" w:rsidRDefault="00C147FF" w:rsidP="006408C6">
      <w:pPr>
        <w:tabs>
          <w:tab w:val="left" w:pos="9072"/>
        </w:tabs>
        <w:spacing w:line="480" w:lineRule="auto"/>
        <w:ind w:left="851" w:right="424" w:firstLine="49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 xml:space="preserve"> очисних споруд каналізації смт. Гоща</w:t>
      </w:r>
    </w:p>
    <w:p w:rsidR="00D36615" w:rsidRPr="006408C6" w:rsidRDefault="00D36615" w:rsidP="006408C6">
      <w:pPr>
        <w:tabs>
          <w:tab w:val="left" w:pos="9072"/>
        </w:tabs>
        <w:spacing w:line="480" w:lineRule="auto"/>
        <w:ind w:right="424" w:firstLine="284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>Техніко-економічне обґрунтування необхідності та доцільності  впровадження заходу</w:t>
      </w:r>
    </w:p>
    <w:p w:rsidR="00D36615" w:rsidRPr="006408C6" w:rsidRDefault="00D3661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left="928"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  <w:lang w:val="uk-UA"/>
        </w:rPr>
        <w:t>Вихідні положення, в яких заз</w:t>
      </w:r>
      <w:r w:rsidRPr="006408C6">
        <w:rPr>
          <w:i/>
          <w:sz w:val="32"/>
          <w:szCs w:val="32"/>
          <w:u w:val="single"/>
        </w:rPr>
        <w:t>начається технічна можливість та економічна доцільність реконструкції об’єктів</w:t>
      </w:r>
    </w:p>
    <w:p w:rsidR="00D36615" w:rsidRPr="006408C6" w:rsidRDefault="00D36615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Відповідно до Закону України «Про ліцензування певних видів господарської діяльності» та згідно із вимогами Ліцензійних умов провадження господарської діяльності з централізованого водопостачання і водовідведення, що затверджені постановою Національної комісії, що здійснює державне регулювання у сфері комунальних послуг від </w:t>
      </w:r>
      <w:r w:rsidR="007E02D0" w:rsidRPr="006408C6">
        <w:rPr>
          <w:sz w:val="32"/>
          <w:szCs w:val="32"/>
          <w:lang w:val="uk-UA"/>
        </w:rPr>
        <w:t>від 22.03.2017 року №307</w:t>
      </w:r>
      <w:r w:rsidRPr="006408C6">
        <w:rPr>
          <w:sz w:val="32"/>
          <w:szCs w:val="32"/>
          <w:lang w:val="uk-UA"/>
        </w:rPr>
        <w:t xml:space="preserve"> року відповідні суб’єкти господарювання повинні здійснювати централізоване водопостачання та водовідведення виключно із застосуванням приладів обліку.</w:t>
      </w:r>
    </w:p>
    <w:p w:rsidR="00D36615" w:rsidRPr="006408C6" w:rsidRDefault="00C147FF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Даним заходом, в</w:t>
      </w:r>
      <w:r w:rsidR="00D36615" w:rsidRPr="006408C6">
        <w:rPr>
          <w:sz w:val="32"/>
          <w:szCs w:val="32"/>
          <w:lang w:val="uk-UA"/>
        </w:rPr>
        <w:t>ідповідно до вимог вищезазначених Ліцензійних умов, в якості першочергових до впровадження на РОВКП ВКГ «Рівнеоблводоканал»</w:t>
      </w:r>
      <w:r w:rsidRPr="006408C6">
        <w:rPr>
          <w:sz w:val="32"/>
          <w:szCs w:val="32"/>
          <w:lang w:val="uk-UA"/>
        </w:rPr>
        <w:t>,</w:t>
      </w:r>
      <w:r w:rsidR="00D36615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 xml:space="preserve">пропонується замінити лічильник обліку стоків ВЗЛЕТ МР на очисних спорудах каналізації (далі по </w:t>
      </w:r>
      <w:r w:rsidR="007E02D0" w:rsidRPr="006408C6">
        <w:rPr>
          <w:sz w:val="32"/>
          <w:szCs w:val="32"/>
          <w:lang w:val="uk-UA"/>
        </w:rPr>
        <w:t>тексту ОСК) смт. Гоща, який потребує заміни.</w:t>
      </w:r>
    </w:p>
    <w:p w:rsidR="00D36615" w:rsidRPr="006408C6" w:rsidRDefault="00D3661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left="928"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Дані про наявність сировинної бази, про забезпечення основними матеріалами, енергоресурсами, напівфабрикатами, трудовими ресурсами з обґрунтуванням можливості їх використання або одержання</w:t>
      </w:r>
    </w:p>
    <w:p w:rsidR="00D36615" w:rsidRPr="006408C6" w:rsidRDefault="00D36615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Для реалізації даного проекту підприємству необхідно придбати</w:t>
      </w:r>
      <w:r w:rsidRPr="006408C6">
        <w:rPr>
          <w:sz w:val="32"/>
          <w:szCs w:val="32"/>
          <w:lang w:val="uk-UA"/>
        </w:rPr>
        <w:t xml:space="preserve"> </w:t>
      </w:r>
      <w:r w:rsidR="007F0F86" w:rsidRPr="006408C6">
        <w:rPr>
          <w:sz w:val="32"/>
          <w:szCs w:val="32"/>
          <w:lang w:val="uk-UA"/>
        </w:rPr>
        <w:t>лічильник ультразвуковий двоканальний «Ергомера – 125 БВ»</w:t>
      </w:r>
    </w:p>
    <w:p w:rsidR="00D36615" w:rsidRPr="006408C6" w:rsidRDefault="00D3661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left="928"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Оцінка впливів на навколишнє середовище (ОВНС)</w:t>
      </w:r>
    </w:p>
    <w:p w:rsidR="00D36615" w:rsidRPr="006408C6" w:rsidRDefault="00D36615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Вплив на навколишнє середовище не очікується.</w:t>
      </w:r>
      <w:r w:rsidRPr="006408C6">
        <w:rPr>
          <w:sz w:val="32"/>
          <w:szCs w:val="32"/>
          <w:lang w:val="uk-UA"/>
        </w:rPr>
        <w:t>.</w:t>
      </w:r>
    </w:p>
    <w:p w:rsidR="00460ED3" w:rsidRPr="006408C6" w:rsidRDefault="00460ED3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left="928"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</w:rPr>
        <w:t>Основні технологічні, будівельні та архітектурно-планувальні рішення</w:t>
      </w:r>
      <w:r w:rsidRPr="006408C6">
        <w:rPr>
          <w:i/>
          <w:sz w:val="32"/>
          <w:szCs w:val="32"/>
          <w:u w:val="single"/>
          <w:lang w:val="uk-UA"/>
        </w:rPr>
        <w:t xml:space="preserve"> </w:t>
      </w:r>
    </w:p>
    <w:p w:rsidR="00460ED3" w:rsidRPr="006408C6" w:rsidRDefault="00460ED3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Даним заходом передбачено придбання та встановлення лічильника двоканального «Ергомера-125БВ-» на ОСК смт.Гоща..</w:t>
      </w:r>
    </w:p>
    <w:p w:rsidR="007F0F86" w:rsidRPr="006408C6" w:rsidRDefault="007F0F86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Схема генплану та транспорту</w:t>
      </w:r>
    </w:p>
    <w:p w:rsidR="007F0F86" w:rsidRPr="006408C6" w:rsidRDefault="007F0F86" w:rsidP="006408C6">
      <w:pPr>
        <w:tabs>
          <w:tab w:val="left" w:pos="9072"/>
        </w:tabs>
        <w:spacing w:line="480" w:lineRule="auto"/>
        <w:ind w:right="424" w:firstLine="900"/>
        <w:jc w:val="center"/>
        <w:rPr>
          <w:sz w:val="32"/>
          <w:szCs w:val="32"/>
          <w:lang w:val="uk-UA"/>
        </w:rPr>
      </w:pPr>
      <w:r w:rsidRPr="006408C6">
        <w:rPr>
          <w:noProof/>
          <w:sz w:val="32"/>
          <w:szCs w:val="32"/>
          <w:lang w:val="uk-UA" w:eastAsia="uk-UA"/>
        </w:rPr>
        <w:drawing>
          <wp:inline distT="0" distB="0" distL="0" distR="0">
            <wp:extent cx="3822506" cy="2703961"/>
            <wp:effectExtent l="19050" t="0" r="6544" b="0"/>
            <wp:docPr id="23" name="Рисунок 1" descr="E:\Інна Семенюк\Інна\ІНВЕСТИЦІЙНІ ПРОГРАМИ\Інвестиційна прграма 2018 року\підготовка\схеми\враховані рисунки\Очисні Гощ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Інна Семенюк\Інна\ІНВЕСТИЦІЙНІ ПРОГРАМИ\Інвестиційна прграма 2018 року\підготовка\схеми\враховані рисунки\Очисні Гоща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734" cy="270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615" w:rsidRPr="006408C6" w:rsidRDefault="00D3661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left="928"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Основні рішення та показники з енергоефективності, порівняння варіантів, облік і використання вторинних та поновлюваних ресурсів з охорони праці</w:t>
      </w:r>
    </w:p>
    <w:p w:rsidR="00D36615" w:rsidRPr="006408C6" w:rsidRDefault="00D36615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</w:rPr>
      </w:pPr>
      <w:r w:rsidRPr="006408C6">
        <w:rPr>
          <w:sz w:val="32"/>
          <w:szCs w:val="32"/>
        </w:rPr>
        <w:t xml:space="preserve">Економія електроенергії складе </w:t>
      </w:r>
      <w:r w:rsidR="006A6FB0" w:rsidRPr="006408C6">
        <w:rPr>
          <w:sz w:val="32"/>
          <w:szCs w:val="32"/>
          <w:lang w:val="uk-UA"/>
        </w:rPr>
        <w:t>71429</w:t>
      </w:r>
      <w:r w:rsidR="00F42D50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>кВт*год/рік.</w:t>
      </w:r>
    </w:p>
    <w:p w:rsidR="00D36615" w:rsidRPr="006408C6" w:rsidRDefault="00D3661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left="928" w:right="424"/>
        <w:jc w:val="both"/>
        <w:rPr>
          <w:sz w:val="32"/>
          <w:szCs w:val="32"/>
          <w:lang w:val="uk-UA"/>
        </w:rPr>
      </w:pPr>
      <w:r w:rsidRPr="006408C6">
        <w:rPr>
          <w:i/>
          <w:sz w:val="32"/>
          <w:szCs w:val="32"/>
          <w:u w:val="single"/>
        </w:rPr>
        <w:t>Основні рішення з санітарно-побутового обслуговування працюючих</w:t>
      </w:r>
    </w:p>
    <w:p w:rsidR="00D36615" w:rsidRPr="006408C6" w:rsidRDefault="00D36615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Роботи проводяться на існуюч</w:t>
      </w:r>
      <w:r w:rsidRPr="006408C6">
        <w:rPr>
          <w:sz w:val="32"/>
          <w:szCs w:val="32"/>
          <w:lang w:val="uk-UA"/>
        </w:rPr>
        <w:t>их</w:t>
      </w:r>
      <w:r w:rsidRPr="006408C6">
        <w:rPr>
          <w:sz w:val="32"/>
          <w:szCs w:val="32"/>
        </w:rPr>
        <w:t xml:space="preserve"> </w:t>
      </w:r>
      <w:r w:rsidR="007F0F86" w:rsidRPr="006408C6">
        <w:rPr>
          <w:sz w:val="32"/>
          <w:szCs w:val="32"/>
          <w:lang w:val="uk-UA"/>
        </w:rPr>
        <w:t>ОСК</w:t>
      </w:r>
      <w:r w:rsidRPr="006408C6">
        <w:rPr>
          <w:sz w:val="32"/>
          <w:szCs w:val="32"/>
          <w:lang w:val="uk-UA"/>
        </w:rPr>
        <w:t>.</w:t>
      </w:r>
    </w:p>
    <w:p w:rsidR="00D36615" w:rsidRPr="006408C6" w:rsidRDefault="00D3661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left="928"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Доступність території об’єкта для маломобільних груп населення (крім об’єктів виробничого призначення)</w:t>
      </w:r>
    </w:p>
    <w:p w:rsidR="00D36615" w:rsidRPr="006408C6" w:rsidRDefault="00D36615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Територія </w:t>
      </w:r>
      <w:r w:rsidR="007F0F86" w:rsidRPr="006408C6">
        <w:rPr>
          <w:sz w:val="32"/>
          <w:szCs w:val="32"/>
          <w:lang w:val="uk-UA"/>
        </w:rPr>
        <w:t>ОСК</w:t>
      </w:r>
      <w:r w:rsidRPr="006408C6">
        <w:rPr>
          <w:sz w:val="32"/>
          <w:szCs w:val="32"/>
        </w:rPr>
        <w:t xml:space="preserve"> недоступна для маломобільних груп населення </w:t>
      </w:r>
      <w:r w:rsidRPr="006408C6">
        <w:rPr>
          <w:sz w:val="32"/>
          <w:szCs w:val="32"/>
          <w:lang w:val="uk-UA"/>
        </w:rPr>
        <w:t>(об’єкти виробничого призначення)</w:t>
      </w:r>
    </w:p>
    <w:p w:rsidR="00D36615" w:rsidRPr="006408C6" w:rsidRDefault="00D3661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left="928" w:right="424"/>
        <w:jc w:val="both"/>
        <w:rPr>
          <w:sz w:val="32"/>
          <w:szCs w:val="32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Обґрунтування ефективності інвестицій</w:t>
      </w:r>
    </w:p>
    <w:p w:rsidR="00D36615" w:rsidRPr="006408C6" w:rsidRDefault="00D36615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Економія складає </w:t>
      </w:r>
      <w:r w:rsidR="006A6FB0" w:rsidRPr="006408C6">
        <w:rPr>
          <w:sz w:val="32"/>
          <w:szCs w:val="32"/>
          <w:lang w:val="uk-UA"/>
        </w:rPr>
        <w:t>160,79</w:t>
      </w:r>
      <w:r w:rsidR="00F42D50" w:rsidRPr="006408C6">
        <w:rPr>
          <w:sz w:val="32"/>
          <w:szCs w:val="32"/>
          <w:lang w:val="uk-UA"/>
        </w:rPr>
        <w:t xml:space="preserve"> </w:t>
      </w:r>
      <w:r w:rsidR="007F0F86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тис. грн</w:t>
      </w:r>
      <w:r w:rsidRPr="006408C6">
        <w:rPr>
          <w:i/>
          <w:sz w:val="32"/>
          <w:szCs w:val="32"/>
          <w:lang w:val="uk-UA"/>
        </w:rPr>
        <w:t>.</w:t>
      </w:r>
    </w:p>
    <w:p w:rsidR="00D36615" w:rsidRPr="006408C6" w:rsidRDefault="00D3661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left="928"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 xml:space="preserve">Проектні терміни </w:t>
      </w:r>
    </w:p>
    <w:p w:rsidR="00D36615" w:rsidRPr="006408C6" w:rsidRDefault="00D36615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Можливий термін реалізації заходу – </w:t>
      </w:r>
      <w:r w:rsidR="00F42D50" w:rsidRPr="006408C6">
        <w:rPr>
          <w:sz w:val="32"/>
          <w:szCs w:val="32"/>
          <w:lang w:val="uk-UA"/>
        </w:rPr>
        <w:t xml:space="preserve">І </w:t>
      </w:r>
      <w:r w:rsidRPr="006408C6">
        <w:rPr>
          <w:sz w:val="32"/>
          <w:szCs w:val="32"/>
          <w:lang w:val="uk-UA"/>
        </w:rPr>
        <w:t>квартал 201</w:t>
      </w:r>
      <w:r w:rsidR="007F0F86" w:rsidRPr="006408C6">
        <w:rPr>
          <w:sz w:val="32"/>
          <w:szCs w:val="32"/>
          <w:lang w:val="uk-UA"/>
        </w:rPr>
        <w:t>9</w:t>
      </w:r>
      <w:r w:rsidRPr="006408C6">
        <w:rPr>
          <w:sz w:val="32"/>
          <w:szCs w:val="32"/>
          <w:lang w:val="uk-UA"/>
        </w:rPr>
        <w:t xml:space="preserve"> р.</w:t>
      </w:r>
    </w:p>
    <w:p w:rsidR="00D36615" w:rsidRPr="006408C6" w:rsidRDefault="00D36615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left="928"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Техніко-економічні показники</w:t>
      </w:r>
    </w:p>
    <w:p w:rsidR="00D36615" w:rsidRPr="006408C6" w:rsidRDefault="00D36615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Загальна вартість робіт – </w:t>
      </w:r>
      <w:r w:rsidR="007F0F86" w:rsidRPr="006408C6">
        <w:rPr>
          <w:sz w:val="32"/>
          <w:szCs w:val="32"/>
          <w:lang w:val="uk-UA"/>
        </w:rPr>
        <w:t>29,17</w:t>
      </w:r>
      <w:r w:rsidRPr="006408C6">
        <w:rPr>
          <w:sz w:val="32"/>
          <w:szCs w:val="32"/>
          <w:lang w:val="uk-UA"/>
        </w:rPr>
        <w:t xml:space="preserve"> тис.грн без ПДВ.</w:t>
      </w:r>
    </w:p>
    <w:p w:rsidR="00D36615" w:rsidRPr="006408C6" w:rsidRDefault="00D36615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Роботи по об’єкту виконуються господарським способом. По необхідному устаткуванню розглянуто по декілька пропозицій та вибрано оптимальні.</w:t>
      </w:r>
    </w:p>
    <w:p w:rsidR="00CF72BA" w:rsidRDefault="00CF72BA" w:rsidP="006408C6">
      <w:pPr>
        <w:tabs>
          <w:tab w:val="left" w:pos="9072"/>
        </w:tabs>
        <w:spacing w:line="480" w:lineRule="auto"/>
        <w:ind w:right="424" w:firstLine="900"/>
        <w:jc w:val="center"/>
        <w:rPr>
          <w:i/>
          <w:sz w:val="32"/>
          <w:szCs w:val="32"/>
          <w:lang w:val="uk-UA"/>
        </w:rPr>
      </w:pPr>
    </w:p>
    <w:p w:rsidR="00CF72BA" w:rsidRDefault="00CF72BA" w:rsidP="006408C6">
      <w:pPr>
        <w:tabs>
          <w:tab w:val="left" w:pos="9072"/>
        </w:tabs>
        <w:spacing w:line="480" w:lineRule="auto"/>
        <w:ind w:right="424" w:firstLine="900"/>
        <w:jc w:val="center"/>
        <w:rPr>
          <w:i/>
          <w:sz w:val="32"/>
          <w:szCs w:val="32"/>
          <w:lang w:val="uk-UA"/>
        </w:rPr>
      </w:pPr>
    </w:p>
    <w:p w:rsidR="00CF72BA" w:rsidRDefault="00CF72BA" w:rsidP="006408C6">
      <w:pPr>
        <w:tabs>
          <w:tab w:val="left" w:pos="9072"/>
        </w:tabs>
        <w:spacing w:line="480" w:lineRule="auto"/>
        <w:ind w:right="424" w:firstLine="900"/>
        <w:jc w:val="center"/>
        <w:rPr>
          <w:i/>
          <w:sz w:val="32"/>
          <w:szCs w:val="32"/>
          <w:lang w:val="uk-UA"/>
        </w:rPr>
      </w:pPr>
    </w:p>
    <w:p w:rsidR="00D36615" w:rsidRPr="00CF72BA" w:rsidRDefault="00D36615" w:rsidP="00CF72BA">
      <w:pPr>
        <w:tabs>
          <w:tab w:val="left" w:pos="9072"/>
        </w:tabs>
        <w:spacing w:line="360" w:lineRule="auto"/>
        <w:ind w:right="424" w:firstLine="900"/>
        <w:jc w:val="center"/>
        <w:rPr>
          <w:b/>
          <w:i/>
          <w:sz w:val="32"/>
          <w:szCs w:val="32"/>
          <w:lang w:val="uk-UA"/>
        </w:rPr>
      </w:pPr>
      <w:r w:rsidRPr="00CF72BA">
        <w:rPr>
          <w:b/>
          <w:i/>
          <w:sz w:val="32"/>
          <w:szCs w:val="32"/>
          <w:lang w:val="uk-UA"/>
        </w:rPr>
        <w:t xml:space="preserve">Визначення строку окупності та економічного ефекту від впровадження заходу інвестиційної програми з </w:t>
      </w:r>
      <w:r w:rsidR="00460ED3" w:rsidRPr="00CF72BA">
        <w:rPr>
          <w:b/>
          <w:i/>
          <w:sz w:val="32"/>
          <w:szCs w:val="32"/>
          <w:lang w:val="uk-UA"/>
        </w:rPr>
        <w:t>технічного переоснащення системи обліку очисних споруд каналізації смт. Гоща</w:t>
      </w:r>
    </w:p>
    <w:p w:rsidR="00D36615" w:rsidRPr="006408C6" w:rsidRDefault="00D36615" w:rsidP="00CF72BA">
      <w:pPr>
        <w:tabs>
          <w:tab w:val="left" w:pos="9072"/>
        </w:tabs>
        <w:spacing w:line="360" w:lineRule="auto"/>
        <w:ind w:right="424" w:firstLine="720"/>
        <w:jc w:val="both"/>
        <w:rPr>
          <w:rFonts w:ascii="Times New Roman CYR" w:eastAsia="Times New Roman CYR" w:hAnsi="Times New Roman CYR" w:cs="Times New Roman CYR"/>
          <w:sz w:val="32"/>
          <w:szCs w:val="32"/>
        </w:rPr>
      </w:pP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В результаті переоснащення системи обліку на </w:t>
      </w:r>
      <w:r w:rsidR="00960FD9" w:rsidRPr="006408C6">
        <w:rPr>
          <w:rFonts w:ascii="Times New Roman CYR" w:eastAsia="Times New Roman CYR" w:hAnsi="Times New Roman CYR" w:cs="Times New Roman CYR"/>
          <w:sz w:val="32"/>
          <w:szCs w:val="32"/>
          <w:lang w:val="uk-UA"/>
        </w:rPr>
        <w:t xml:space="preserve"> ОСК смт.Гоща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 знизяться витрати електричної енергії в зв’язку з повним контролем питомої норми.</w:t>
      </w:r>
    </w:p>
    <w:p w:rsidR="00D36615" w:rsidRPr="006408C6" w:rsidRDefault="00D36615" w:rsidP="00CF72BA">
      <w:pPr>
        <w:tabs>
          <w:tab w:val="left" w:pos="9072"/>
        </w:tabs>
        <w:spacing w:line="360" w:lineRule="auto"/>
        <w:ind w:right="424" w:firstLine="720"/>
        <w:jc w:val="both"/>
        <w:rPr>
          <w:rFonts w:ascii="Times New Roman CYR" w:eastAsia="Times New Roman CYR" w:hAnsi="Times New Roman CYR" w:cs="Times New Roman CYR"/>
          <w:sz w:val="32"/>
          <w:szCs w:val="32"/>
        </w:rPr>
      </w:pP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Середнє споживання електричної енергії на </w:t>
      </w:r>
      <w:r w:rsidR="00960FD9" w:rsidRPr="006408C6">
        <w:rPr>
          <w:rFonts w:ascii="Times New Roman CYR" w:eastAsia="Times New Roman CYR" w:hAnsi="Times New Roman CYR" w:cs="Times New Roman CYR"/>
          <w:sz w:val="32"/>
          <w:szCs w:val="32"/>
          <w:lang w:val="uk-UA"/>
        </w:rPr>
        <w:t xml:space="preserve">очисних спорудах каналізації 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 в місяць становлять в середньому Р =</w:t>
      </w:r>
      <w:r w:rsidR="007E02D0" w:rsidRPr="006408C6">
        <w:rPr>
          <w:rFonts w:ascii="Times New Roman CYR" w:eastAsia="Times New Roman CYR" w:hAnsi="Times New Roman CYR" w:cs="Times New Roman CYR"/>
          <w:sz w:val="32"/>
          <w:szCs w:val="32"/>
          <w:lang w:val="uk-UA"/>
        </w:rPr>
        <w:t>29762</w:t>
      </w:r>
      <w:r w:rsidRPr="006408C6">
        <w:rPr>
          <w:rFonts w:ascii="Times New Roman CYR" w:eastAsia="Times New Roman CYR" w:hAnsi="Times New Roman CYR" w:cs="Times New Roman CYR"/>
          <w:i/>
          <w:sz w:val="32"/>
          <w:szCs w:val="32"/>
        </w:rPr>
        <w:t xml:space="preserve"> 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кВт*год.  </w:t>
      </w:r>
    </w:p>
    <w:p w:rsidR="00D36615" w:rsidRPr="006408C6" w:rsidRDefault="00D36615" w:rsidP="00CF72BA">
      <w:pPr>
        <w:tabs>
          <w:tab w:val="left" w:pos="9072"/>
        </w:tabs>
        <w:spacing w:line="360" w:lineRule="auto"/>
        <w:ind w:right="424" w:firstLine="720"/>
        <w:jc w:val="both"/>
        <w:rPr>
          <w:rFonts w:ascii="Times New Roman CYR" w:eastAsia="Times New Roman CYR" w:hAnsi="Times New Roman CYR" w:cs="Times New Roman CYR"/>
          <w:i/>
          <w:sz w:val="32"/>
          <w:szCs w:val="32"/>
          <w:lang w:val="uk-UA"/>
        </w:rPr>
      </w:pP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В зв’язку з відсутністю обліку кількість стоків, яку </w:t>
      </w:r>
      <w:r w:rsidR="00960FD9" w:rsidRPr="006408C6">
        <w:rPr>
          <w:rFonts w:ascii="Times New Roman CYR" w:eastAsia="Times New Roman CYR" w:hAnsi="Times New Roman CYR" w:cs="Times New Roman CYR"/>
          <w:sz w:val="32"/>
          <w:szCs w:val="32"/>
          <w:lang w:val="uk-UA"/>
        </w:rPr>
        <w:t>прийняли та очистили дані ОСК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 не може </w:t>
      </w:r>
      <w:r w:rsidR="00960FD9" w:rsidRPr="006408C6">
        <w:rPr>
          <w:rFonts w:ascii="Times New Roman CYR" w:eastAsia="Times New Roman CYR" w:hAnsi="Times New Roman CYR" w:cs="Times New Roman CYR"/>
          <w:sz w:val="32"/>
          <w:szCs w:val="32"/>
        </w:rPr>
        <w:t>бути встановлена та облікована.</w:t>
      </w:r>
    </w:p>
    <w:p w:rsidR="00D36615" w:rsidRPr="006408C6" w:rsidRDefault="00D36615" w:rsidP="00CF72BA">
      <w:pPr>
        <w:tabs>
          <w:tab w:val="left" w:pos="9072"/>
        </w:tabs>
        <w:spacing w:line="360" w:lineRule="auto"/>
        <w:ind w:right="424" w:firstLine="720"/>
        <w:jc w:val="both"/>
        <w:rPr>
          <w:rFonts w:ascii="Times New Roman CYR" w:eastAsia="Times New Roman CYR" w:hAnsi="Times New Roman CYR" w:cs="Times New Roman CYR"/>
          <w:sz w:val="32"/>
          <w:szCs w:val="32"/>
        </w:rPr>
      </w:pP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Зробивши переоснащення систем обліку </w:t>
      </w:r>
      <w:r w:rsidR="00960FD9" w:rsidRPr="006408C6">
        <w:rPr>
          <w:rFonts w:ascii="Times New Roman CYR" w:eastAsia="Times New Roman CYR" w:hAnsi="Times New Roman CYR" w:cs="Times New Roman CYR"/>
          <w:sz w:val="32"/>
          <w:szCs w:val="32"/>
          <w:lang w:val="uk-UA"/>
        </w:rPr>
        <w:t>ОСК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  втрати  електроенергії знизяться  від 15 до 30% в зв’язку з повним контролем за питомою нормою даних об’єктів.</w:t>
      </w:r>
    </w:p>
    <w:p w:rsidR="00D36615" w:rsidRPr="006408C6" w:rsidRDefault="00D36615" w:rsidP="00CF72BA">
      <w:pPr>
        <w:tabs>
          <w:tab w:val="left" w:pos="9072"/>
        </w:tabs>
        <w:spacing w:line="360" w:lineRule="auto"/>
        <w:ind w:right="424" w:firstLine="720"/>
        <w:jc w:val="center"/>
        <w:rPr>
          <w:rFonts w:ascii="Times New Roman CYR" w:eastAsia="Times New Roman CYR" w:hAnsi="Times New Roman CYR" w:cs="Times New Roman CYR"/>
          <w:i/>
          <w:sz w:val="32"/>
          <w:szCs w:val="32"/>
        </w:rPr>
      </w:pPr>
      <w:r w:rsidRPr="006408C6">
        <w:rPr>
          <w:rFonts w:ascii="Times New Roman CYR" w:eastAsia="Times New Roman CYR" w:hAnsi="Times New Roman CYR" w:cs="Times New Roman CYR"/>
          <w:i/>
          <w:sz w:val="32"/>
          <w:szCs w:val="32"/>
        </w:rPr>
        <w:t>Р=</w:t>
      </w:r>
      <w:r w:rsidR="007E02D0" w:rsidRPr="006408C6">
        <w:rPr>
          <w:rFonts w:ascii="Times New Roman CYR" w:eastAsia="Times New Roman CYR" w:hAnsi="Times New Roman CYR" w:cs="Times New Roman CYR"/>
          <w:i/>
          <w:sz w:val="32"/>
          <w:szCs w:val="32"/>
          <w:lang w:val="uk-UA"/>
        </w:rPr>
        <w:t>29762</w:t>
      </w:r>
      <w:r w:rsidRPr="006408C6">
        <w:rPr>
          <w:rFonts w:ascii="Times New Roman CYR" w:eastAsia="Times New Roman CYR" w:hAnsi="Times New Roman CYR" w:cs="Times New Roman CYR"/>
          <w:i/>
          <w:sz w:val="32"/>
          <w:szCs w:val="32"/>
        </w:rPr>
        <w:t xml:space="preserve"> * 12 * 20% =</w:t>
      </w:r>
      <w:r w:rsidR="007E02D0" w:rsidRPr="006408C6">
        <w:rPr>
          <w:rFonts w:ascii="Times New Roman CYR" w:eastAsia="Times New Roman CYR" w:hAnsi="Times New Roman CYR" w:cs="Times New Roman CYR"/>
          <w:i/>
          <w:sz w:val="32"/>
          <w:szCs w:val="32"/>
          <w:lang w:val="uk-UA"/>
        </w:rPr>
        <w:t>71429</w:t>
      </w:r>
      <w:r w:rsidRPr="006408C6">
        <w:rPr>
          <w:rFonts w:ascii="Times New Roman CYR" w:eastAsia="Times New Roman CYR" w:hAnsi="Times New Roman CYR" w:cs="Times New Roman CYR"/>
          <w:i/>
          <w:sz w:val="32"/>
          <w:szCs w:val="32"/>
        </w:rPr>
        <w:t xml:space="preserve"> кВт*год./ рік</w:t>
      </w:r>
    </w:p>
    <w:p w:rsidR="00D36615" w:rsidRPr="006408C6" w:rsidRDefault="00D36615" w:rsidP="00CF72BA">
      <w:pPr>
        <w:tabs>
          <w:tab w:val="left" w:pos="9072"/>
        </w:tabs>
        <w:spacing w:line="360" w:lineRule="auto"/>
        <w:ind w:right="424" w:firstLine="720"/>
        <w:jc w:val="both"/>
        <w:rPr>
          <w:rFonts w:ascii="Times New Roman CYR" w:eastAsia="Times New Roman CYR" w:hAnsi="Times New Roman CYR" w:cs="Times New Roman CYR"/>
          <w:sz w:val="32"/>
          <w:szCs w:val="32"/>
        </w:rPr>
      </w:pP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>Тоді економічний ефект від проведених робіт:</w:t>
      </w:r>
    </w:p>
    <w:p w:rsidR="00D36615" w:rsidRPr="006408C6" w:rsidRDefault="007E02D0" w:rsidP="00CF72BA">
      <w:pPr>
        <w:tabs>
          <w:tab w:val="left" w:pos="9072"/>
        </w:tabs>
        <w:spacing w:line="360" w:lineRule="auto"/>
        <w:ind w:right="424" w:firstLine="720"/>
        <w:jc w:val="center"/>
        <w:rPr>
          <w:rFonts w:ascii="Times New Roman CYR" w:eastAsia="Times New Roman CYR" w:hAnsi="Times New Roman CYR" w:cs="Times New Roman CYR"/>
          <w:i/>
          <w:sz w:val="32"/>
          <w:szCs w:val="32"/>
        </w:rPr>
      </w:pPr>
      <w:r w:rsidRPr="006408C6">
        <w:rPr>
          <w:rFonts w:ascii="Times New Roman CYR" w:eastAsia="Times New Roman CYR" w:hAnsi="Times New Roman CYR" w:cs="Times New Roman CYR"/>
          <w:i/>
          <w:sz w:val="32"/>
          <w:szCs w:val="32"/>
          <w:lang w:val="uk-UA"/>
        </w:rPr>
        <w:t>71429</w:t>
      </w:r>
      <w:r w:rsidR="00D36615" w:rsidRPr="006408C6">
        <w:rPr>
          <w:i/>
          <w:sz w:val="32"/>
          <w:szCs w:val="32"/>
        </w:rPr>
        <w:t xml:space="preserve"> * 2,</w:t>
      </w:r>
      <w:r w:rsidR="00F42D50" w:rsidRPr="006408C6">
        <w:rPr>
          <w:i/>
          <w:sz w:val="32"/>
          <w:szCs w:val="32"/>
          <w:lang w:val="uk-UA"/>
        </w:rPr>
        <w:t>251</w:t>
      </w:r>
      <w:r w:rsidR="00D36615" w:rsidRPr="006408C6">
        <w:rPr>
          <w:i/>
          <w:sz w:val="32"/>
          <w:szCs w:val="32"/>
        </w:rPr>
        <w:t xml:space="preserve"> = </w:t>
      </w:r>
      <w:r w:rsidRPr="006408C6">
        <w:rPr>
          <w:i/>
          <w:sz w:val="32"/>
          <w:szCs w:val="32"/>
          <w:lang w:val="uk-UA"/>
        </w:rPr>
        <w:t>160786</w:t>
      </w:r>
      <w:r w:rsidR="00D36615" w:rsidRPr="006408C6">
        <w:rPr>
          <w:i/>
          <w:sz w:val="32"/>
          <w:szCs w:val="32"/>
        </w:rPr>
        <w:t xml:space="preserve"> </w:t>
      </w:r>
      <w:r w:rsidR="00D36615" w:rsidRPr="006408C6">
        <w:rPr>
          <w:rFonts w:ascii="Times New Roman CYR" w:eastAsia="Times New Roman CYR" w:hAnsi="Times New Roman CYR" w:cs="Times New Roman CYR"/>
          <w:i/>
          <w:sz w:val="32"/>
          <w:szCs w:val="32"/>
        </w:rPr>
        <w:t>грн./ рік</w:t>
      </w:r>
    </w:p>
    <w:p w:rsidR="00D36615" w:rsidRPr="006408C6" w:rsidRDefault="00D36615" w:rsidP="00CF72BA">
      <w:pPr>
        <w:tabs>
          <w:tab w:val="left" w:pos="9072"/>
        </w:tabs>
        <w:spacing w:line="360" w:lineRule="auto"/>
        <w:ind w:right="424"/>
        <w:jc w:val="both"/>
        <w:rPr>
          <w:rFonts w:ascii="Times New Roman CYR" w:eastAsia="Times New Roman CYR" w:hAnsi="Times New Roman CYR" w:cs="Times New Roman CYR"/>
          <w:sz w:val="32"/>
          <w:szCs w:val="32"/>
          <w:lang w:val="uk-UA"/>
        </w:rPr>
      </w:pP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>де  2,</w:t>
      </w:r>
      <w:r w:rsidR="00F42D50" w:rsidRPr="006408C6">
        <w:rPr>
          <w:rFonts w:ascii="Times New Roman CYR" w:eastAsia="Times New Roman CYR" w:hAnsi="Times New Roman CYR" w:cs="Times New Roman CYR"/>
          <w:sz w:val="32"/>
          <w:szCs w:val="32"/>
          <w:lang w:val="uk-UA"/>
        </w:rPr>
        <w:t>251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 - середній роздрібний тариф на електроенергію (без ПДВ) для 2 класу напруги </w:t>
      </w:r>
    </w:p>
    <w:p w:rsidR="00D36615" w:rsidRPr="006408C6" w:rsidRDefault="00F42D50" w:rsidP="00CF72BA">
      <w:pPr>
        <w:tabs>
          <w:tab w:val="left" w:pos="5194"/>
          <w:tab w:val="left" w:pos="9072"/>
        </w:tabs>
        <w:spacing w:line="360" w:lineRule="auto"/>
        <w:ind w:right="424" w:firstLine="720"/>
        <w:jc w:val="center"/>
        <w:rPr>
          <w:i/>
          <w:sz w:val="32"/>
          <w:szCs w:val="32"/>
        </w:rPr>
      </w:pPr>
      <w:r w:rsidRPr="006408C6">
        <w:rPr>
          <w:i/>
          <w:sz w:val="32"/>
          <w:szCs w:val="32"/>
          <w:lang w:val="uk-UA"/>
        </w:rPr>
        <w:t>29,17</w:t>
      </w:r>
      <w:r w:rsidR="00D36615" w:rsidRPr="006408C6">
        <w:rPr>
          <w:i/>
          <w:sz w:val="32"/>
          <w:szCs w:val="32"/>
        </w:rPr>
        <w:t xml:space="preserve">/ </w:t>
      </w:r>
      <w:r w:rsidR="007E02D0" w:rsidRPr="006408C6">
        <w:rPr>
          <w:i/>
          <w:sz w:val="32"/>
          <w:szCs w:val="32"/>
          <w:lang w:val="uk-UA"/>
        </w:rPr>
        <w:t>160,79</w:t>
      </w:r>
      <w:r w:rsidR="00D36615" w:rsidRPr="006408C6">
        <w:rPr>
          <w:i/>
          <w:sz w:val="32"/>
          <w:szCs w:val="32"/>
        </w:rPr>
        <w:t xml:space="preserve">= </w:t>
      </w:r>
      <w:r w:rsidRPr="006408C6">
        <w:rPr>
          <w:i/>
          <w:sz w:val="32"/>
          <w:szCs w:val="32"/>
          <w:lang w:val="uk-UA"/>
        </w:rPr>
        <w:t>0,</w:t>
      </w:r>
      <w:r w:rsidR="007E02D0" w:rsidRPr="006408C6">
        <w:rPr>
          <w:i/>
          <w:sz w:val="32"/>
          <w:szCs w:val="32"/>
          <w:lang w:val="uk-UA"/>
        </w:rPr>
        <w:t>18</w:t>
      </w:r>
      <w:r w:rsidR="00D36615" w:rsidRPr="006408C6">
        <w:rPr>
          <w:i/>
          <w:sz w:val="32"/>
          <w:szCs w:val="32"/>
        </w:rPr>
        <w:t xml:space="preserve"> * 12 = </w:t>
      </w:r>
      <w:r w:rsidRPr="006408C6">
        <w:rPr>
          <w:i/>
          <w:sz w:val="32"/>
          <w:szCs w:val="32"/>
          <w:lang w:val="uk-UA"/>
        </w:rPr>
        <w:t>2,</w:t>
      </w:r>
      <w:r w:rsidR="006A6FB0" w:rsidRPr="006408C6">
        <w:rPr>
          <w:i/>
          <w:sz w:val="32"/>
          <w:szCs w:val="32"/>
          <w:lang w:val="uk-UA"/>
        </w:rPr>
        <w:t>1</w:t>
      </w:r>
      <w:r w:rsidRPr="006408C6">
        <w:rPr>
          <w:i/>
          <w:sz w:val="32"/>
          <w:szCs w:val="32"/>
          <w:lang w:val="uk-UA"/>
        </w:rPr>
        <w:t>8</w:t>
      </w:r>
      <w:r w:rsidR="00D36615" w:rsidRPr="006408C6">
        <w:rPr>
          <w:i/>
          <w:sz w:val="32"/>
          <w:szCs w:val="32"/>
        </w:rPr>
        <w:t xml:space="preserve"> міс.</w:t>
      </w:r>
    </w:p>
    <w:p w:rsidR="008A02CA" w:rsidRDefault="008A02CA" w:rsidP="006408C6">
      <w:pPr>
        <w:tabs>
          <w:tab w:val="left" w:pos="9072"/>
        </w:tabs>
        <w:spacing w:line="480" w:lineRule="auto"/>
        <w:ind w:left="851" w:right="424" w:firstLine="49"/>
        <w:jc w:val="center"/>
        <w:rPr>
          <w:b/>
          <w:sz w:val="32"/>
          <w:szCs w:val="32"/>
          <w:lang w:val="uk-UA"/>
        </w:rPr>
      </w:pPr>
    </w:p>
    <w:p w:rsidR="008A02CA" w:rsidRDefault="008A02CA" w:rsidP="006408C6">
      <w:pPr>
        <w:tabs>
          <w:tab w:val="left" w:pos="9072"/>
        </w:tabs>
        <w:spacing w:line="480" w:lineRule="auto"/>
        <w:ind w:left="851" w:right="424" w:firstLine="49"/>
        <w:jc w:val="center"/>
        <w:rPr>
          <w:b/>
          <w:sz w:val="32"/>
          <w:szCs w:val="32"/>
          <w:lang w:val="uk-UA"/>
        </w:rPr>
      </w:pPr>
    </w:p>
    <w:p w:rsidR="009573FD" w:rsidRDefault="00035F47" w:rsidP="006408C6">
      <w:pPr>
        <w:tabs>
          <w:tab w:val="left" w:pos="9072"/>
        </w:tabs>
        <w:spacing w:line="480" w:lineRule="auto"/>
        <w:ind w:left="851" w:right="424" w:firstLine="49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 xml:space="preserve">2.2.2. Технічне переоснащення системи обліку </w:t>
      </w:r>
    </w:p>
    <w:p w:rsidR="009573FD" w:rsidRDefault="00035F47" w:rsidP="006408C6">
      <w:pPr>
        <w:tabs>
          <w:tab w:val="left" w:pos="9072"/>
        </w:tabs>
        <w:spacing w:line="480" w:lineRule="auto"/>
        <w:ind w:left="851" w:right="424" w:firstLine="49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 xml:space="preserve">очисних споруд каналізації с.Олександрія </w:t>
      </w:r>
    </w:p>
    <w:p w:rsidR="00035F47" w:rsidRPr="006408C6" w:rsidRDefault="00035F47" w:rsidP="006408C6">
      <w:pPr>
        <w:tabs>
          <w:tab w:val="left" w:pos="9072"/>
        </w:tabs>
        <w:spacing w:line="480" w:lineRule="auto"/>
        <w:ind w:left="851" w:right="424" w:firstLine="49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>Рівненського району</w:t>
      </w:r>
    </w:p>
    <w:p w:rsidR="00035F47" w:rsidRPr="006408C6" w:rsidRDefault="00035F47" w:rsidP="006408C6">
      <w:pPr>
        <w:tabs>
          <w:tab w:val="left" w:pos="9072"/>
        </w:tabs>
        <w:spacing w:line="480" w:lineRule="auto"/>
        <w:ind w:right="424" w:firstLine="284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>Техніко-економічне обґрунтування необхідності та доцільності  впровадження заходу</w:t>
      </w:r>
    </w:p>
    <w:p w:rsidR="00035F47" w:rsidRPr="006408C6" w:rsidRDefault="00035F47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left="928"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  <w:lang w:val="uk-UA"/>
        </w:rPr>
        <w:t xml:space="preserve">Вихідні положення, в яких зазначається </w:t>
      </w:r>
      <w:r w:rsidRPr="006408C6">
        <w:rPr>
          <w:i/>
          <w:sz w:val="32"/>
          <w:szCs w:val="32"/>
          <w:u w:val="single"/>
        </w:rPr>
        <w:t>технічна можливість та економічна доцільність реконструкції об’єктів</w:t>
      </w:r>
    </w:p>
    <w:p w:rsidR="00035F47" w:rsidRPr="006408C6" w:rsidRDefault="00035F47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Відповідно до Закону України «Про ліцензування певних видів господарської діяльності» та згідно із вимогами Ліцензійних умов провадження господарської діяльності з централізованого водопостачання і водовідведення, що затверджені постановою Національної комісії, що здійснює державне регулювання у сфері комунальних послуг від </w:t>
      </w:r>
      <w:r w:rsidR="006A6FB0" w:rsidRPr="006408C6">
        <w:rPr>
          <w:sz w:val="32"/>
          <w:szCs w:val="32"/>
          <w:lang w:val="uk-UA"/>
        </w:rPr>
        <w:t>22.03.2017 року №307</w:t>
      </w:r>
      <w:r w:rsidRPr="006408C6">
        <w:rPr>
          <w:sz w:val="32"/>
          <w:szCs w:val="32"/>
          <w:lang w:val="uk-UA"/>
        </w:rPr>
        <w:t xml:space="preserve"> року відповідні суб’єкти господарювання повинні здійснювати централізоване водопостачання та водовідведення виключно із застосуванням приладів обліку.</w:t>
      </w:r>
    </w:p>
    <w:p w:rsidR="00035F47" w:rsidRPr="006408C6" w:rsidRDefault="00035F47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Даним заходом, відповідно до вимог вищезазначених Ліцензійних умов, в якості першочергових до впровадження на РОВКП ВКГ «Рівнеоблводоканал», пропонується замінити лічильник обліку стічної води на очисних спорудах каналізації (далі по тексту ОСК) с. Олексадрія Рівненського району, який </w:t>
      </w:r>
      <w:r w:rsidR="006A6FB0" w:rsidRPr="006408C6">
        <w:rPr>
          <w:sz w:val="32"/>
          <w:szCs w:val="32"/>
          <w:lang w:val="uk-UA"/>
        </w:rPr>
        <w:t>потребує заміни</w:t>
      </w:r>
      <w:r w:rsidRPr="006408C6">
        <w:rPr>
          <w:sz w:val="32"/>
          <w:szCs w:val="32"/>
          <w:lang w:val="uk-UA"/>
        </w:rPr>
        <w:t>.</w:t>
      </w:r>
    </w:p>
    <w:p w:rsidR="00035F47" w:rsidRPr="006408C6" w:rsidRDefault="00035F47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left="928"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Дані про наявність сировинної бази, про забезпечення основними матеріалами, енергоресурсами, напівфабрикатами, трудовими ресурсами з обґрунтуванням можливості їх використання або одержання</w:t>
      </w:r>
    </w:p>
    <w:p w:rsidR="00035F47" w:rsidRPr="006408C6" w:rsidRDefault="00035F47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Для реалізації даного проекту підприємству необхідно придбати</w:t>
      </w:r>
      <w:r w:rsidRPr="006408C6">
        <w:rPr>
          <w:sz w:val="32"/>
          <w:szCs w:val="32"/>
          <w:lang w:val="uk-UA"/>
        </w:rPr>
        <w:t xml:space="preserve"> лічильник ультразвуковий одноканальний «Ергомера – 125 БВ»</w:t>
      </w:r>
    </w:p>
    <w:p w:rsidR="00035F47" w:rsidRPr="006408C6" w:rsidRDefault="00035F47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left="928"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</w:rPr>
        <w:t>Основні технологічні, будівельні та архітектурно-планувальні рішення</w:t>
      </w:r>
      <w:r w:rsidRPr="006408C6">
        <w:rPr>
          <w:i/>
          <w:sz w:val="32"/>
          <w:szCs w:val="32"/>
          <w:u w:val="single"/>
          <w:lang w:val="uk-UA"/>
        </w:rPr>
        <w:t xml:space="preserve"> </w:t>
      </w:r>
    </w:p>
    <w:p w:rsidR="00035F47" w:rsidRPr="006408C6" w:rsidRDefault="00035F47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Даним заходом передбачено придбання та встановлення лічильника одноканального «Ергомера-125БВ-» на ОСК смт.Гоща..</w:t>
      </w:r>
    </w:p>
    <w:p w:rsidR="00035F47" w:rsidRPr="006408C6" w:rsidRDefault="00035F47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Схема генплану та транспорту</w:t>
      </w:r>
    </w:p>
    <w:p w:rsidR="00035F47" w:rsidRPr="006408C6" w:rsidRDefault="00035F47" w:rsidP="006408C6">
      <w:pPr>
        <w:tabs>
          <w:tab w:val="left" w:pos="9072"/>
        </w:tabs>
        <w:spacing w:line="480" w:lineRule="auto"/>
        <w:ind w:right="424" w:firstLine="900"/>
        <w:jc w:val="center"/>
        <w:rPr>
          <w:sz w:val="32"/>
          <w:szCs w:val="32"/>
          <w:lang w:val="uk-UA"/>
        </w:rPr>
      </w:pPr>
      <w:r w:rsidRPr="006408C6">
        <w:rPr>
          <w:noProof/>
          <w:sz w:val="32"/>
          <w:szCs w:val="32"/>
          <w:lang w:val="uk-UA" w:eastAsia="uk-UA"/>
        </w:rPr>
        <w:drawing>
          <wp:inline distT="0" distB="0" distL="0" distR="0">
            <wp:extent cx="5562600" cy="3928390"/>
            <wp:effectExtent l="0" t="0" r="0" b="0"/>
            <wp:docPr id="10" name="Рисунок 10" descr="E:\INNA\Інна робота\2019\Інвест прорама 2019\Олександрія техно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NNA\Інна робота\2019\Інвест прорама 2019\Олександрія технолог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125" cy="392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F47" w:rsidRPr="006408C6" w:rsidRDefault="00035F47" w:rsidP="006408C6">
      <w:pPr>
        <w:tabs>
          <w:tab w:val="left" w:pos="9072"/>
        </w:tabs>
        <w:spacing w:line="480" w:lineRule="auto"/>
        <w:ind w:right="424" w:firstLine="900"/>
        <w:jc w:val="center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Технологічна схема ОСК с.Олександрія Рівненського району</w:t>
      </w:r>
    </w:p>
    <w:p w:rsidR="00035F47" w:rsidRPr="006408C6" w:rsidRDefault="00035F47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left="928"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Основні рішення та показники з енергоефективності, порівняння варіантів, облік і використання вторинних та поновлюваних ресурсів з охорони праці</w:t>
      </w:r>
    </w:p>
    <w:p w:rsidR="00035F47" w:rsidRPr="006408C6" w:rsidRDefault="00035F47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</w:rPr>
      </w:pPr>
      <w:r w:rsidRPr="006408C6">
        <w:rPr>
          <w:sz w:val="32"/>
          <w:szCs w:val="32"/>
        </w:rPr>
        <w:t xml:space="preserve">Економія електроенергії складе </w:t>
      </w:r>
      <w:r w:rsidR="006A6FB0" w:rsidRPr="006408C6">
        <w:rPr>
          <w:sz w:val="32"/>
          <w:szCs w:val="32"/>
          <w:lang w:val="uk-UA"/>
        </w:rPr>
        <w:t>5136</w:t>
      </w:r>
      <w:r w:rsidRPr="006408C6">
        <w:rPr>
          <w:sz w:val="32"/>
          <w:szCs w:val="32"/>
        </w:rPr>
        <w:t xml:space="preserve"> кВт*год/рік.</w:t>
      </w:r>
    </w:p>
    <w:p w:rsidR="00035F47" w:rsidRPr="006408C6" w:rsidRDefault="00035F47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left="928"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Доступність території об’єкта для маломобільних груп населення (крім об’єктів виробничого призначення)</w:t>
      </w:r>
    </w:p>
    <w:p w:rsidR="00035F47" w:rsidRPr="006408C6" w:rsidRDefault="00035F47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Територія </w:t>
      </w:r>
      <w:r w:rsidRPr="006408C6">
        <w:rPr>
          <w:sz w:val="32"/>
          <w:szCs w:val="32"/>
          <w:lang w:val="uk-UA"/>
        </w:rPr>
        <w:t>ОСК</w:t>
      </w:r>
      <w:r w:rsidRPr="006408C6">
        <w:rPr>
          <w:sz w:val="32"/>
          <w:szCs w:val="32"/>
        </w:rPr>
        <w:t xml:space="preserve"> недоступна для маломобільних груп населення </w:t>
      </w:r>
      <w:r w:rsidRPr="006408C6">
        <w:rPr>
          <w:sz w:val="32"/>
          <w:szCs w:val="32"/>
          <w:lang w:val="uk-UA"/>
        </w:rPr>
        <w:t>(об’єкти виробничого призначення)</w:t>
      </w:r>
    </w:p>
    <w:p w:rsidR="00035F47" w:rsidRPr="006408C6" w:rsidRDefault="00035F47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left="928" w:right="424"/>
        <w:jc w:val="both"/>
        <w:rPr>
          <w:sz w:val="32"/>
          <w:szCs w:val="32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Обґрунтування ефективності інвестицій</w:t>
      </w:r>
    </w:p>
    <w:p w:rsidR="00035F47" w:rsidRPr="006408C6" w:rsidRDefault="00035F47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Економія складає </w:t>
      </w:r>
      <w:r w:rsidR="006A6FB0" w:rsidRPr="006408C6">
        <w:rPr>
          <w:sz w:val="32"/>
          <w:szCs w:val="32"/>
          <w:lang w:val="uk-UA"/>
        </w:rPr>
        <w:t>11,56</w:t>
      </w:r>
      <w:r w:rsidR="00F42D50"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  <w:lang w:val="uk-UA"/>
        </w:rPr>
        <w:t>тис. грн</w:t>
      </w:r>
      <w:r w:rsidRPr="006408C6">
        <w:rPr>
          <w:i/>
          <w:sz w:val="32"/>
          <w:szCs w:val="32"/>
          <w:lang w:val="uk-UA"/>
        </w:rPr>
        <w:t>.</w:t>
      </w:r>
    </w:p>
    <w:p w:rsidR="00035F47" w:rsidRPr="006408C6" w:rsidRDefault="00035F47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left="928"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 xml:space="preserve">Проектні терміни </w:t>
      </w:r>
    </w:p>
    <w:p w:rsidR="00035F47" w:rsidRPr="006408C6" w:rsidRDefault="00035F47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Можливий термін реалізації заходу – </w:t>
      </w:r>
      <w:r w:rsidR="00F42D50" w:rsidRPr="006408C6">
        <w:rPr>
          <w:sz w:val="32"/>
          <w:szCs w:val="32"/>
          <w:lang w:val="uk-UA"/>
        </w:rPr>
        <w:t xml:space="preserve">І </w:t>
      </w:r>
      <w:r w:rsidRPr="006408C6">
        <w:rPr>
          <w:sz w:val="32"/>
          <w:szCs w:val="32"/>
          <w:lang w:val="uk-UA"/>
        </w:rPr>
        <w:t>квартал 2019 р.</w:t>
      </w:r>
    </w:p>
    <w:p w:rsidR="00035F47" w:rsidRPr="006408C6" w:rsidRDefault="00035F47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left="928"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Техніко-економічні показники</w:t>
      </w:r>
    </w:p>
    <w:p w:rsidR="00035F47" w:rsidRPr="006408C6" w:rsidRDefault="00035F47" w:rsidP="006408C6">
      <w:pPr>
        <w:tabs>
          <w:tab w:val="left" w:pos="9072"/>
        </w:tabs>
        <w:spacing w:line="480" w:lineRule="auto"/>
        <w:ind w:right="424" w:firstLine="90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Загальна вартість робіт – 25,00 тис.грн без ПДВ.</w:t>
      </w:r>
    </w:p>
    <w:p w:rsidR="00035F47" w:rsidRPr="006408C6" w:rsidRDefault="00035F47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Роботи по об’єкту виконуються господарським способом. По необхідному устаткуванню розглянуто по декілька пропозицій та вибрано оптимальні.</w:t>
      </w:r>
    </w:p>
    <w:p w:rsidR="009573FD" w:rsidRDefault="009573FD" w:rsidP="006408C6">
      <w:pPr>
        <w:tabs>
          <w:tab w:val="left" w:pos="9072"/>
        </w:tabs>
        <w:spacing w:line="480" w:lineRule="auto"/>
        <w:ind w:right="424" w:firstLine="900"/>
        <w:jc w:val="center"/>
        <w:rPr>
          <w:i/>
          <w:sz w:val="32"/>
          <w:szCs w:val="32"/>
          <w:lang w:val="uk-UA"/>
        </w:rPr>
      </w:pPr>
    </w:p>
    <w:p w:rsidR="009573FD" w:rsidRDefault="009573FD" w:rsidP="006408C6">
      <w:pPr>
        <w:tabs>
          <w:tab w:val="left" w:pos="9072"/>
        </w:tabs>
        <w:spacing w:line="480" w:lineRule="auto"/>
        <w:ind w:right="424" w:firstLine="900"/>
        <w:jc w:val="center"/>
        <w:rPr>
          <w:i/>
          <w:sz w:val="32"/>
          <w:szCs w:val="32"/>
          <w:lang w:val="uk-UA"/>
        </w:rPr>
      </w:pPr>
    </w:p>
    <w:p w:rsidR="009573FD" w:rsidRDefault="009573FD" w:rsidP="006408C6">
      <w:pPr>
        <w:tabs>
          <w:tab w:val="left" w:pos="9072"/>
        </w:tabs>
        <w:spacing w:line="480" w:lineRule="auto"/>
        <w:ind w:right="424" w:firstLine="900"/>
        <w:jc w:val="center"/>
        <w:rPr>
          <w:i/>
          <w:sz w:val="32"/>
          <w:szCs w:val="32"/>
          <w:lang w:val="uk-UA"/>
        </w:rPr>
      </w:pPr>
    </w:p>
    <w:p w:rsidR="009573FD" w:rsidRDefault="009573FD" w:rsidP="006408C6">
      <w:pPr>
        <w:tabs>
          <w:tab w:val="left" w:pos="9072"/>
        </w:tabs>
        <w:spacing w:line="480" w:lineRule="auto"/>
        <w:ind w:right="424" w:firstLine="900"/>
        <w:jc w:val="center"/>
        <w:rPr>
          <w:i/>
          <w:sz w:val="32"/>
          <w:szCs w:val="32"/>
          <w:lang w:val="uk-UA"/>
        </w:rPr>
      </w:pPr>
    </w:p>
    <w:p w:rsidR="00035F47" w:rsidRPr="009573FD" w:rsidRDefault="00035F47" w:rsidP="009573FD">
      <w:pPr>
        <w:tabs>
          <w:tab w:val="left" w:pos="9072"/>
        </w:tabs>
        <w:spacing w:line="360" w:lineRule="auto"/>
        <w:ind w:right="424" w:firstLine="900"/>
        <w:jc w:val="center"/>
        <w:rPr>
          <w:b/>
          <w:i/>
          <w:sz w:val="32"/>
          <w:szCs w:val="32"/>
          <w:lang w:val="uk-UA"/>
        </w:rPr>
      </w:pPr>
      <w:r w:rsidRPr="009573FD">
        <w:rPr>
          <w:b/>
          <w:i/>
          <w:sz w:val="32"/>
          <w:szCs w:val="32"/>
          <w:lang w:val="uk-UA"/>
        </w:rPr>
        <w:t>Визначення строку окупності та економічного ефекту від впровадження заходу інвестиційної програми з технічного переоснащення системи обліку очисних споруд каналізації с.Олександрія Рівненського району</w:t>
      </w:r>
    </w:p>
    <w:p w:rsidR="00035F47" w:rsidRPr="006408C6" w:rsidRDefault="00035F47" w:rsidP="009573FD">
      <w:pPr>
        <w:tabs>
          <w:tab w:val="left" w:pos="9072"/>
        </w:tabs>
        <w:spacing w:line="360" w:lineRule="auto"/>
        <w:ind w:right="424" w:firstLine="720"/>
        <w:jc w:val="both"/>
        <w:rPr>
          <w:rFonts w:ascii="Times New Roman CYR" w:eastAsia="Times New Roman CYR" w:hAnsi="Times New Roman CYR" w:cs="Times New Roman CYR"/>
          <w:sz w:val="32"/>
          <w:szCs w:val="32"/>
        </w:rPr>
      </w:pP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В результаті переоснащення системи обліку на </w:t>
      </w:r>
      <w:r w:rsidR="00F42D50" w:rsidRPr="006408C6">
        <w:rPr>
          <w:rFonts w:ascii="Times New Roman CYR" w:eastAsia="Times New Roman CYR" w:hAnsi="Times New Roman CYR" w:cs="Times New Roman CYR"/>
          <w:sz w:val="32"/>
          <w:szCs w:val="32"/>
          <w:lang w:val="uk-UA"/>
        </w:rPr>
        <w:t>очисних спорудах с.Олександрія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 знизяться витрати електричної енергії в зв’язку з повним контролем питомої норми.</w:t>
      </w:r>
    </w:p>
    <w:p w:rsidR="00035F47" w:rsidRPr="006408C6" w:rsidRDefault="00035F47" w:rsidP="009573FD">
      <w:pPr>
        <w:tabs>
          <w:tab w:val="left" w:pos="9072"/>
        </w:tabs>
        <w:spacing w:line="360" w:lineRule="auto"/>
        <w:ind w:right="424" w:firstLine="720"/>
        <w:jc w:val="both"/>
        <w:rPr>
          <w:rFonts w:ascii="Times New Roman CYR" w:eastAsia="Times New Roman CYR" w:hAnsi="Times New Roman CYR" w:cs="Times New Roman CYR"/>
          <w:sz w:val="32"/>
          <w:szCs w:val="32"/>
        </w:rPr>
      </w:pP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Середнє споживання електричної енергії на </w:t>
      </w:r>
      <w:r w:rsidR="00F42D50" w:rsidRPr="006408C6">
        <w:rPr>
          <w:rFonts w:ascii="Times New Roman CYR" w:eastAsia="Times New Roman CYR" w:hAnsi="Times New Roman CYR" w:cs="Times New Roman CYR"/>
          <w:sz w:val="32"/>
          <w:szCs w:val="32"/>
          <w:lang w:val="uk-UA"/>
        </w:rPr>
        <w:t>ОСК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 в місяць становлять в середньому Р =</w:t>
      </w:r>
      <w:r w:rsidR="006A6FB0" w:rsidRPr="006408C6">
        <w:rPr>
          <w:rFonts w:ascii="Times New Roman CYR" w:eastAsia="Times New Roman CYR" w:hAnsi="Times New Roman CYR" w:cs="Times New Roman CYR"/>
          <w:sz w:val="32"/>
          <w:szCs w:val="32"/>
          <w:lang w:val="uk-UA"/>
        </w:rPr>
        <w:t>2140</w:t>
      </w:r>
      <w:r w:rsidRPr="006408C6">
        <w:rPr>
          <w:rFonts w:ascii="Times New Roman CYR" w:eastAsia="Times New Roman CYR" w:hAnsi="Times New Roman CYR" w:cs="Times New Roman CYR"/>
          <w:i/>
          <w:sz w:val="32"/>
          <w:szCs w:val="32"/>
        </w:rPr>
        <w:t xml:space="preserve"> 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кВт*год.  </w:t>
      </w:r>
    </w:p>
    <w:p w:rsidR="00035F47" w:rsidRPr="006408C6" w:rsidRDefault="00035F47" w:rsidP="009573FD">
      <w:pPr>
        <w:tabs>
          <w:tab w:val="left" w:pos="9072"/>
        </w:tabs>
        <w:spacing w:line="360" w:lineRule="auto"/>
        <w:ind w:right="424" w:firstLine="720"/>
        <w:jc w:val="both"/>
        <w:rPr>
          <w:rFonts w:ascii="Times New Roman CYR" w:eastAsia="Times New Roman CYR" w:hAnsi="Times New Roman CYR" w:cs="Times New Roman CYR"/>
          <w:i/>
          <w:sz w:val="32"/>
          <w:szCs w:val="32"/>
        </w:rPr>
      </w:pP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В зв’язку з відсутністю обліку кількість стоків, яку </w:t>
      </w:r>
      <w:r w:rsidR="00F42D50" w:rsidRPr="006408C6">
        <w:rPr>
          <w:rFonts w:ascii="Times New Roman CYR" w:eastAsia="Times New Roman CYR" w:hAnsi="Times New Roman CYR" w:cs="Times New Roman CYR"/>
          <w:sz w:val="32"/>
          <w:szCs w:val="32"/>
          <w:lang w:val="uk-UA"/>
        </w:rPr>
        <w:t>прийняли та очистили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с не може бути встановлена та облікована. </w:t>
      </w:r>
    </w:p>
    <w:p w:rsidR="00035F47" w:rsidRPr="006408C6" w:rsidRDefault="00035F47" w:rsidP="009573FD">
      <w:pPr>
        <w:tabs>
          <w:tab w:val="left" w:pos="9072"/>
        </w:tabs>
        <w:spacing w:line="360" w:lineRule="auto"/>
        <w:ind w:right="424" w:firstLine="720"/>
        <w:jc w:val="both"/>
        <w:rPr>
          <w:rFonts w:ascii="Times New Roman CYR" w:eastAsia="Times New Roman CYR" w:hAnsi="Times New Roman CYR" w:cs="Times New Roman CYR"/>
          <w:sz w:val="32"/>
          <w:szCs w:val="32"/>
        </w:rPr>
      </w:pP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Зробивши переоснащення систем обліку </w:t>
      </w:r>
      <w:r w:rsidR="00F42D50" w:rsidRPr="006408C6">
        <w:rPr>
          <w:rFonts w:ascii="Times New Roman CYR" w:eastAsia="Times New Roman CYR" w:hAnsi="Times New Roman CYR" w:cs="Times New Roman CYR"/>
          <w:sz w:val="32"/>
          <w:szCs w:val="32"/>
          <w:lang w:val="uk-UA"/>
        </w:rPr>
        <w:t>ОСК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  втрати  електроенергії знизяться  від 15 до 30% в зв’язку з повним контролем за питомою нормою даних об’єктів.</w:t>
      </w:r>
    </w:p>
    <w:p w:rsidR="00035F47" w:rsidRPr="006408C6" w:rsidRDefault="00035F47" w:rsidP="009573FD">
      <w:pPr>
        <w:tabs>
          <w:tab w:val="left" w:pos="9072"/>
        </w:tabs>
        <w:spacing w:line="360" w:lineRule="auto"/>
        <w:ind w:right="424" w:firstLine="720"/>
        <w:jc w:val="center"/>
        <w:rPr>
          <w:rFonts w:ascii="Times New Roman CYR" w:eastAsia="Times New Roman CYR" w:hAnsi="Times New Roman CYR" w:cs="Times New Roman CYR"/>
          <w:i/>
          <w:sz w:val="32"/>
          <w:szCs w:val="32"/>
        </w:rPr>
      </w:pPr>
      <w:r w:rsidRPr="006408C6">
        <w:rPr>
          <w:rFonts w:ascii="Times New Roman CYR" w:eastAsia="Times New Roman CYR" w:hAnsi="Times New Roman CYR" w:cs="Times New Roman CYR"/>
          <w:i/>
          <w:sz w:val="32"/>
          <w:szCs w:val="32"/>
        </w:rPr>
        <w:t>Р=</w:t>
      </w:r>
      <w:r w:rsidR="006A6FB0" w:rsidRPr="006408C6">
        <w:rPr>
          <w:rFonts w:ascii="Times New Roman CYR" w:eastAsia="Times New Roman CYR" w:hAnsi="Times New Roman CYR" w:cs="Times New Roman CYR"/>
          <w:i/>
          <w:sz w:val="32"/>
          <w:szCs w:val="32"/>
          <w:lang w:val="uk-UA"/>
        </w:rPr>
        <w:t>2140</w:t>
      </w:r>
      <w:r w:rsidRPr="006408C6">
        <w:rPr>
          <w:rFonts w:ascii="Times New Roman CYR" w:eastAsia="Times New Roman CYR" w:hAnsi="Times New Roman CYR" w:cs="Times New Roman CYR"/>
          <w:i/>
          <w:sz w:val="32"/>
          <w:szCs w:val="32"/>
        </w:rPr>
        <w:t xml:space="preserve"> * 12 * 20% =</w:t>
      </w:r>
      <w:r w:rsidR="006A6FB0" w:rsidRPr="006408C6">
        <w:rPr>
          <w:rFonts w:ascii="Times New Roman CYR" w:eastAsia="Times New Roman CYR" w:hAnsi="Times New Roman CYR" w:cs="Times New Roman CYR"/>
          <w:i/>
          <w:sz w:val="32"/>
          <w:szCs w:val="32"/>
          <w:lang w:val="uk-UA"/>
        </w:rPr>
        <w:t>5136</w:t>
      </w:r>
      <w:r w:rsidRPr="006408C6">
        <w:rPr>
          <w:rFonts w:ascii="Times New Roman CYR" w:eastAsia="Times New Roman CYR" w:hAnsi="Times New Roman CYR" w:cs="Times New Roman CYR"/>
          <w:i/>
          <w:sz w:val="32"/>
          <w:szCs w:val="32"/>
        </w:rPr>
        <w:t xml:space="preserve"> кВт*год./ рік</w:t>
      </w:r>
    </w:p>
    <w:p w:rsidR="00035F47" w:rsidRPr="006408C6" w:rsidRDefault="00035F47" w:rsidP="009573FD">
      <w:pPr>
        <w:tabs>
          <w:tab w:val="left" w:pos="9072"/>
        </w:tabs>
        <w:spacing w:line="360" w:lineRule="auto"/>
        <w:ind w:right="424" w:firstLine="720"/>
        <w:jc w:val="both"/>
        <w:rPr>
          <w:rFonts w:ascii="Times New Roman CYR" w:eastAsia="Times New Roman CYR" w:hAnsi="Times New Roman CYR" w:cs="Times New Roman CYR"/>
          <w:sz w:val="32"/>
          <w:szCs w:val="32"/>
        </w:rPr>
      </w:pP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>Тоді економічний ефект від проведених робіт:</w:t>
      </w:r>
    </w:p>
    <w:p w:rsidR="00035F47" w:rsidRPr="006408C6" w:rsidRDefault="006A6FB0" w:rsidP="009573FD">
      <w:pPr>
        <w:tabs>
          <w:tab w:val="left" w:pos="9072"/>
        </w:tabs>
        <w:spacing w:line="360" w:lineRule="auto"/>
        <w:ind w:right="424" w:firstLine="720"/>
        <w:jc w:val="center"/>
        <w:rPr>
          <w:rFonts w:ascii="Times New Roman CYR" w:eastAsia="Times New Roman CYR" w:hAnsi="Times New Roman CYR" w:cs="Times New Roman CYR"/>
          <w:i/>
          <w:sz w:val="32"/>
          <w:szCs w:val="32"/>
        </w:rPr>
      </w:pPr>
      <w:r w:rsidRPr="006408C6">
        <w:rPr>
          <w:i/>
          <w:sz w:val="32"/>
          <w:szCs w:val="32"/>
          <w:lang w:val="uk-UA"/>
        </w:rPr>
        <w:t>5136</w:t>
      </w:r>
      <w:r w:rsidR="00035F47" w:rsidRPr="006408C6">
        <w:rPr>
          <w:i/>
          <w:sz w:val="32"/>
          <w:szCs w:val="32"/>
        </w:rPr>
        <w:t xml:space="preserve"> * 2,</w:t>
      </w:r>
      <w:r w:rsidR="00F42D50" w:rsidRPr="006408C6">
        <w:rPr>
          <w:i/>
          <w:sz w:val="32"/>
          <w:szCs w:val="32"/>
          <w:lang w:val="uk-UA"/>
        </w:rPr>
        <w:t>251</w:t>
      </w:r>
      <w:r w:rsidR="00035F47" w:rsidRPr="006408C6">
        <w:rPr>
          <w:i/>
          <w:sz w:val="32"/>
          <w:szCs w:val="32"/>
        </w:rPr>
        <w:t xml:space="preserve"> = </w:t>
      </w:r>
      <w:r w:rsidRPr="006408C6">
        <w:rPr>
          <w:i/>
          <w:sz w:val="32"/>
          <w:szCs w:val="32"/>
          <w:lang w:val="uk-UA"/>
        </w:rPr>
        <w:t>11561</w:t>
      </w:r>
      <w:r w:rsidR="00F42D50" w:rsidRPr="006408C6">
        <w:rPr>
          <w:i/>
          <w:sz w:val="32"/>
          <w:szCs w:val="32"/>
          <w:lang w:val="uk-UA"/>
        </w:rPr>
        <w:t xml:space="preserve"> </w:t>
      </w:r>
      <w:r w:rsidR="00035F47" w:rsidRPr="006408C6">
        <w:rPr>
          <w:i/>
          <w:sz w:val="32"/>
          <w:szCs w:val="32"/>
        </w:rPr>
        <w:t xml:space="preserve"> </w:t>
      </w:r>
      <w:r w:rsidR="00035F47" w:rsidRPr="006408C6">
        <w:rPr>
          <w:rFonts w:ascii="Times New Roman CYR" w:eastAsia="Times New Roman CYR" w:hAnsi="Times New Roman CYR" w:cs="Times New Roman CYR"/>
          <w:i/>
          <w:sz w:val="32"/>
          <w:szCs w:val="32"/>
        </w:rPr>
        <w:t>грн./ рік</w:t>
      </w:r>
    </w:p>
    <w:p w:rsidR="00035F47" w:rsidRPr="006408C6" w:rsidRDefault="00035F47" w:rsidP="009573FD">
      <w:pPr>
        <w:tabs>
          <w:tab w:val="left" w:pos="9072"/>
        </w:tabs>
        <w:spacing w:line="360" w:lineRule="auto"/>
        <w:ind w:right="424"/>
        <w:jc w:val="both"/>
        <w:rPr>
          <w:rFonts w:ascii="Times New Roman CYR" w:eastAsia="Times New Roman CYR" w:hAnsi="Times New Roman CYR" w:cs="Times New Roman CYR"/>
          <w:sz w:val="32"/>
          <w:szCs w:val="32"/>
        </w:rPr>
      </w:pP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>де  2,</w:t>
      </w:r>
      <w:r w:rsidR="00F42D50" w:rsidRPr="006408C6">
        <w:rPr>
          <w:rFonts w:ascii="Times New Roman CYR" w:eastAsia="Times New Roman CYR" w:hAnsi="Times New Roman CYR" w:cs="Times New Roman CYR"/>
          <w:sz w:val="32"/>
          <w:szCs w:val="32"/>
          <w:lang w:val="uk-UA"/>
        </w:rPr>
        <w:t>251</w:t>
      </w:r>
      <w:r w:rsidRPr="006408C6">
        <w:rPr>
          <w:rFonts w:ascii="Times New Roman CYR" w:eastAsia="Times New Roman CYR" w:hAnsi="Times New Roman CYR" w:cs="Times New Roman CYR"/>
          <w:sz w:val="32"/>
          <w:szCs w:val="32"/>
        </w:rPr>
        <w:t xml:space="preserve"> - середній роздрібний тариф на електроенергію (без ПДВ) для 2 класу напруги </w:t>
      </w:r>
    </w:p>
    <w:p w:rsidR="00035F47" w:rsidRPr="006408C6" w:rsidRDefault="00035F47" w:rsidP="009573FD">
      <w:pPr>
        <w:tabs>
          <w:tab w:val="left" w:pos="9072"/>
        </w:tabs>
        <w:spacing w:line="360" w:lineRule="auto"/>
        <w:ind w:right="424" w:firstLine="720"/>
        <w:jc w:val="both"/>
        <w:rPr>
          <w:sz w:val="32"/>
          <w:szCs w:val="32"/>
        </w:rPr>
      </w:pPr>
      <w:r w:rsidRPr="006408C6">
        <w:rPr>
          <w:sz w:val="32"/>
          <w:szCs w:val="32"/>
        </w:rPr>
        <w:t>Термін окупності :</w:t>
      </w:r>
    </w:p>
    <w:p w:rsidR="00035F47" w:rsidRPr="006408C6" w:rsidRDefault="00F42D50" w:rsidP="009573FD">
      <w:pPr>
        <w:tabs>
          <w:tab w:val="left" w:pos="5194"/>
          <w:tab w:val="left" w:pos="9072"/>
        </w:tabs>
        <w:spacing w:line="360" w:lineRule="auto"/>
        <w:ind w:right="424" w:firstLine="720"/>
        <w:jc w:val="center"/>
        <w:rPr>
          <w:i/>
          <w:sz w:val="32"/>
          <w:szCs w:val="32"/>
        </w:rPr>
      </w:pPr>
      <w:r w:rsidRPr="006408C6">
        <w:rPr>
          <w:i/>
          <w:sz w:val="32"/>
          <w:szCs w:val="32"/>
          <w:lang w:val="uk-UA"/>
        </w:rPr>
        <w:t>25,00</w:t>
      </w:r>
      <w:r w:rsidR="00035F47" w:rsidRPr="006408C6">
        <w:rPr>
          <w:i/>
          <w:sz w:val="32"/>
          <w:szCs w:val="32"/>
        </w:rPr>
        <w:t xml:space="preserve"> / </w:t>
      </w:r>
      <w:r w:rsidR="006A6FB0" w:rsidRPr="006408C6">
        <w:rPr>
          <w:i/>
          <w:sz w:val="32"/>
          <w:szCs w:val="32"/>
          <w:lang w:val="uk-UA"/>
        </w:rPr>
        <w:t>11,56</w:t>
      </w:r>
      <w:r w:rsidR="00035F47" w:rsidRPr="006408C6">
        <w:rPr>
          <w:i/>
          <w:sz w:val="32"/>
          <w:szCs w:val="32"/>
        </w:rPr>
        <w:t xml:space="preserve">= </w:t>
      </w:r>
      <w:r w:rsidR="006A6FB0" w:rsidRPr="006408C6">
        <w:rPr>
          <w:i/>
          <w:sz w:val="32"/>
          <w:szCs w:val="32"/>
          <w:lang w:val="uk-UA"/>
        </w:rPr>
        <w:t>2,16</w:t>
      </w:r>
      <w:r w:rsidR="00035F47" w:rsidRPr="006408C6">
        <w:rPr>
          <w:i/>
          <w:sz w:val="32"/>
          <w:szCs w:val="32"/>
        </w:rPr>
        <w:t xml:space="preserve"> * 12 = </w:t>
      </w:r>
      <w:r w:rsidR="006A6FB0" w:rsidRPr="006408C6">
        <w:rPr>
          <w:i/>
          <w:sz w:val="32"/>
          <w:szCs w:val="32"/>
          <w:lang w:val="uk-UA"/>
        </w:rPr>
        <w:t>25,95</w:t>
      </w:r>
      <w:r w:rsidR="00035F47" w:rsidRPr="006408C6">
        <w:rPr>
          <w:i/>
          <w:sz w:val="32"/>
          <w:szCs w:val="32"/>
        </w:rPr>
        <w:t xml:space="preserve"> міс.</w:t>
      </w:r>
    </w:p>
    <w:p w:rsidR="00035F47" w:rsidRPr="006408C6" w:rsidRDefault="00035F47" w:rsidP="006408C6">
      <w:pPr>
        <w:tabs>
          <w:tab w:val="left" w:pos="9072"/>
        </w:tabs>
        <w:spacing w:line="480" w:lineRule="auto"/>
        <w:ind w:right="424" w:firstLine="900"/>
        <w:jc w:val="both"/>
        <w:rPr>
          <w:rFonts w:cs="Arial"/>
          <w:bCs/>
          <w:sz w:val="32"/>
          <w:szCs w:val="32"/>
          <w:lang w:val="uk-UA"/>
        </w:rPr>
      </w:pPr>
    </w:p>
    <w:p w:rsidR="006A77B7" w:rsidRPr="006408C6" w:rsidRDefault="00240067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>2.5.</w:t>
      </w:r>
      <w:r w:rsidR="006A77B7" w:rsidRPr="006408C6">
        <w:rPr>
          <w:b/>
          <w:sz w:val="32"/>
          <w:szCs w:val="32"/>
          <w:lang w:val="uk-UA"/>
        </w:rPr>
        <w:t>. Заходи щодо підвищення екологічної безпеки та охорони навколишнього середовища</w:t>
      </w:r>
      <w:r w:rsidRPr="006408C6">
        <w:rPr>
          <w:b/>
          <w:sz w:val="32"/>
          <w:szCs w:val="32"/>
          <w:lang w:val="uk-UA"/>
        </w:rPr>
        <w:t>, з них:</w:t>
      </w:r>
    </w:p>
    <w:p w:rsidR="00870D09" w:rsidRPr="006408C6" w:rsidRDefault="00870D09" w:rsidP="006408C6">
      <w:pPr>
        <w:tabs>
          <w:tab w:val="left" w:pos="9072"/>
        </w:tabs>
        <w:spacing w:line="480" w:lineRule="auto"/>
        <w:ind w:right="424" w:firstLine="709"/>
        <w:jc w:val="both"/>
        <w:rPr>
          <w:sz w:val="32"/>
          <w:szCs w:val="32"/>
          <w:lang w:val="uk-UA"/>
        </w:rPr>
      </w:pPr>
    </w:p>
    <w:p w:rsidR="00EA064E" w:rsidRPr="006408C6" w:rsidRDefault="00240067" w:rsidP="006408C6">
      <w:pPr>
        <w:tabs>
          <w:tab w:val="left" w:pos="9072"/>
        </w:tabs>
        <w:spacing w:line="480" w:lineRule="auto"/>
        <w:ind w:right="424" w:firstLine="709"/>
        <w:jc w:val="center"/>
        <w:rPr>
          <w:b/>
          <w:sz w:val="32"/>
          <w:szCs w:val="32"/>
          <w:lang w:val="uk-UA"/>
        </w:rPr>
      </w:pPr>
      <w:r w:rsidRPr="006408C6">
        <w:rPr>
          <w:b/>
          <w:sz w:val="32"/>
          <w:szCs w:val="32"/>
          <w:lang w:val="uk-UA"/>
        </w:rPr>
        <w:t>2.5.1.</w:t>
      </w:r>
      <w:r w:rsidR="00EA064E" w:rsidRPr="006408C6">
        <w:rPr>
          <w:b/>
          <w:sz w:val="32"/>
          <w:szCs w:val="32"/>
          <w:lang w:val="uk-UA"/>
        </w:rPr>
        <w:t xml:space="preserve"> Реконструкція </w:t>
      </w:r>
      <w:r w:rsidRPr="006408C6">
        <w:rPr>
          <w:b/>
          <w:sz w:val="32"/>
          <w:szCs w:val="32"/>
          <w:lang w:val="uk-UA"/>
        </w:rPr>
        <w:t>самопливної каналізаційної мережі по вул. Замковій в м.Рівному</w:t>
      </w:r>
    </w:p>
    <w:p w:rsidR="005273AB" w:rsidRPr="006408C6" w:rsidRDefault="005273AB" w:rsidP="006408C6">
      <w:pPr>
        <w:tabs>
          <w:tab w:val="left" w:pos="9072"/>
        </w:tabs>
        <w:spacing w:line="480" w:lineRule="auto"/>
        <w:ind w:right="424"/>
        <w:jc w:val="center"/>
        <w:rPr>
          <w:i/>
          <w:sz w:val="32"/>
          <w:szCs w:val="32"/>
          <w:lang w:val="uk-UA"/>
        </w:rPr>
      </w:pPr>
      <w:r w:rsidRPr="006408C6">
        <w:rPr>
          <w:i/>
          <w:sz w:val="32"/>
          <w:szCs w:val="32"/>
          <w:lang w:val="uk-UA"/>
        </w:rPr>
        <w:t>Техніко-економічне обґрунтування необхідності та доцільності впровадження заходу</w:t>
      </w:r>
    </w:p>
    <w:p w:rsidR="005273AB" w:rsidRPr="006408C6" w:rsidRDefault="005273AB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  <w:lang w:val="uk-UA"/>
        </w:rPr>
        <w:t>Вихідні положення, в яких зазначається технічн</w:t>
      </w:r>
      <w:r w:rsidRPr="006408C6">
        <w:rPr>
          <w:i/>
          <w:sz w:val="32"/>
          <w:szCs w:val="32"/>
          <w:u w:val="single"/>
        </w:rPr>
        <w:t>а можливість та економічна доцільність</w:t>
      </w:r>
    </w:p>
    <w:p w:rsidR="005D08B7" w:rsidRPr="006408C6" w:rsidRDefault="005D08B7" w:rsidP="006408C6">
      <w:pPr>
        <w:pStyle w:val="a3"/>
        <w:tabs>
          <w:tab w:val="left" w:pos="9072"/>
        </w:tabs>
        <w:spacing w:line="480" w:lineRule="auto"/>
        <w:ind w:left="0" w:right="424" w:firstLine="107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Для забезпечення </w:t>
      </w:r>
      <w:r w:rsidRPr="006408C6">
        <w:rPr>
          <w:sz w:val="32"/>
          <w:szCs w:val="32"/>
          <w:lang w:val="uk-UA"/>
        </w:rPr>
        <w:t>споживачів підприємства</w:t>
      </w:r>
      <w:r w:rsidRPr="006408C6">
        <w:rPr>
          <w:sz w:val="32"/>
          <w:szCs w:val="32"/>
        </w:rPr>
        <w:t xml:space="preserve"> якісним водопостачанням</w:t>
      </w:r>
      <w:r w:rsidRPr="006408C6">
        <w:rPr>
          <w:sz w:val="32"/>
          <w:szCs w:val="32"/>
          <w:lang w:val="uk-UA"/>
        </w:rPr>
        <w:t xml:space="preserve"> </w:t>
      </w:r>
      <w:r w:rsidRPr="006408C6">
        <w:rPr>
          <w:sz w:val="32"/>
          <w:szCs w:val="32"/>
        </w:rPr>
        <w:t xml:space="preserve">та відведенням стоків </w:t>
      </w:r>
      <w:r w:rsidR="00240067" w:rsidRPr="006408C6">
        <w:rPr>
          <w:sz w:val="32"/>
          <w:szCs w:val="32"/>
          <w:lang w:val="uk-UA"/>
        </w:rPr>
        <w:t>підприємству</w:t>
      </w:r>
      <w:r w:rsidRPr="006408C6">
        <w:rPr>
          <w:sz w:val="32"/>
          <w:szCs w:val="32"/>
          <w:lang w:val="uk-UA"/>
        </w:rPr>
        <w:t xml:space="preserve"> необхідно провести реконструкцію</w:t>
      </w:r>
      <w:r w:rsidR="00240067" w:rsidRPr="006408C6">
        <w:rPr>
          <w:sz w:val="32"/>
          <w:szCs w:val="32"/>
          <w:lang w:val="uk-UA"/>
        </w:rPr>
        <w:t xml:space="preserve"> частини</w:t>
      </w:r>
      <w:r w:rsidRPr="006408C6">
        <w:rPr>
          <w:sz w:val="32"/>
          <w:szCs w:val="32"/>
          <w:lang w:val="uk-UA"/>
        </w:rPr>
        <w:t xml:space="preserve"> </w:t>
      </w:r>
      <w:r w:rsidR="00240067" w:rsidRPr="006408C6">
        <w:rPr>
          <w:sz w:val="32"/>
          <w:szCs w:val="32"/>
          <w:lang w:val="uk-UA"/>
        </w:rPr>
        <w:t xml:space="preserve">самоплинної мережі по вул. Замковій в м. Рівному, у зв’язку із аварійним станом. </w:t>
      </w:r>
    </w:p>
    <w:p w:rsidR="00491B7C" w:rsidRPr="006408C6" w:rsidRDefault="00491B7C" w:rsidP="006408C6">
      <w:pPr>
        <w:pStyle w:val="a3"/>
        <w:tabs>
          <w:tab w:val="left" w:pos="9072"/>
        </w:tabs>
        <w:spacing w:line="480" w:lineRule="auto"/>
        <w:ind w:left="0" w:right="424" w:firstLine="107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Система каналізування </w:t>
      </w:r>
      <w:r w:rsidRPr="006408C6">
        <w:rPr>
          <w:sz w:val="32"/>
          <w:szCs w:val="32"/>
          <w:lang w:val="uk-UA"/>
        </w:rPr>
        <w:t>майже</w:t>
      </w:r>
      <w:r w:rsidRPr="006408C6">
        <w:rPr>
          <w:sz w:val="32"/>
          <w:szCs w:val="32"/>
        </w:rPr>
        <w:t xml:space="preserve"> зруйнова та знаходиться в </w:t>
      </w:r>
      <w:r w:rsidRPr="006408C6">
        <w:rPr>
          <w:sz w:val="32"/>
          <w:szCs w:val="32"/>
          <w:lang w:val="uk-UA"/>
        </w:rPr>
        <w:t>аварійному</w:t>
      </w:r>
      <w:r w:rsidRPr="006408C6">
        <w:rPr>
          <w:sz w:val="32"/>
          <w:szCs w:val="32"/>
        </w:rPr>
        <w:t xml:space="preserve"> стані. Стічні води з </w:t>
      </w:r>
      <w:r w:rsidRPr="006408C6">
        <w:rPr>
          <w:sz w:val="32"/>
          <w:szCs w:val="32"/>
          <w:lang w:val="uk-UA"/>
        </w:rPr>
        <w:t>частини центральної частини міста</w:t>
      </w:r>
      <w:r w:rsidRPr="006408C6">
        <w:rPr>
          <w:sz w:val="32"/>
          <w:szCs w:val="32"/>
        </w:rPr>
        <w:t xml:space="preserve"> не в повному об'ємі потрапляють у</w:t>
      </w:r>
      <w:r w:rsidRPr="006408C6">
        <w:rPr>
          <w:sz w:val="32"/>
          <w:szCs w:val="32"/>
          <w:lang w:val="uk-UA"/>
        </w:rPr>
        <w:t xml:space="preserve"> каналізаційну насосну станцію</w:t>
      </w:r>
      <w:r w:rsidRPr="006408C6">
        <w:rPr>
          <w:sz w:val="32"/>
          <w:szCs w:val="32"/>
        </w:rPr>
        <w:t xml:space="preserve">, </w:t>
      </w:r>
      <w:r w:rsidRPr="006408C6">
        <w:rPr>
          <w:sz w:val="32"/>
          <w:szCs w:val="32"/>
          <w:lang w:val="uk-UA"/>
        </w:rPr>
        <w:t>та можливі витоки</w:t>
      </w:r>
      <w:r w:rsidRPr="006408C6">
        <w:rPr>
          <w:sz w:val="32"/>
          <w:szCs w:val="32"/>
        </w:rPr>
        <w:t xml:space="preserve"> на поверхню, забруднючи довкілля.</w:t>
      </w:r>
    </w:p>
    <w:p w:rsidR="006A6FB0" w:rsidRPr="006408C6" w:rsidRDefault="00BC36C0" w:rsidP="006408C6">
      <w:pPr>
        <w:tabs>
          <w:tab w:val="left" w:pos="9072"/>
        </w:tabs>
        <w:autoSpaceDE w:val="0"/>
        <w:autoSpaceDN w:val="0"/>
        <w:adjustRightInd w:val="0"/>
        <w:spacing w:line="480" w:lineRule="auto"/>
        <w:ind w:right="424" w:firstLine="993"/>
        <w:jc w:val="both"/>
        <w:rPr>
          <w:rFonts w:ascii="Times New Roman CYR" w:hAnsi="Times New Roman CYR" w:cs="Times New Roman CYR"/>
          <w:sz w:val="32"/>
          <w:szCs w:val="32"/>
          <w:lang w:val="uk-UA"/>
        </w:rPr>
      </w:pPr>
      <w:r w:rsidRPr="006408C6">
        <w:rPr>
          <w:rFonts w:ascii="Times New Roman CYR" w:hAnsi="Times New Roman CYR" w:cs="Times New Roman CYR"/>
          <w:sz w:val="32"/>
          <w:szCs w:val="32"/>
          <w:lang w:val="uk-UA"/>
        </w:rPr>
        <w:t>С</w:t>
      </w:r>
      <w:r w:rsidR="00491B7C" w:rsidRPr="006408C6">
        <w:rPr>
          <w:rFonts w:ascii="Times New Roman CYR" w:hAnsi="Times New Roman CYR" w:cs="Times New Roman CYR"/>
          <w:sz w:val="32"/>
          <w:szCs w:val="32"/>
          <w:lang w:val="uk-UA"/>
        </w:rPr>
        <w:t xml:space="preserve">амопливна мережа по вул.Замковій в м.Рівне </w:t>
      </w:r>
      <w:r w:rsidR="006A6FB0" w:rsidRPr="006408C6">
        <w:rPr>
          <w:rFonts w:ascii="Times New Roman CYR" w:hAnsi="Times New Roman CYR" w:cs="Times New Roman CYR"/>
          <w:sz w:val="32"/>
          <w:szCs w:val="32"/>
          <w:lang w:val="uk-UA"/>
        </w:rPr>
        <w:t xml:space="preserve"> </w:t>
      </w:r>
      <w:r w:rsidR="006A6FB0" w:rsidRPr="006408C6">
        <w:rPr>
          <w:sz w:val="32"/>
          <w:szCs w:val="32"/>
          <w:lang w:val="uk-UA"/>
        </w:rPr>
        <w:t>Ø</w:t>
      </w:r>
      <w:r w:rsidR="006A6FB0" w:rsidRPr="006408C6">
        <w:rPr>
          <w:rFonts w:ascii="Times New Roman CYR" w:hAnsi="Times New Roman CYR" w:cs="Times New Roman CYR"/>
          <w:sz w:val="32"/>
          <w:szCs w:val="32"/>
          <w:lang w:val="uk-UA"/>
        </w:rPr>
        <w:t>300 мм виконан</w:t>
      </w:r>
      <w:r w:rsidR="00491B7C" w:rsidRPr="006408C6">
        <w:rPr>
          <w:rFonts w:ascii="Times New Roman CYR" w:hAnsi="Times New Roman CYR" w:cs="Times New Roman CYR"/>
          <w:sz w:val="32"/>
          <w:szCs w:val="32"/>
          <w:lang w:val="uk-UA"/>
        </w:rPr>
        <w:t>а</w:t>
      </w:r>
      <w:r w:rsidR="006A6FB0" w:rsidRPr="006408C6">
        <w:rPr>
          <w:rFonts w:ascii="Times New Roman CYR" w:hAnsi="Times New Roman CYR" w:cs="Times New Roman CYR"/>
          <w:sz w:val="32"/>
          <w:szCs w:val="32"/>
          <w:lang w:val="uk-UA"/>
        </w:rPr>
        <w:t xml:space="preserve"> із пісковику, </w:t>
      </w:r>
      <w:r w:rsidR="00491B7C" w:rsidRPr="006408C6">
        <w:rPr>
          <w:rFonts w:ascii="Times New Roman CYR" w:hAnsi="Times New Roman CYR" w:cs="Times New Roman CYR"/>
          <w:sz w:val="32"/>
          <w:szCs w:val="32"/>
          <w:lang w:val="uk-UA"/>
        </w:rPr>
        <w:t xml:space="preserve">та </w:t>
      </w:r>
      <w:r w:rsidR="006A6FB0" w:rsidRPr="006408C6">
        <w:rPr>
          <w:rFonts w:ascii="Times New Roman CYR" w:hAnsi="Times New Roman CYR" w:cs="Times New Roman CYR"/>
          <w:sz w:val="32"/>
          <w:szCs w:val="32"/>
          <w:lang w:val="uk-UA"/>
        </w:rPr>
        <w:t>побудован</w:t>
      </w:r>
      <w:r w:rsidR="00491B7C" w:rsidRPr="006408C6">
        <w:rPr>
          <w:rFonts w:ascii="Times New Roman CYR" w:hAnsi="Times New Roman CYR" w:cs="Times New Roman CYR"/>
          <w:sz w:val="32"/>
          <w:szCs w:val="32"/>
          <w:lang w:val="uk-UA"/>
        </w:rPr>
        <w:t>а</w:t>
      </w:r>
      <w:r w:rsidR="006A6FB0" w:rsidRPr="006408C6">
        <w:rPr>
          <w:rFonts w:ascii="Times New Roman CYR" w:hAnsi="Times New Roman CYR" w:cs="Times New Roman CYR"/>
          <w:sz w:val="32"/>
          <w:szCs w:val="32"/>
          <w:lang w:val="uk-UA"/>
        </w:rPr>
        <w:t xml:space="preserve"> 3</w:t>
      </w:r>
      <w:r w:rsidR="00491B7C" w:rsidRPr="006408C6">
        <w:rPr>
          <w:rFonts w:ascii="Times New Roman CYR" w:hAnsi="Times New Roman CYR" w:cs="Times New Roman CYR"/>
          <w:sz w:val="32"/>
          <w:szCs w:val="32"/>
          <w:lang w:val="uk-UA"/>
        </w:rPr>
        <w:t xml:space="preserve">0-х роках минулого століття, </w:t>
      </w:r>
      <w:r w:rsidR="006A6FB0" w:rsidRPr="006408C6">
        <w:rPr>
          <w:rFonts w:ascii="Times New Roman CYR" w:hAnsi="Times New Roman CYR" w:cs="Times New Roman CYR"/>
          <w:sz w:val="32"/>
          <w:szCs w:val="32"/>
          <w:lang w:val="uk-UA"/>
        </w:rPr>
        <w:t>прокладен</w:t>
      </w:r>
      <w:r w:rsidR="00491B7C" w:rsidRPr="006408C6">
        <w:rPr>
          <w:rFonts w:ascii="Times New Roman CYR" w:hAnsi="Times New Roman CYR" w:cs="Times New Roman CYR"/>
          <w:sz w:val="32"/>
          <w:szCs w:val="32"/>
          <w:lang w:val="uk-UA"/>
        </w:rPr>
        <w:t>а</w:t>
      </w:r>
      <w:r w:rsidR="006A6FB0" w:rsidRPr="006408C6">
        <w:rPr>
          <w:rFonts w:ascii="Times New Roman CYR" w:hAnsi="Times New Roman CYR" w:cs="Times New Roman CYR"/>
          <w:sz w:val="32"/>
          <w:szCs w:val="32"/>
          <w:lang w:val="uk-UA"/>
        </w:rPr>
        <w:t xml:space="preserve"> під проїздною частиною.</w:t>
      </w:r>
    </w:p>
    <w:p w:rsidR="006A6FB0" w:rsidRPr="006408C6" w:rsidRDefault="006A6FB0" w:rsidP="006408C6">
      <w:pPr>
        <w:pStyle w:val="a3"/>
        <w:tabs>
          <w:tab w:val="left" w:pos="9072"/>
        </w:tabs>
        <w:spacing w:line="480" w:lineRule="auto"/>
        <w:ind w:left="0" w:right="424" w:firstLine="1070"/>
        <w:jc w:val="both"/>
        <w:rPr>
          <w:sz w:val="32"/>
          <w:szCs w:val="32"/>
          <w:lang w:val="uk-UA"/>
        </w:rPr>
      </w:pPr>
      <w:r w:rsidRPr="006408C6">
        <w:rPr>
          <w:rFonts w:ascii="Times New Roman CYR" w:hAnsi="Times New Roman CYR" w:cs="Times New Roman CYR"/>
          <w:sz w:val="32"/>
          <w:szCs w:val="32"/>
          <w:lang w:val="uk-UA"/>
        </w:rPr>
        <w:t>Зважаючи на тривалий термін експлуатації, вплив агресивного середовища, динамічне навантаження трубопроводу, самопливна мережа перебуває в аварійному стані. По трасі мережі спостерігаються просідання асфальтобетонного покриття та утворюються ями великих розмірів (провали), в результаті чого руйнування склепіння трубопроводу. Руйнування даного трубопроводу призведе до катастрофічних екологічних наслідків.</w:t>
      </w:r>
    </w:p>
    <w:p w:rsidR="005D08B7" w:rsidRPr="006408C6" w:rsidRDefault="005D08B7" w:rsidP="006408C6">
      <w:pPr>
        <w:pStyle w:val="a3"/>
        <w:tabs>
          <w:tab w:val="left" w:pos="9072"/>
        </w:tabs>
        <w:spacing w:line="480" w:lineRule="auto"/>
        <w:ind w:left="0" w:right="424" w:firstLine="107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При обстеженні виявлено, що об'єкт перебува</w:t>
      </w:r>
      <w:r w:rsidRPr="006408C6">
        <w:rPr>
          <w:sz w:val="32"/>
          <w:szCs w:val="32"/>
          <w:lang w:val="uk-UA"/>
        </w:rPr>
        <w:t>є</w:t>
      </w:r>
      <w:r w:rsidRPr="006408C6">
        <w:rPr>
          <w:sz w:val="32"/>
          <w:szCs w:val="32"/>
        </w:rPr>
        <w:t xml:space="preserve"> у незадовільному технічному стані та потребу</w:t>
      </w:r>
      <w:r w:rsidRPr="006408C6">
        <w:rPr>
          <w:sz w:val="32"/>
          <w:szCs w:val="32"/>
          <w:lang w:val="uk-UA"/>
        </w:rPr>
        <w:t>є</w:t>
      </w:r>
      <w:r w:rsidRPr="006408C6">
        <w:rPr>
          <w:sz w:val="32"/>
          <w:szCs w:val="32"/>
        </w:rPr>
        <w:t xml:space="preserve"> реконструкції.</w:t>
      </w:r>
    </w:p>
    <w:p w:rsidR="005D08B7" w:rsidRPr="006408C6" w:rsidRDefault="005D08B7" w:rsidP="006408C6">
      <w:pPr>
        <w:pStyle w:val="a3"/>
        <w:tabs>
          <w:tab w:val="left" w:pos="0"/>
          <w:tab w:val="left" w:pos="9072"/>
        </w:tabs>
        <w:spacing w:line="480" w:lineRule="auto"/>
        <w:ind w:left="0" w:right="424" w:firstLine="1070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Для </w:t>
      </w:r>
      <w:r w:rsidRPr="006408C6">
        <w:rPr>
          <w:sz w:val="32"/>
          <w:szCs w:val="32"/>
          <w:lang w:val="uk-UA"/>
        </w:rPr>
        <w:t>поліпшення роботи</w:t>
      </w:r>
      <w:r w:rsidRPr="006408C6">
        <w:rPr>
          <w:sz w:val="32"/>
          <w:szCs w:val="32"/>
        </w:rPr>
        <w:t xml:space="preserve"> системи водовідведення та недопущення забруднення навколишнього природного середовища необхідно </w:t>
      </w:r>
      <w:r w:rsidRPr="006408C6">
        <w:rPr>
          <w:sz w:val="32"/>
          <w:szCs w:val="32"/>
          <w:lang w:val="uk-UA"/>
        </w:rPr>
        <w:t xml:space="preserve">провести реконструкцію </w:t>
      </w:r>
      <w:r w:rsidR="00551FF7" w:rsidRPr="006408C6">
        <w:rPr>
          <w:sz w:val="32"/>
          <w:szCs w:val="32"/>
          <w:lang w:val="uk-UA"/>
        </w:rPr>
        <w:t xml:space="preserve">самоплинної мережі </w:t>
      </w:r>
      <w:r w:rsidR="00734FFE" w:rsidRPr="006408C6">
        <w:rPr>
          <w:sz w:val="32"/>
          <w:szCs w:val="32"/>
          <w:lang w:val="uk-UA"/>
        </w:rPr>
        <w:t xml:space="preserve">довжиною 148,5 м </w:t>
      </w:r>
      <w:r w:rsidR="00551FF7" w:rsidRPr="006408C6">
        <w:rPr>
          <w:sz w:val="32"/>
          <w:szCs w:val="32"/>
          <w:lang w:val="uk-UA"/>
        </w:rPr>
        <w:t>по вул.. Замковій в м.Рівне.</w:t>
      </w:r>
      <w:r w:rsidRPr="006408C6">
        <w:rPr>
          <w:sz w:val="32"/>
          <w:szCs w:val="32"/>
          <w:shd w:val="clear" w:color="auto" w:fill="FFFFFF"/>
          <w:lang w:val="uk-UA"/>
        </w:rPr>
        <w:t>.</w:t>
      </w:r>
    </w:p>
    <w:p w:rsidR="005273AB" w:rsidRPr="006408C6" w:rsidRDefault="005273AB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>Даний проект виконується згідно п.4.</w:t>
      </w:r>
      <w:r w:rsidR="006B7CBF" w:rsidRPr="006408C6">
        <w:rPr>
          <w:sz w:val="32"/>
          <w:szCs w:val="32"/>
          <w:lang w:val="uk-UA"/>
        </w:rPr>
        <w:t>1.</w:t>
      </w:r>
      <w:r w:rsidRPr="006408C6">
        <w:rPr>
          <w:sz w:val="32"/>
          <w:szCs w:val="32"/>
          <w:lang w:val="uk-UA"/>
        </w:rPr>
        <w:t xml:space="preserve"> «Схеми оптимізації системи водопостачання та водовідведення м.Рівне, сіл Гощанського, Рівненського та Здолбунівського районів».</w:t>
      </w:r>
    </w:p>
    <w:p w:rsidR="005273AB" w:rsidRPr="006408C6" w:rsidRDefault="005273AB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Оцінка впливів на навколишнє середовище (ОВНС)</w:t>
      </w:r>
    </w:p>
    <w:p w:rsidR="005273AB" w:rsidRPr="006408C6" w:rsidRDefault="005273AB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Впливу на навколишнє середовище не очікується.</w:t>
      </w:r>
    </w:p>
    <w:p w:rsidR="005273AB" w:rsidRPr="006408C6" w:rsidRDefault="005273AB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Основні рішення з інженерної підготовки території і захисту об’єкта від небезпечних природних чи техногенних факторів</w:t>
      </w:r>
    </w:p>
    <w:p w:rsidR="005273AB" w:rsidRPr="006408C6" w:rsidRDefault="005273AB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До початку виконання робіт в місцях розташування діючих підземних комунікацій будуть розроблені і погоджені з організаціями, які експлуатують ці комунікації. </w:t>
      </w:r>
      <w:r w:rsidRPr="006408C6">
        <w:rPr>
          <w:sz w:val="32"/>
          <w:szCs w:val="32"/>
        </w:rPr>
        <w:t>Розташування підземних комунікацій на місцевості буде позначено відповідними знаками, а територія перед початком робіт буде огороджена.</w:t>
      </w:r>
    </w:p>
    <w:p w:rsidR="005273AB" w:rsidRPr="006408C6" w:rsidRDefault="005273AB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Основні рішення та показники з енергоефективності, порівняння варіантів, облік і використання вторинних та поновлюваних ресурсів, з охорони праці</w:t>
      </w:r>
    </w:p>
    <w:p w:rsidR="005D5C74" w:rsidRDefault="005D5C74" w:rsidP="006408C6">
      <w:pPr>
        <w:tabs>
          <w:tab w:val="left" w:pos="9072"/>
        </w:tabs>
        <w:spacing w:line="480" w:lineRule="auto"/>
        <w:ind w:right="424" w:firstLine="851"/>
        <w:jc w:val="both"/>
        <w:rPr>
          <w:rFonts w:eastAsia="Arial"/>
          <w:sz w:val="32"/>
          <w:szCs w:val="32"/>
          <w:shd w:val="clear" w:color="auto" w:fill="FFFFFF"/>
          <w:lang w:val="uk-UA"/>
        </w:rPr>
      </w:pPr>
      <w:r w:rsidRPr="006408C6">
        <w:rPr>
          <w:rFonts w:eastAsia="Arial"/>
          <w:sz w:val="32"/>
          <w:szCs w:val="32"/>
          <w:shd w:val="clear" w:color="auto" w:fill="FFFFFF"/>
        </w:rPr>
        <w:t xml:space="preserve">В результаті реалізації проекту значно знизиться ризик забруднення господарсько-фекальними стоками підземних водних горизонтів та навколишнього середовища </w:t>
      </w:r>
      <w:r w:rsidRPr="006408C6">
        <w:rPr>
          <w:rFonts w:eastAsia="Arial"/>
          <w:sz w:val="32"/>
          <w:szCs w:val="32"/>
          <w:shd w:val="clear" w:color="auto" w:fill="FFFFFF"/>
          <w:lang w:val="uk-UA"/>
        </w:rPr>
        <w:t>в центральній частині</w:t>
      </w:r>
      <w:r w:rsidRPr="006408C6">
        <w:rPr>
          <w:rFonts w:eastAsia="Arial"/>
          <w:sz w:val="32"/>
          <w:szCs w:val="32"/>
          <w:shd w:val="clear" w:color="auto" w:fill="FFFFFF"/>
        </w:rPr>
        <w:t xml:space="preserve"> м. Рівне</w:t>
      </w:r>
      <w:r>
        <w:rPr>
          <w:rFonts w:eastAsia="Arial"/>
          <w:sz w:val="32"/>
          <w:szCs w:val="32"/>
          <w:shd w:val="clear" w:color="auto" w:fill="FFFFFF"/>
          <w:lang w:val="uk-UA"/>
        </w:rPr>
        <w:t>.</w:t>
      </w:r>
    </w:p>
    <w:p w:rsidR="005273AB" w:rsidRPr="006408C6" w:rsidRDefault="005273AB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Доступність території об’єкта для маломобільних груп населення (крім об’єктів виробничого призначення)</w:t>
      </w:r>
    </w:p>
    <w:p w:rsidR="005273AB" w:rsidRPr="006408C6" w:rsidRDefault="005273AB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Територія об’єкту недоступна для маломобільних груп населення</w:t>
      </w:r>
      <w:r w:rsidR="00551FF7" w:rsidRPr="006408C6">
        <w:rPr>
          <w:color w:val="FF0000"/>
          <w:sz w:val="32"/>
          <w:szCs w:val="32"/>
          <w:lang w:val="uk-UA"/>
        </w:rPr>
        <w:t>.</w:t>
      </w:r>
    </w:p>
    <w:p w:rsidR="005273AB" w:rsidRPr="006408C6" w:rsidRDefault="005273AB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Обгрунтування ефективності інвестицій</w:t>
      </w:r>
    </w:p>
    <w:p w:rsidR="005273AB" w:rsidRPr="006408C6" w:rsidRDefault="005273AB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Економія складає </w:t>
      </w:r>
      <w:r w:rsidR="00EC669A" w:rsidRPr="006408C6">
        <w:rPr>
          <w:sz w:val="32"/>
          <w:szCs w:val="32"/>
          <w:lang w:val="uk-UA"/>
        </w:rPr>
        <w:t xml:space="preserve">25,00 </w:t>
      </w:r>
      <w:r w:rsidRPr="006408C6">
        <w:rPr>
          <w:sz w:val="32"/>
          <w:szCs w:val="32"/>
          <w:lang w:val="uk-UA"/>
        </w:rPr>
        <w:t>тис.грн.</w:t>
      </w:r>
    </w:p>
    <w:p w:rsidR="005273AB" w:rsidRPr="006408C6" w:rsidRDefault="005273AB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</w:rPr>
        <w:t xml:space="preserve">Проектні терміни </w:t>
      </w:r>
    </w:p>
    <w:p w:rsidR="005273AB" w:rsidRPr="006408C6" w:rsidRDefault="005273AB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 xml:space="preserve">Можливий термін проведення </w:t>
      </w:r>
      <w:r w:rsidRPr="006408C6">
        <w:rPr>
          <w:sz w:val="32"/>
          <w:szCs w:val="32"/>
          <w:lang w:val="uk-UA"/>
        </w:rPr>
        <w:t>заходу</w:t>
      </w:r>
      <w:r w:rsidRPr="006408C6">
        <w:rPr>
          <w:sz w:val="32"/>
          <w:szCs w:val="32"/>
        </w:rPr>
        <w:t xml:space="preserve"> –</w:t>
      </w:r>
      <w:r w:rsidR="00183162" w:rsidRPr="006408C6">
        <w:rPr>
          <w:sz w:val="32"/>
          <w:szCs w:val="32"/>
          <w:lang w:val="uk-UA"/>
        </w:rPr>
        <w:t>ІІІ</w:t>
      </w:r>
      <w:r w:rsidRPr="006408C6">
        <w:rPr>
          <w:sz w:val="32"/>
          <w:szCs w:val="32"/>
          <w:lang w:val="uk-UA"/>
        </w:rPr>
        <w:t xml:space="preserve"> </w:t>
      </w:r>
      <w:r w:rsidR="00182007" w:rsidRPr="006408C6">
        <w:rPr>
          <w:sz w:val="32"/>
          <w:szCs w:val="32"/>
        </w:rPr>
        <w:t>квартал</w:t>
      </w:r>
      <w:r w:rsidRPr="006408C6">
        <w:rPr>
          <w:sz w:val="32"/>
          <w:szCs w:val="32"/>
        </w:rPr>
        <w:t xml:space="preserve"> 201</w:t>
      </w:r>
      <w:r w:rsidR="00551FF7" w:rsidRPr="006408C6">
        <w:rPr>
          <w:sz w:val="32"/>
          <w:szCs w:val="32"/>
          <w:lang w:val="uk-UA"/>
        </w:rPr>
        <w:t>9</w:t>
      </w:r>
      <w:r w:rsidRPr="006408C6">
        <w:rPr>
          <w:sz w:val="32"/>
          <w:szCs w:val="32"/>
        </w:rPr>
        <w:t xml:space="preserve"> року.</w:t>
      </w:r>
    </w:p>
    <w:p w:rsidR="005273AB" w:rsidRPr="006408C6" w:rsidRDefault="005273AB" w:rsidP="006408C6">
      <w:pPr>
        <w:pStyle w:val="a3"/>
        <w:numPr>
          <w:ilvl w:val="0"/>
          <w:numId w:val="3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  <w:lang w:val="uk-UA"/>
        </w:rPr>
      </w:pPr>
      <w:r w:rsidRPr="006408C6">
        <w:rPr>
          <w:i/>
          <w:sz w:val="32"/>
          <w:szCs w:val="32"/>
          <w:u w:val="single"/>
          <w:lang w:val="uk-UA"/>
        </w:rPr>
        <w:t>Техніко-економічні показники</w:t>
      </w:r>
    </w:p>
    <w:p w:rsidR="005273AB" w:rsidRPr="006408C6" w:rsidRDefault="005273AB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  <w:lang w:val="uk-UA"/>
        </w:rPr>
        <w:t xml:space="preserve">Загальна вартість заходу – </w:t>
      </w:r>
      <w:r w:rsidR="00551FF7" w:rsidRPr="006408C6">
        <w:rPr>
          <w:sz w:val="32"/>
          <w:szCs w:val="32"/>
          <w:lang w:val="uk-UA"/>
        </w:rPr>
        <w:t>645,859</w:t>
      </w:r>
      <w:r w:rsidRPr="006408C6">
        <w:rPr>
          <w:sz w:val="32"/>
          <w:szCs w:val="32"/>
          <w:lang w:val="uk-UA"/>
        </w:rPr>
        <w:t xml:space="preserve"> тис. грн.</w:t>
      </w:r>
    </w:p>
    <w:p w:rsidR="00831EB6" w:rsidRPr="006408C6" w:rsidRDefault="00831EB6" w:rsidP="006408C6">
      <w:pPr>
        <w:pStyle w:val="a3"/>
        <w:numPr>
          <w:ilvl w:val="0"/>
          <w:numId w:val="1"/>
        </w:numPr>
        <w:tabs>
          <w:tab w:val="left" w:pos="9072"/>
        </w:tabs>
        <w:spacing w:line="480" w:lineRule="auto"/>
        <w:ind w:right="424"/>
        <w:jc w:val="both"/>
        <w:rPr>
          <w:i/>
          <w:sz w:val="32"/>
          <w:szCs w:val="32"/>
          <w:u w:val="single"/>
        </w:rPr>
      </w:pPr>
      <w:r w:rsidRPr="006408C6">
        <w:rPr>
          <w:i/>
          <w:sz w:val="32"/>
          <w:szCs w:val="32"/>
          <w:u w:val="single"/>
        </w:rPr>
        <w:t>Висновки та пропозиції</w:t>
      </w:r>
    </w:p>
    <w:p w:rsidR="005273AB" w:rsidRPr="006408C6" w:rsidRDefault="00831EB6" w:rsidP="006408C6">
      <w:pPr>
        <w:tabs>
          <w:tab w:val="left" w:pos="9072"/>
        </w:tabs>
        <w:spacing w:line="480" w:lineRule="auto"/>
        <w:ind w:right="424" w:firstLine="851"/>
        <w:jc w:val="both"/>
        <w:rPr>
          <w:sz w:val="32"/>
          <w:szCs w:val="32"/>
          <w:lang w:val="uk-UA"/>
        </w:rPr>
      </w:pPr>
      <w:r w:rsidRPr="006408C6">
        <w:rPr>
          <w:sz w:val="32"/>
          <w:szCs w:val="32"/>
        </w:rPr>
        <w:t>Наявний позитивний висновок експертизи проведеної філією ДП «Укрдержекспертиза» у Рівненській області.</w:t>
      </w:r>
    </w:p>
    <w:p w:rsidR="005273AB" w:rsidRPr="005D5C74" w:rsidRDefault="005273AB" w:rsidP="005D5C74">
      <w:pPr>
        <w:tabs>
          <w:tab w:val="left" w:pos="9072"/>
        </w:tabs>
        <w:spacing w:line="360" w:lineRule="auto"/>
        <w:ind w:right="424"/>
        <w:jc w:val="center"/>
        <w:rPr>
          <w:b/>
          <w:i/>
          <w:sz w:val="32"/>
          <w:szCs w:val="32"/>
          <w:lang w:val="uk-UA"/>
        </w:rPr>
      </w:pPr>
      <w:r w:rsidRPr="005D5C74">
        <w:rPr>
          <w:b/>
          <w:i/>
          <w:sz w:val="32"/>
          <w:szCs w:val="32"/>
          <w:lang w:val="uk-UA"/>
        </w:rPr>
        <w:t xml:space="preserve">Визначення строку окупності та економічного ефекту від впровадження заходу інвестиційної програми з </w:t>
      </w:r>
      <w:r w:rsidR="00B27FE2" w:rsidRPr="005D5C74">
        <w:rPr>
          <w:b/>
          <w:i/>
          <w:sz w:val="32"/>
          <w:szCs w:val="32"/>
          <w:lang w:val="uk-UA"/>
        </w:rPr>
        <w:t>реконструкції самопливної каналізаційної мережі по вул. Замковій в м.Рівному</w:t>
      </w:r>
    </w:p>
    <w:p w:rsidR="00590988" w:rsidRPr="006408C6" w:rsidRDefault="005D5C74" w:rsidP="005D5C74">
      <w:pPr>
        <w:tabs>
          <w:tab w:val="left" w:pos="9072"/>
        </w:tabs>
        <w:autoSpaceDE w:val="0"/>
        <w:autoSpaceDN w:val="0"/>
        <w:adjustRightInd w:val="0"/>
        <w:spacing w:line="360" w:lineRule="auto"/>
        <w:ind w:right="424" w:firstLine="708"/>
        <w:jc w:val="both"/>
        <w:rPr>
          <w:rFonts w:ascii="Times New Roman CYR" w:hAnsi="Times New Roman CYR" w:cs="Times New Roman CYR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sz w:val="32"/>
          <w:szCs w:val="32"/>
          <w:lang w:val="uk-UA"/>
        </w:rPr>
        <w:t>Т</w:t>
      </w:r>
      <w:r w:rsidR="00590988" w:rsidRPr="006408C6">
        <w:rPr>
          <w:rFonts w:ascii="Times New Roman CYR" w:hAnsi="Times New Roman CYR" w:cs="Times New Roman CYR"/>
          <w:sz w:val="32"/>
          <w:szCs w:val="32"/>
          <w:lang w:val="uk-UA"/>
        </w:rPr>
        <w:t xml:space="preserve">рубопровід </w:t>
      </w:r>
      <w:r w:rsidR="00590988" w:rsidRPr="006408C6">
        <w:rPr>
          <w:sz w:val="32"/>
          <w:szCs w:val="32"/>
          <w:lang w:val="uk-UA"/>
        </w:rPr>
        <w:t>Ø</w:t>
      </w:r>
      <w:r w:rsidR="00590988" w:rsidRPr="006408C6">
        <w:rPr>
          <w:rFonts w:ascii="Times New Roman CYR" w:hAnsi="Times New Roman CYR" w:cs="Times New Roman CYR"/>
          <w:sz w:val="32"/>
          <w:szCs w:val="32"/>
          <w:lang w:val="uk-UA"/>
        </w:rPr>
        <w:t>300 мм виконаний із пісковику, поб</w:t>
      </w:r>
      <w:r w:rsidR="006A6FB0" w:rsidRPr="006408C6">
        <w:rPr>
          <w:rFonts w:ascii="Times New Roman CYR" w:hAnsi="Times New Roman CYR" w:cs="Times New Roman CYR"/>
          <w:sz w:val="32"/>
          <w:szCs w:val="32"/>
          <w:lang w:val="uk-UA"/>
        </w:rPr>
        <w:t>удований</w:t>
      </w:r>
      <w:r w:rsidR="00590988" w:rsidRPr="006408C6">
        <w:rPr>
          <w:rFonts w:ascii="Times New Roman CYR" w:hAnsi="Times New Roman CYR" w:cs="Times New Roman CYR"/>
          <w:sz w:val="32"/>
          <w:szCs w:val="32"/>
          <w:lang w:val="uk-UA"/>
        </w:rPr>
        <w:t xml:space="preserve"> 30-х роках минулого століття, та прокладений під проїздною частиною.</w:t>
      </w:r>
    </w:p>
    <w:p w:rsidR="00590988" w:rsidRPr="006408C6" w:rsidRDefault="00590988" w:rsidP="005D5C74">
      <w:pPr>
        <w:tabs>
          <w:tab w:val="left" w:pos="9072"/>
        </w:tabs>
        <w:autoSpaceDE w:val="0"/>
        <w:autoSpaceDN w:val="0"/>
        <w:adjustRightInd w:val="0"/>
        <w:spacing w:line="360" w:lineRule="auto"/>
        <w:ind w:right="424" w:firstLine="708"/>
        <w:jc w:val="both"/>
        <w:rPr>
          <w:rFonts w:ascii="Times New Roman CYR" w:hAnsi="Times New Roman CYR" w:cs="Times New Roman CYR"/>
          <w:sz w:val="32"/>
          <w:szCs w:val="32"/>
          <w:lang w:val="uk-UA"/>
        </w:rPr>
      </w:pPr>
      <w:r w:rsidRPr="006408C6">
        <w:rPr>
          <w:rFonts w:ascii="Times New Roman CYR" w:hAnsi="Times New Roman CYR" w:cs="Times New Roman CYR"/>
          <w:sz w:val="32"/>
          <w:szCs w:val="32"/>
          <w:lang w:val="uk-UA"/>
        </w:rPr>
        <w:t>Зважаючи на тривалий термін експлуатації, вплив агресивного середовища, динамічне навантаження трубопроводу, самопливна мережа перебуває в аварійному стані. По трасі мережі спостерігаються просідання асфальтобетонного покриття та утворюються ями великих розмірів (провали), в результаті чого руйнування склепіння трубопроводу.</w:t>
      </w:r>
      <w:r w:rsidR="00EC669A" w:rsidRPr="006408C6">
        <w:rPr>
          <w:rFonts w:ascii="Times New Roman CYR" w:hAnsi="Times New Roman CYR" w:cs="Times New Roman CYR"/>
          <w:sz w:val="32"/>
          <w:szCs w:val="32"/>
          <w:lang w:val="uk-UA"/>
        </w:rPr>
        <w:t xml:space="preserve"> Руйнування даного трубопроводу призведе до катастрофічних екологічних наслідків.</w:t>
      </w:r>
    </w:p>
    <w:p w:rsidR="00590988" w:rsidRPr="006408C6" w:rsidRDefault="00590988" w:rsidP="005D5C74">
      <w:pPr>
        <w:tabs>
          <w:tab w:val="left" w:pos="9072"/>
        </w:tabs>
        <w:autoSpaceDE w:val="0"/>
        <w:autoSpaceDN w:val="0"/>
        <w:adjustRightInd w:val="0"/>
        <w:spacing w:line="360" w:lineRule="auto"/>
        <w:ind w:right="424" w:firstLine="708"/>
        <w:jc w:val="both"/>
        <w:rPr>
          <w:rFonts w:ascii="Times New Roman CYR" w:hAnsi="Times New Roman CYR" w:cs="Times New Roman CYR"/>
          <w:sz w:val="32"/>
          <w:szCs w:val="32"/>
          <w:lang w:val="uk-UA"/>
        </w:rPr>
      </w:pPr>
      <w:r w:rsidRPr="006408C6">
        <w:rPr>
          <w:rFonts w:ascii="Times New Roman CYR" w:hAnsi="Times New Roman CYR" w:cs="Times New Roman CYR"/>
          <w:sz w:val="32"/>
          <w:szCs w:val="32"/>
          <w:lang w:val="uk-UA"/>
        </w:rPr>
        <w:t>Прямий економічний ефект</w:t>
      </w:r>
      <w:r w:rsidR="00EC669A" w:rsidRPr="006408C6">
        <w:rPr>
          <w:rFonts w:ascii="Times New Roman CYR" w:hAnsi="Times New Roman CYR" w:cs="Times New Roman CYR"/>
          <w:sz w:val="32"/>
          <w:szCs w:val="32"/>
          <w:lang w:val="uk-UA"/>
        </w:rPr>
        <w:t xml:space="preserve"> від впровадження заходів відсутній, при умові, якщо не брати до уваги можливі штрафні санкції контролюючих органів за забруднення навколишнього середови та екологічні наслідки.</w:t>
      </w:r>
    </w:p>
    <w:p w:rsidR="00870D09" w:rsidRPr="006408C6" w:rsidRDefault="00EC669A" w:rsidP="005D5C74">
      <w:pPr>
        <w:tabs>
          <w:tab w:val="left" w:pos="9072"/>
        </w:tabs>
        <w:autoSpaceDE w:val="0"/>
        <w:autoSpaceDN w:val="0"/>
        <w:adjustRightInd w:val="0"/>
        <w:spacing w:line="360" w:lineRule="auto"/>
        <w:ind w:right="424" w:firstLine="708"/>
        <w:jc w:val="both"/>
        <w:rPr>
          <w:rFonts w:ascii="Times New Roman CYR" w:hAnsi="Times New Roman CYR" w:cs="Times New Roman CYR"/>
          <w:sz w:val="32"/>
          <w:szCs w:val="32"/>
          <w:lang w:val="uk-UA"/>
        </w:rPr>
      </w:pPr>
      <w:r w:rsidRPr="006408C6">
        <w:rPr>
          <w:rFonts w:ascii="Times New Roman CYR" w:hAnsi="Times New Roman CYR" w:cs="Times New Roman CYR"/>
          <w:sz w:val="32"/>
          <w:szCs w:val="32"/>
          <w:lang w:val="uk-UA"/>
        </w:rPr>
        <w:t>А також в середньому 25,00 тис.грн. щорічно підприємство затрачає  на відновлення асфальтобетонного покриття та відновлення благоустрою, тоді при умові, затрачання лише цих коштів т</w:t>
      </w:r>
      <w:r w:rsidR="00870D09" w:rsidRPr="006408C6">
        <w:rPr>
          <w:rFonts w:ascii="Times New Roman CYR" w:hAnsi="Times New Roman CYR" w:cs="Times New Roman CYR"/>
          <w:sz w:val="32"/>
          <w:szCs w:val="32"/>
          <w:lang w:val="uk-UA"/>
        </w:rPr>
        <w:t>ермін окупності</w:t>
      </w:r>
      <w:r w:rsidRPr="006408C6">
        <w:rPr>
          <w:rFonts w:ascii="Times New Roman CYR" w:hAnsi="Times New Roman CYR" w:cs="Times New Roman CYR"/>
          <w:sz w:val="32"/>
          <w:szCs w:val="32"/>
          <w:lang w:val="uk-UA"/>
        </w:rPr>
        <w:t xml:space="preserve"> становитиме</w:t>
      </w:r>
      <w:r w:rsidR="00870D09" w:rsidRPr="006408C6">
        <w:rPr>
          <w:rFonts w:ascii="Times New Roman CYR" w:hAnsi="Times New Roman CYR" w:cs="Times New Roman CYR"/>
          <w:sz w:val="32"/>
          <w:szCs w:val="32"/>
          <w:lang w:val="uk-UA"/>
        </w:rPr>
        <w:t xml:space="preserve"> :</w:t>
      </w:r>
    </w:p>
    <w:p w:rsidR="00870D09" w:rsidRPr="006408C6" w:rsidRDefault="00EC669A" w:rsidP="005D5C74">
      <w:pPr>
        <w:tabs>
          <w:tab w:val="left" w:pos="9072"/>
        </w:tabs>
        <w:spacing w:line="360" w:lineRule="auto"/>
        <w:ind w:right="424" w:firstLine="567"/>
        <w:jc w:val="center"/>
        <w:rPr>
          <w:rFonts w:ascii="Times New Roman CYR" w:eastAsia="Times New Roman CYR" w:hAnsi="Times New Roman CYR" w:cs="Times New Roman CYR"/>
          <w:b/>
          <w:i/>
          <w:sz w:val="32"/>
          <w:szCs w:val="32"/>
          <w:lang w:val="uk-UA"/>
        </w:rPr>
      </w:pPr>
      <w:r w:rsidRPr="006408C6">
        <w:rPr>
          <w:rFonts w:ascii="Times New Roman CYR" w:eastAsia="Times New Roman CYR" w:hAnsi="Times New Roman CYR" w:cs="Times New Roman CYR"/>
          <w:b/>
          <w:i/>
          <w:sz w:val="32"/>
          <w:szCs w:val="32"/>
          <w:lang w:val="uk-UA"/>
        </w:rPr>
        <w:t>645,86</w:t>
      </w:r>
      <w:r w:rsidR="00870D09" w:rsidRPr="006408C6">
        <w:rPr>
          <w:rFonts w:ascii="Times New Roman CYR" w:eastAsia="Times New Roman CYR" w:hAnsi="Times New Roman CYR" w:cs="Times New Roman CYR"/>
          <w:b/>
          <w:i/>
          <w:sz w:val="32"/>
          <w:szCs w:val="32"/>
          <w:lang w:val="uk-UA"/>
        </w:rPr>
        <w:t xml:space="preserve"> /</w:t>
      </w:r>
      <w:r w:rsidRPr="006408C6">
        <w:rPr>
          <w:rFonts w:ascii="Times New Roman CYR" w:eastAsia="Times New Roman CYR" w:hAnsi="Times New Roman CYR" w:cs="Times New Roman CYR"/>
          <w:b/>
          <w:i/>
          <w:sz w:val="32"/>
          <w:szCs w:val="32"/>
          <w:lang w:val="uk-UA"/>
        </w:rPr>
        <w:t xml:space="preserve"> 25,00</w:t>
      </w:r>
      <w:r w:rsidR="00870D09" w:rsidRPr="006408C6">
        <w:rPr>
          <w:rFonts w:ascii="Times New Roman CYR" w:eastAsia="Times New Roman CYR" w:hAnsi="Times New Roman CYR" w:cs="Times New Roman CYR"/>
          <w:b/>
          <w:i/>
          <w:sz w:val="32"/>
          <w:szCs w:val="32"/>
          <w:lang w:val="uk-UA"/>
        </w:rPr>
        <w:t xml:space="preserve"> = </w:t>
      </w:r>
      <w:r w:rsidRPr="006408C6">
        <w:rPr>
          <w:rFonts w:ascii="Times New Roman CYR" w:eastAsia="Times New Roman CYR" w:hAnsi="Times New Roman CYR" w:cs="Times New Roman CYR"/>
          <w:b/>
          <w:i/>
          <w:sz w:val="32"/>
          <w:szCs w:val="32"/>
          <w:lang w:val="uk-UA"/>
        </w:rPr>
        <w:t>25,83</w:t>
      </w:r>
      <w:r w:rsidR="00870D09" w:rsidRPr="006408C6">
        <w:rPr>
          <w:rFonts w:ascii="Times New Roman CYR" w:eastAsia="Times New Roman CYR" w:hAnsi="Times New Roman CYR" w:cs="Times New Roman CYR"/>
          <w:b/>
          <w:i/>
          <w:sz w:val="32"/>
          <w:szCs w:val="32"/>
          <w:lang w:val="uk-UA"/>
        </w:rPr>
        <w:t xml:space="preserve"> * 12 = </w:t>
      </w:r>
      <w:r w:rsidRPr="006408C6">
        <w:rPr>
          <w:rFonts w:ascii="Times New Roman CYR" w:eastAsia="Times New Roman CYR" w:hAnsi="Times New Roman CYR" w:cs="Times New Roman CYR"/>
          <w:b/>
          <w:i/>
          <w:sz w:val="32"/>
          <w:szCs w:val="32"/>
          <w:lang w:val="uk-UA"/>
        </w:rPr>
        <w:t>310,01</w:t>
      </w:r>
      <w:r w:rsidR="00870D09" w:rsidRPr="006408C6">
        <w:rPr>
          <w:rFonts w:ascii="Times New Roman CYR" w:eastAsia="Times New Roman CYR" w:hAnsi="Times New Roman CYR" w:cs="Times New Roman CYR"/>
          <w:b/>
          <w:i/>
          <w:sz w:val="32"/>
          <w:szCs w:val="32"/>
          <w:lang w:val="uk-UA"/>
        </w:rPr>
        <w:t xml:space="preserve"> міс.</w:t>
      </w:r>
    </w:p>
    <w:sectPr w:rsidR="00870D09" w:rsidRPr="006408C6" w:rsidSect="00B8429C">
      <w:head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F7" w:rsidRDefault="001E7DF7" w:rsidP="00377B15">
      <w:r>
        <w:separator/>
      </w:r>
    </w:p>
  </w:endnote>
  <w:endnote w:type="continuationSeparator" w:id="0">
    <w:p w:rsidR="001E7DF7" w:rsidRDefault="001E7DF7" w:rsidP="0037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F7" w:rsidRDefault="001E7DF7" w:rsidP="00377B15">
      <w:r>
        <w:separator/>
      </w:r>
    </w:p>
  </w:footnote>
  <w:footnote w:type="continuationSeparator" w:id="0">
    <w:p w:rsidR="001E7DF7" w:rsidRDefault="001E7DF7" w:rsidP="00377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2BA" w:rsidRPr="00E87A4A" w:rsidRDefault="00CF72BA" w:rsidP="006A3C36">
    <w:pPr>
      <w:pStyle w:val="a8"/>
      <w:ind w:left="851" w:hanging="851"/>
      <w:rPr>
        <w:rFonts w:asciiTheme="minorBidi" w:hAnsiTheme="minorBidi" w:cstheme="minorBidi"/>
        <w:b/>
        <w:bCs/>
        <w:sz w:val="18"/>
        <w:szCs w:val="18"/>
        <w:lang w:val="uk-UA"/>
      </w:rPr>
    </w:pPr>
    <w:r>
      <w:rPr>
        <w:rFonts w:asciiTheme="minorBidi" w:hAnsiTheme="minorBidi" w:cstheme="minorBidi"/>
        <w:b/>
        <w:bCs/>
        <w:noProof/>
        <w:sz w:val="18"/>
        <w:szCs w:val="18"/>
        <w:lang w:val="uk-UA" w:eastAsia="uk-U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rightMargin">
            <wp:posOffset>-257811</wp:posOffset>
          </wp:positionH>
          <wp:positionV relativeFrom="page">
            <wp:posOffset>390526</wp:posOffset>
          </wp:positionV>
          <wp:extent cx="596265" cy="598988"/>
          <wp:effectExtent l="19050" t="0" r="0" b="0"/>
          <wp:wrapNone/>
          <wp:docPr id="3074" name="Рисунок 30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98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1363">
      <w:rPr>
        <w:rFonts w:asciiTheme="minorBidi" w:hAnsiTheme="minorBidi" w:cstheme="minorBidi"/>
        <w:b/>
        <w:bCs/>
        <w:noProof/>
        <w:sz w:val="18"/>
        <w:szCs w:val="18"/>
        <w:lang w:val="uk-UA" w:eastAsia="uk-UA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2608580</wp:posOffset>
              </wp:positionH>
              <wp:positionV relativeFrom="paragraph">
                <wp:posOffset>-28575</wp:posOffset>
              </wp:positionV>
              <wp:extent cx="2800350" cy="34290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72BA" w:rsidRPr="00E87A4A" w:rsidRDefault="00CF72BA" w:rsidP="006A3C36">
                          <w:pPr>
                            <w:ind w:right="-143"/>
                            <w:jc w:val="right"/>
                            <w:rPr>
                              <w:color w:val="244061" w:themeColor="accent1" w:themeShade="80"/>
                              <w:sz w:val="18"/>
                              <w:szCs w:val="18"/>
                              <w:lang w:val="en-US"/>
                            </w:rPr>
                          </w:pPr>
                          <w:r w:rsidRPr="00E87A4A">
                            <w:rPr>
                              <w:rFonts w:asciiTheme="minorBidi" w:hAnsiTheme="minorBidi" w:cstheme="minorBidi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  <w:lang w:val="uk-UA"/>
                            </w:rPr>
                            <w:t>РОВКП ВКГ</w:t>
                          </w:r>
                          <w:r w:rsidRPr="00E87A4A">
                            <w:rPr>
                              <w:rFonts w:asciiTheme="minorBidi" w:hAnsiTheme="minorBidi" w:cstheme="minorBidi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  <w:lang w:val="en-US"/>
                            </w:rPr>
                            <w:t xml:space="preserve"> ”</w:t>
                          </w:r>
                          <w:r w:rsidRPr="00E87A4A">
                            <w:rPr>
                              <w:rFonts w:asciiTheme="minorBidi" w:hAnsiTheme="minorBidi" w:cstheme="minorBidi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  <w:lang w:val="uk-UA"/>
                            </w:rPr>
                            <w:t>РІВНЕОБЛВОДОКАНАЛ</w:t>
                          </w:r>
                          <w:r w:rsidRPr="00E87A4A">
                            <w:rPr>
                              <w:rFonts w:asciiTheme="minorBidi" w:hAnsiTheme="minorBidi" w:cstheme="minorBidi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  <w:lang w:val="en-US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205.4pt;margin-top:-2.25pt;width:220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" stroked="f">
              <v:textbox>
                <w:txbxContent>
                  <w:p w:rsidR="00CF72BA" w:rsidRPr="00E87A4A" w:rsidRDefault="00CF72BA" w:rsidP="006A3C36">
                    <w:pPr>
                      <w:ind w:right="-143"/>
                      <w:jc w:val="right"/>
                      <w:rPr>
                        <w:color w:val="244061" w:themeColor="accent1" w:themeShade="80"/>
                        <w:sz w:val="18"/>
                        <w:szCs w:val="18"/>
                        <w:lang w:val="en-US"/>
                      </w:rPr>
                    </w:pPr>
                    <w:r w:rsidRPr="00E87A4A">
                      <w:rPr>
                        <w:rFonts w:asciiTheme="minorBidi" w:hAnsiTheme="minorBidi" w:cstheme="minorBidi"/>
                        <w:b/>
                        <w:bCs/>
                        <w:color w:val="244061" w:themeColor="accent1" w:themeShade="80"/>
                        <w:sz w:val="18"/>
                        <w:szCs w:val="18"/>
                        <w:lang w:val="uk-UA"/>
                      </w:rPr>
                      <w:t>РОВКП ВКГ</w:t>
                    </w:r>
                    <w:r w:rsidRPr="00E87A4A">
                      <w:rPr>
                        <w:rFonts w:asciiTheme="minorBidi" w:hAnsiTheme="minorBidi" w:cstheme="minorBidi"/>
                        <w:b/>
                        <w:bCs/>
                        <w:color w:val="244061" w:themeColor="accent1" w:themeShade="80"/>
                        <w:sz w:val="18"/>
                        <w:szCs w:val="18"/>
                        <w:lang w:val="en-US"/>
                      </w:rPr>
                      <w:t xml:space="preserve"> ”</w:t>
                    </w:r>
                    <w:r w:rsidRPr="00E87A4A">
                      <w:rPr>
                        <w:rFonts w:asciiTheme="minorBidi" w:hAnsiTheme="minorBidi" w:cstheme="minorBidi"/>
                        <w:b/>
                        <w:bCs/>
                        <w:color w:val="244061" w:themeColor="accent1" w:themeShade="80"/>
                        <w:sz w:val="18"/>
                        <w:szCs w:val="18"/>
                        <w:lang w:val="uk-UA"/>
                      </w:rPr>
                      <w:t>РІВНЕОБЛВОДОКАНАЛ</w:t>
                    </w:r>
                    <w:r w:rsidRPr="00E87A4A">
                      <w:rPr>
                        <w:rFonts w:asciiTheme="minorBidi" w:hAnsiTheme="minorBidi" w:cstheme="minorBidi"/>
                        <w:b/>
                        <w:bCs/>
                        <w:color w:val="244061" w:themeColor="accent1" w:themeShade="80"/>
                        <w:sz w:val="18"/>
                        <w:szCs w:val="18"/>
                        <w:lang w:val="en-US"/>
                      </w:rPr>
                      <w:t>”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87A4A">
      <w:rPr>
        <w:rFonts w:asciiTheme="minorBidi" w:hAnsiTheme="minorBidi" w:cstheme="minorBidi"/>
        <w:b/>
        <w:bCs/>
        <w:sz w:val="18"/>
        <w:szCs w:val="18"/>
        <w:lang w:val="uk-UA"/>
      </w:rPr>
      <w:t>ОПИС ЗАХОДІВ ІНВЕСТИЦІЙНОЇ ПРОГРАМИ</w:t>
    </w:r>
  </w:p>
  <w:p w:rsidR="00CF72BA" w:rsidRPr="00E87A4A" w:rsidRDefault="00CF72BA" w:rsidP="006A3C36">
    <w:pPr>
      <w:pStyle w:val="a8"/>
      <w:ind w:left="851" w:hanging="851"/>
      <w:rPr>
        <w:rFonts w:asciiTheme="minorBidi" w:hAnsiTheme="minorBidi" w:cstheme="minorBidi"/>
        <w:b/>
        <w:bCs/>
        <w:sz w:val="18"/>
        <w:szCs w:val="18"/>
        <w:lang w:val="uk-UA"/>
      </w:rPr>
    </w:pPr>
    <w:r w:rsidRPr="00E87A4A">
      <w:rPr>
        <w:rFonts w:asciiTheme="minorBidi" w:hAnsiTheme="minorBidi" w:cstheme="minorBidi"/>
        <w:b/>
        <w:bCs/>
        <w:sz w:val="18"/>
        <w:szCs w:val="18"/>
        <w:lang w:val="uk-UA"/>
      </w:rPr>
      <w:t xml:space="preserve">НА 2019 РІК РІВНЕНСЬКОГО ОБЛАСНОГО </w:t>
    </w:r>
  </w:p>
  <w:p w:rsidR="00CF72BA" w:rsidRPr="00E87A4A" w:rsidRDefault="00CF72BA" w:rsidP="006A3C36">
    <w:pPr>
      <w:pStyle w:val="a8"/>
      <w:ind w:left="851" w:hanging="851"/>
      <w:rPr>
        <w:rFonts w:asciiTheme="minorBidi" w:hAnsiTheme="minorBidi" w:cstheme="minorBidi"/>
        <w:b/>
        <w:bCs/>
        <w:sz w:val="18"/>
        <w:szCs w:val="18"/>
        <w:lang w:val="uk-UA"/>
      </w:rPr>
    </w:pPr>
    <w:r w:rsidRPr="00E87A4A">
      <w:rPr>
        <w:rFonts w:asciiTheme="minorBidi" w:hAnsiTheme="minorBidi" w:cstheme="minorBidi"/>
        <w:b/>
        <w:bCs/>
        <w:sz w:val="18"/>
        <w:szCs w:val="18"/>
        <w:lang w:val="uk-UA"/>
      </w:rPr>
      <w:t>ВИРОБНИЧОГО КОМУНАЛЬНОГО ПІДПРИЄМСТВА</w:t>
    </w:r>
  </w:p>
  <w:p w:rsidR="00CF72BA" w:rsidRPr="00E87A4A" w:rsidRDefault="00CF72BA" w:rsidP="006A3C36">
    <w:pPr>
      <w:pStyle w:val="a8"/>
      <w:ind w:left="851" w:hanging="851"/>
      <w:rPr>
        <w:rFonts w:asciiTheme="minorBidi" w:hAnsiTheme="minorBidi" w:cstheme="minorBidi"/>
        <w:b/>
        <w:bCs/>
        <w:sz w:val="18"/>
        <w:szCs w:val="18"/>
        <w:lang w:val="uk-UA"/>
      </w:rPr>
    </w:pPr>
    <w:r w:rsidRPr="00E87A4A">
      <w:rPr>
        <w:rFonts w:asciiTheme="minorBidi" w:hAnsiTheme="minorBidi" w:cstheme="minorBidi"/>
        <w:b/>
        <w:bCs/>
        <w:sz w:val="18"/>
        <w:szCs w:val="18"/>
        <w:lang w:val="uk-UA"/>
      </w:rPr>
      <w:t>ВОДОПРОВІДНО-КАНАЛІЗАЦІЙНОГО ГОСПОДАРСТВА</w:t>
    </w:r>
  </w:p>
  <w:p w:rsidR="00CF72BA" w:rsidRPr="00E87A4A" w:rsidRDefault="00CF72BA" w:rsidP="006A3C36">
    <w:pPr>
      <w:pStyle w:val="a8"/>
      <w:ind w:left="851" w:hanging="851"/>
      <w:rPr>
        <w:rFonts w:asciiTheme="minorBidi" w:hAnsiTheme="minorBidi" w:cstheme="minorBidi"/>
        <w:b/>
        <w:bCs/>
        <w:color w:val="365F91" w:themeColor="accent1" w:themeShade="BF"/>
        <w:sz w:val="18"/>
        <w:szCs w:val="18"/>
        <w:lang w:val="uk-UA"/>
      </w:rPr>
    </w:pPr>
    <w:r w:rsidRPr="00E87A4A">
      <w:rPr>
        <w:rFonts w:asciiTheme="minorBidi" w:hAnsiTheme="minorBidi" w:cstheme="minorBidi"/>
        <w:b/>
        <w:bCs/>
        <w:sz w:val="18"/>
        <w:szCs w:val="18"/>
        <w:lang w:val="uk-UA"/>
      </w:rPr>
      <w:t>«РІВНЕОБЛВОДОКАНАЛ»</w:t>
    </w:r>
  </w:p>
  <w:p w:rsidR="00CF72BA" w:rsidRDefault="00CF72BA">
    <w:pPr>
      <w:pStyle w:val="a8"/>
      <w:rPr>
        <w:lang w:val="uk-UA"/>
      </w:rPr>
    </w:pPr>
  </w:p>
  <w:p w:rsidR="00CF72BA" w:rsidRDefault="00CF72BA">
    <w:pPr>
      <w:pStyle w:val="a8"/>
      <w:rPr>
        <w:lang w:val="uk-UA"/>
      </w:rPr>
    </w:pPr>
  </w:p>
  <w:p w:rsidR="00CF72BA" w:rsidRPr="006A3C36" w:rsidRDefault="00CF72BA">
    <w:pPr>
      <w:pStyle w:val="a8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2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1">
    <w:nsid w:val="01A547B6"/>
    <w:multiLevelType w:val="hybridMultilevel"/>
    <w:tmpl w:val="EB4E983C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A76878"/>
    <w:multiLevelType w:val="hybridMultilevel"/>
    <w:tmpl w:val="80CA2FE2"/>
    <w:lvl w:ilvl="0" w:tplc="3BEE95A6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C909F2"/>
    <w:multiLevelType w:val="hybridMultilevel"/>
    <w:tmpl w:val="BAF60B46"/>
    <w:lvl w:ilvl="0" w:tplc="714A9A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DF2B01"/>
    <w:multiLevelType w:val="hybridMultilevel"/>
    <w:tmpl w:val="3B2ED05C"/>
    <w:lvl w:ilvl="0" w:tplc="F91E9376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5C30551"/>
    <w:multiLevelType w:val="hybridMultilevel"/>
    <w:tmpl w:val="43B627A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7D542F"/>
    <w:multiLevelType w:val="hybridMultilevel"/>
    <w:tmpl w:val="5A06F96E"/>
    <w:lvl w:ilvl="0" w:tplc="3918C7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DBE4577"/>
    <w:multiLevelType w:val="hybridMultilevel"/>
    <w:tmpl w:val="3FCE49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6867CD"/>
    <w:multiLevelType w:val="hybridMultilevel"/>
    <w:tmpl w:val="32124A90"/>
    <w:lvl w:ilvl="0" w:tplc="29E6D3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143A63"/>
    <w:multiLevelType w:val="hybridMultilevel"/>
    <w:tmpl w:val="19F8964E"/>
    <w:lvl w:ilvl="0" w:tplc="DC0E8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347709"/>
    <w:multiLevelType w:val="hybridMultilevel"/>
    <w:tmpl w:val="B4406EA4"/>
    <w:lvl w:ilvl="0" w:tplc="C9F0950E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2DDC0834"/>
    <w:multiLevelType w:val="hybridMultilevel"/>
    <w:tmpl w:val="6B065C26"/>
    <w:lvl w:ilvl="0" w:tplc="75026F92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62575B7"/>
    <w:multiLevelType w:val="hybridMultilevel"/>
    <w:tmpl w:val="465CB9B2"/>
    <w:lvl w:ilvl="0" w:tplc="43DE0112">
      <w:start w:val="1"/>
      <w:numFmt w:val="decimal"/>
      <w:lvlText w:val="%1)"/>
      <w:lvlJc w:val="left"/>
      <w:pPr>
        <w:ind w:left="12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9233A46"/>
    <w:multiLevelType w:val="hybridMultilevel"/>
    <w:tmpl w:val="F7BEC022"/>
    <w:lvl w:ilvl="0" w:tplc="01CE7B7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2C2550F"/>
    <w:multiLevelType w:val="hybridMultilevel"/>
    <w:tmpl w:val="8CAE7A52"/>
    <w:lvl w:ilvl="0" w:tplc="FD2061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251473"/>
    <w:multiLevelType w:val="hybridMultilevel"/>
    <w:tmpl w:val="AE0816EA"/>
    <w:lvl w:ilvl="0" w:tplc="DA8CD6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2138F"/>
    <w:multiLevelType w:val="hybridMultilevel"/>
    <w:tmpl w:val="B88432AE"/>
    <w:lvl w:ilvl="0" w:tplc="D8143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2049BB"/>
    <w:multiLevelType w:val="hybridMultilevel"/>
    <w:tmpl w:val="48728A1C"/>
    <w:lvl w:ilvl="0" w:tplc="6BF643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A403A24"/>
    <w:multiLevelType w:val="hybridMultilevel"/>
    <w:tmpl w:val="DADCA2EA"/>
    <w:lvl w:ilvl="0" w:tplc="4D24C9F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DA21649"/>
    <w:multiLevelType w:val="hybridMultilevel"/>
    <w:tmpl w:val="34D65944"/>
    <w:lvl w:ilvl="0" w:tplc="1B0E476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0976758"/>
    <w:multiLevelType w:val="hybridMultilevel"/>
    <w:tmpl w:val="7F160014"/>
    <w:lvl w:ilvl="0" w:tplc="E71CE1BC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41448A0"/>
    <w:multiLevelType w:val="hybridMultilevel"/>
    <w:tmpl w:val="B8B8E46A"/>
    <w:lvl w:ilvl="0" w:tplc="DCB476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7843346"/>
    <w:multiLevelType w:val="hybridMultilevel"/>
    <w:tmpl w:val="122EEB7E"/>
    <w:lvl w:ilvl="0" w:tplc="276A79E0">
      <w:start w:val="1"/>
      <w:numFmt w:val="decimal"/>
      <w:lvlText w:val="%1)"/>
      <w:lvlJc w:val="left"/>
      <w:pPr>
        <w:ind w:left="112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3">
    <w:nsid w:val="5B076A6A"/>
    <w:multiLevelType w:val="multilevel"/>
    <w:tmpl w:val="4F06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AF1F62"/>
    <w:multiLevelType w:val="hybridMultilevel"/>
    <w:tmpl w:val="DEE69D26"/>
    <w:lvl w:ilvl="0" w:tplc="3AE8557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E1F18D3"/>
    <w:multiLevelType w:val="hybridMultilevel"/>
    <w:tmpl w:val="384AED06"/>
    <w:lvl w:ilvl="0" w:tplc="27E02F6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41F4203"/>
    <w:multiLevelType w:val="hybridMultilevel"/>
    <w:tmpl w:val="EF065968"/>
    <w:lvl w:ilvl="0" w:tplc="57AE1D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47F3782"/>
    <w:multiLevelType w:val="hybridMultilevel"/>
    <w:tmpl w:val="8B502308"/>
    <w:lvl w:ilvl="0" w:tplc="50C298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6A878C7"/>
    <w:multiLevelType w:val="hybridMultilevel"/>
    <w:tmpl w:val="FE860ED2"/>
    <w:lvl w:ilvl="0" w:tplc="DC3C65C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9774EF1"/>
    <w:multiLevelType w:val="hybridMultilevel"/>
    <w:tmpl w:val="AA84F95A"/>
    <w:lvl w:ilvl="0" w:tplc="06B0E9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B0573E1"/>
    <w:multiLevelType w:val="hybridMultilevel"/>
    <w:tmpl w:val="DAD6CE24"/>
    <w:lvl w:ilvl="0" w:tplc="3AE8557C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6EE5266F"/>
    <w:multiLevelType w:val="hybridMultilevel"/>
    <w:tmpl w:val="FEBE4AAA"/>
    <w:lvl w:ilvl="0" w:tplc="53BE1932">
      <w:start w:val="1"/>
      <w:numFmt w:val="decimal"/>
      <w:lvlText w:val="%1)"/>
      <w:lvlJc w:val="left"/>
      <w:pPr>
        <w:tabs>
          <w:tab w:val="num" w:pos="915"/>
        </w:tabs>
        <w:ind w:left="915" w:hanging="91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22672F8"/>
    <w:multiLevelType w:val="hybridMultilevel"/>
    <w:tmpl w:val="71C61658"/>
    <w:lvl w:ilvl="0" w:tplc="8272B96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22957AB"/>
    <w:multiLevelType w:val="multilevel"/>
    <w:tmpl w:val="0958F7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4">
    <w:nsid w:val="736D68C4"/>
    <w:multiLevelType w:val="hybridMultilevel"/>
    <w:tmpl w:val="572A70DC"/>
    <w:lvl w:ilvl="0" w:tplc="49BC1A8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F6F1E"/>
    <w:multiLevelType w:val="hybridMultilevel"/>
    <w:tmpl w:val="D4A2D95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74EB3348"/>
    <w:multiLevelType w:val="hybridMultilevel"/>
    <w:tmpl w:val="FEA2562C"/>
    <w:lvl w:ilvl="0" w:tplc="367815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63229C7"/>
    <w:multiLevelType w:val="multilevel"/>
    <w:tmpl w:val="E542B4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76C52C03"/>
    <w:multiLevelType w:val="hybridMultilevel"/>
    <w:tmpl w:val="9872F83E"/>
    <w:lvl w:ilvl="0" w:tplc="5B8A206E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8187C97"/>
    <w:multiLevelType w:val="multilevel"/>
    <w:tmpl w:val="02C2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385C55"/>
    <w:multiLevelType w:val="hybridMultilevel"/>
    <w:tmpl w:val="04348E36"/>
    <w:lvl w:ilvl="0" w:tplc="97D684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EBA01BD"/>
    <w:multiLevelType w:val="hybridMultilevel"/>
    <w:tmpl w:val="C562B6FA"/>
    <w:lvl w:ilvl="0" w:tplc="77E04A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F761BB7"/>
    <w:multiLevelType w:val="multilevel"/>
    <w:tmpl w:val="F182D0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35"/>
  </w:num>
  <w:num w:numId="2">
    <w:abstractNumId w:val="30"/>
  </w:num>
  <w:num w:numId="3">
    <w:abstractNumId w:val="1"/>
  </w:num>
  <w:num w:numId="4">
    <w:abstractNumId w:val="31"/>
  </w:num>
  <w:num w:numId="5">
    <w:abstractNumId w:val="19"/>
  </w:num>
  <w:num w:numId="6">
    <w:abstractNumId w:val="0"/>
  </w:num>
  <w:num w:numId="7">
    <w:abstractNumId w:val="18"/>
  </w:num>
  <w:num w:numId="8">
    <w:abstractNumId w:val="39"/>
  </w:num>
  <w:num w:numId="9">
    <w:abstractNumId w:val="23"/>
  </w:num>
  <w:num w:numId="10">
    <w:abstractNumId w:val="4"/>
  </w:num>
  <w:num w:numId="11">
    <w:abstractNumId w:val="34"/>
  </w:num>
  <w:num w:numId="12">
    <w:abstractNumId w:val="20"/>
  </w:num>
  <w:num w:numId="13">
    <w:abstractNumId w:val="29"/>
  </w:num>
  <w:num w:numId="14">
    <w:abstractNumId w:val="15"/>
  </w:num>
  <w:num w:numId="15">
    <w:abstractNumId w:val="26"/>
  </w:num>
  <w:num w:numId="16">
    <w:abstractNumId w:val="11"/>
  </w:num>
  <w:num w:numId="17">
    <w:abstractNumId w:val="17"/>
  </w:num>
  <w:num w:numId="18">
    <w:abstractNumId w:val="32"/>
  </w:num>
  <w:num w:numId="19">
    <w:abstractNumId w:val="8"/>
  </w:num>
  <w:num w:numId="20">
    <w:abstractNumId w:val="25"/>
  </w:num>
  <w:num w:numId="21">
    <w:abstractNumId w:val="41"/>
  </w:num>
  <w:num w:numId="22">
    <w:abstractNumId w:val="21"/>
  </w:num>
  <w:num w:numId="23">
    <w:abstractNumId w:val="27"/>
  </w:num>
  <w:num w:numId="24">
    <w:abstractNumId w:val="40"/>
  </w:num>
  <w:num w:numId="25">
    <w:abstractNumId w:val="2"/>
  </w:num>
  <w:num w:numId="26">
    <w:abstractNumId w:val="38"/>
  </w:num>
  <w:num w:numId="27">
    <w:abstractNumId w:val="42"/>
  </w:num>
  <w:num w:numId="28">
    <w:abstractNumId w:val="13"/>
  </w:num>
  <w:num w:numId="29">
    <w:abstractNumId w:val="14"/>
  </w:num>
  <w:num w:numId="30">
    <w:abstractNumId w:val="36"/>
  </w:num>
  <w:num w:numId="31">
    <w:abstractNumId w:val="3"/>
  </w:num>
  <w:num w:numId="32">
    <w:abstractNumId w:val="22"/>
  </w:num>
  <w:num w:numId="33">
    <w:abstractNumId w:val="10"/>
  </w:num>
  <w:num w:numId="34">
    <w:abstractNumId w:val="16"/>
  </w:num>
  <w:num w:numId="35">
    <w:abstractNumId w:val="28"/>
  </w:num>
  <w:num w:numId="36">
    <w:abstractNumId w:val="9"/>
  </w:num>
  <w:num w:numId="37">
    <w:abstractNumId w:val="24"/>
  </w:num>
  <w:num w:numId="38">
    <w:abstractNumId w:val="5"/>
  </w:num>
  <w:num w:numId="39">
    <w:abstractNumId w:val="7"/>
  </w:num>
  <w:num w:numId="40">
    <w:abstractNumId w:val="12"/>
  </w:num>
  <w:num w:numId="41">
    <w:abstractNumId w:val="6"/>
  </w:num>
  <w:num w:numId="42">
    <w:abstractNumId w:val="37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87"/>
    <w:rsid w:val="000000A6"/>
    <w:rsid w:val="00000ED8"/>
    <w:rsid w:val="000012CA"/>
    <w:rsid w:val="00002D83"/>
    <w:rsid w:val="0000443C"/>
    <w:rsid w:val="00004EDF"/>
    <w:rsid w:val="0000785C"/>
    <w:rsid w:val="000110F3"/>
    <w:rsid w:val="0001280D"/>
    <w:rsid w:val="000132EB"/>
    <w:rsid w:val="00013967"/>
    <w:rsid w:val="00014CDF"/>
    <w:rsid w:val="00014DAF"/>
    <w:rsid w:val="000162C2"/>
    <w:rsid w:val="000236EC"/>
    <w:rsid w:val="00024C9B"/>
    <w:rsid w:val="00026745"/>
    <w:rsid w:val="0003066C"/>
    <w:rsid w:val="00034F00"/>
    <w:rsid w:val="00035F47"/>
    <w:rsid w:val="0003656E"/>
    <w:rsid w:val="00036774"/>
    <w:rsid w:val="000374E5"/>
    <w:rsid w:val="00042448"/>
    <w:rsid w:val="0004527D"/>
    <w:rsid w:val="00047ECD"/>
    <w:rsid w:val="00050599"/>
    <w:rsid w:val="000505AA"/>
    <w:rsid w:val="00055080"/>
    <w:rsid w:val="00055B87"/>
    <w:rsid w:val="00057095"/>
    <w:rsid w:val="00060981"/>
    <w:rsid w:val="00062E8B"/>
    <w:rsid w:val="00063EC0"/>
    <w:rsid w:val="000651A9"/>
    <w:rsid w:val="00066DEF"/>
    <w:rsid w:val="00072D59"/>
    <w:rsid w:val="00075ECC"/>
    <w:rsid w:val="00083B8F"/>
    <w:rsid w:val="0008424A"/>
    <w:rsid w:val="00085E74"/>
    <w:rsid w:val="000860A0"/>
    <w:rsid w:val="00093BDB"/>
    <w:rsid w:val="000965BE"/>
    <w:rsid w:val="00096C58"/>
    <w:rsid w:val="000A0B7E"/>
    <w:rsid w:val="000A3A7B"/>
    <w:rsid w:val="000A5715"/>
    <w:rsid w:val="000B0356"/>
    <w:rsid w:val="000B157B"/>
    <w:rsid w:val="000B2938"/>
    <w:rsid w:val="000B3A8D"/>
    <w:rsid w:val="000B42B9"/>
    <w:rsid w:val="000B5193"/>
    <w:rsid w:val="000B748C"/>
    <w:rsid w:val="000C1428"/>
    <w:rsid w:val="000C2681"/>
    <w:rsid w:val="000C37E8"/>
    <w:rsid w:val="000C460E"/>
    <w:rsid w:val="000C4882"/>
    <w:rsid w:val="000C5981"/>
    <w:rsid w:val="000C6660"/>
    <w:rsid w:val="000D2EC5"/>
    <w:rsid w:val="000E0138"/>
    <w:rsid w:val="000E1009"/>
    <w:rsid w:val="000E177F"/>
    <w:rsid w:val="000E1D54"/>
    <w:rsid w:val="000E2ACF"/>
    <w:rsid w:val="000E38F4"/>
    <w:rsid w:val="000E44C8"/>
    <w:rsid w:val="000E4B95"/>
    <w:rsid w:val="000E5439"/>
    <w:rsid w:val="000E58EF"/>
    <w:rsid w:val="000E5A0C"/>
    <w:rsid w:val="000E610D"/>
    <w:rsid w:val="000E644C"/>
    <w:rsid w:val="000F25EF"/>
    <w:rsid w:val="000F3967"/>
    <w:rsid w:val="000F4743"/>
    <w:rsid w:val="00100470"/>
    <w:rsid w:val="00104C63"/>
    <w:rsid w:val="001064BD"/>
    <w:rsid w:val="0010750F"/>
    <w:rsid w:val="00110EBF"/>
    <w:rsid w:val="001117FA"/>
    <w:rsid w:val="00111A21"/>
    <w:rsid w:val="00123372"/>
    <w:rsid w:val="00123468"/>
    <w:rsid w:val="00123912"/>
    <w:rsid w:val="0013237C"/>
    <w:rsid w:val="001328DB"/>
    <w:rsid w:val="00132EAA"/>
    <w:rsid w:val="001353E6"/>
    <w:rsid w:val="00136735"/>
    <w:rsid w:val="00154123"/>
    <w:rsid w:val="00154484"/>
    <w:rsid w:val="0015528F"/>
    <w:rsid w:val="00156586"/>
    <w:rsid w:val="001566F9"/>
    <w:rsid w:val="00162064"/>
    <w:rsid w:val="00162318"/>
    <w:rsid w:val="00162ED5"/>
    <w:rsid w:val="001630F3"/>
    <w:rsid w:val="00163A73"/>
    <w:rsid w:val="001654EF"/>
    <w:rsid w:val="001715B6"/>
    <w:rsid w:val="00172767"/>
    <w:rsid w:val="00173491"/>
    <w:rsid w:val="001758C5"/>
    <w:rsid w:val="00177A4F"/>
    <w:rsid w:val="00180E29"/>
    <w:rsid w:val="00182007"/>
    <w:rsid w:val="00183162"/>
    <w:rsid w:val="00183941"/>
    <w:rsid w:val="00184EC7"/>
    <w:rsid w:val="0018652A"/>
    <w:rsid w:val="001971F8"/>
    <w:rsid w:val="001A2E7F"/>
    <w:rsid w:val="001A5123"/>
    <w:rsid w:val="001A7F18"/>
    <w:rsid w:val="001B01C2"/>
    <w:rsid w:val="001B1D0E"/>
    <w:rsid w:val="001B558B"/>
    <w:rsid w:val="001B7B5E"/>
    <w:rsid w:val="001C1ED0"/>
    <w:rsid w:val="001C374F"/>
    <w:rsid w:val="001C72CC"/>
    <w:rsid w:val="001D148A"/>
    <w:rsid w:val="001D25E4"/>
    <w:rsid w:val="001D6E71"/>
    <w:rsid w:val="001D7729"/>
    <w:rsid w:val="001E7031"/>
    <w:rsid w:val="001E753A"/>
    <w:rsid w:val="001E7995"/>
    <w:rsid w:val="001E7DF7"/>
    <w:rsid w:val="001F067E"/>
    <w:rsid w:val="001F5BE2"/>
    <w:rsid w:val="0020018B"/>
    <w:rsid w:val="00204596"/>
    <w:rsid w:val="0020758F"/>
    <w:rsid w:val="00212EC3"/>
    <w:rsid w:val="00214500"/>
    <w:rsid w:val="0021498C"/>
    <w:rsid w:val="002154BF"/>
    <w:rsid w:val="002223D9"/>
    <w:rsid w:val="00222A16"/>
    <w:rsid w:val="002234EF"/>
    <w:rsid w:val="00226592"/>
    <w:rsid w:val="0022771C"/>
    <w:rsid w:val="00230E9F"/>
    <w:rsid w:val="00231DD9"/>
    <w:rsid w:val="00236322"/>
    <w:rsid w:val="002375EF"/>
    <w:rsid w:val="00240067"/>
    <w:rsid w:val="0024244E"/>
    <w:rsid w:val="002445DB"/>
    <w:rsid w:val="0024599A"/>
    <w:rsid w:val="002468A6"/>
    <w:rsid w:val="00247920"/>
    <w:rsid w:val="002542EA"/>
    <w:rsid w:val="0025432B"/>
    <w:rsid w:val="00256873"/>
    <w:rsid w:val="00257728"/>
    <w:rsid w:val="00261419"/>
    <w:rsid w:val="0026364A"/>
    <w:rsid w:val="00264804"/>
    <w:rsid w:val="00267B77"/>
    <w:rsid w:val="00272DD0"/>
    <w:rsid w:val="00275677"/>
    <w:rsid w:val="00276D05"/>
    <w:rsid w:val="0028399C"/>
    <w:rsid w:val="002841CA"/>
    <w:rsid w:val="00287874"/>
    <w:rsid w:val="00287A5E"/>
    <w:rsid w:val="00290945"/>
    <w:rsid w:val="00291493"/>
    <w:rsid w:val="00291AE4"/>
    <w:rsid w:val="00293216"/>
    <w:rsid w:val="00293509"/>
    <w:rsid w:val="002A0225"/>
    <w:rsid w:val="002A0B7B"/>
    <w:rsid w:val="002A695B"/>
    <w:rsid w:val="002B00F1"/>
    <w:rsid w:val="002B3262"/>
    <w:rsid w:val="002B3358"/>
    <w:rsid w:val="002B3483"/>
    <w:rsid w:val="002B3B39"/>
    <w:rsid w:val="002B4AB1"/>
    <w:rsid w:val="002B4E4F"/>
    <w:rsid w:val="002B59A4"/>
    <w:rsid w:val="002C45AB"/>
    <w:rsid w:val="002C5593"/>
    <w:rsid w:val="002C761E"/>
    <w:rsid w:val="002D1258"/>
    <w:rsid w:val="002D2CB9"/>
    <w:rsid w:val="002D3D37"/>
    <w:rsid w:val="002D4825"/>
    <w:rsid w:val="002D6D51"/>
    <w:rsid w:val="002E12A6"/>
    <w:rsid w:val="002E32FB"/>
    <w:rsid w:val="002E3DB7"/>
    <w:rsid w:val="002E5896"/>
    <w:rsid w:val="002E68A4"/>
    <w:rsid w:val="002E6E97"/>
    <w:rsid w:val="002E729B"/>
    <w:rsid w:val="002E7693"/>
    <w:rsid w:val="002F3913"/>
    <w:rsid w:val="002F54B2"/>
    <w:rsid w:val="002F5756"/>
    <w:rsid w:val="00300113"/>
    <w:rsid w:val="00300A36"/>
    <w:rsid w:val="00301A18"/>
    <w:rsid w:val="0030365C"/>
    <w:rsid w:val="003045BC"/>
    <w:rsid w:val="00305CB3"/>
    <w:rsid w:val="00307A52"/>
    <w:rsid w:val="00312C12"/>
    <w:rsid w:val="00313E86"/>
    <w:rsid w:val="003155CF"/>
    <w:rsid w:val="00315739"/>
    <w:rsid w:val="00315D70"/>
    <w:rsid w:val="00320144"/>
    <w:rsid w:val="0032129A"/>
    <w:rsid w:val="00323B3B"/>
    <w:rsid w:val="003329F6"/>
    <w:rsid w:val="0033347B"/>
    <w:rsid w:val="00334206"/>
    <w:rsid w:val="003363DE"/>
    <w:rsid w:val="0033778E"/>
    <w:rsid w:val="00344D5F"/>
    <w:rsid w:val="003457FB"/>
    <w:rsid w:val="00347FAD"/>
    <w:rsid w:val="003553C9"/>
    <w:rsid w:val="00355706"/>
    <w:rsid w:val="003561C9"/>
    <w:rsid w:val="003562AA"/>
    <w:rsid w:val="00357123"/>
    <w:rsid w:val="0035743B"/>
    <w:rsid w:val="00362E89"/>
    <w:rsid w:val="00364850"/>
    <w:rsid w:val="00365042"/>
    <w:rsid w:val="00365113"/>
    <w:rsid w:val="00365AB0"/>
    <w:rsid w:val="003665B0"/>
    <w:rsid w:val="00367B4E"/>
    <w:rsid w:val="00373830"/>
    <w:rsid w:val="0037620E"/>
    <w:rsid w:val="00377B15"/>
    <w:rsid w:val="00380F65"/>
    <w:rsid w:val="0038137E"/>
    <w:rsid w:val="00381ABC"/>
    <w:rsid w:val="00381F47"/>
    <w:rsid w:val="00382466"/>
    <w:rsid w:val="003874EB"/>
    <w:rsid w:val="003875AD"/>
    <w:rsid w:val="003926B9"/>
    <w:rsid w:val="00392990"/>
    <w:rsid w:val="003937D5"/>
    <w:rsid w:val="003956C4"/>
    <w:rsid w:val="003963EC"/>
    <w:rsid w:val="00396BE9"/>
    <w:rsid w:val="003A3A10"/>
    <w:rsid w:val="003A4687"/>
    <w:rsid w:val="003B064A"/>
    <w:rsid w:val="003B1C04"/>
    <w:rsid w:val="003B26B3"/>
    <w:rsid w:val="003B4CF6"/>
    <w:rsid w:val="003C3CB9"/>
    <w:rsid w:val="003C4487"/>
    <w:rsid w:val="003C6197"/>
    <w:rsid w:val="003C68CF"/>
    <w:rsid w:val="003D31EA"/>
    <w:rsid w:val="003D5FE4"/>
    <w:rsid w:val="003D656E"/>
    <w:rsid w:val="003D738C"/>
    <w:rsid w:val="003E6282"/>
    <w:rsid w:val="003E6A9D"/>
    <w:rsid w:val="003F1174"/>
    <w:rsid w:val="003F34C0"/>
    <w:rsid w:val="003F364E"/>
    <w:rsid w:val="003F3A46"/>
    <w:rsid w:val="003F523B"/>
    <w:rsid w:val="003F5DAC"/>
    <w:rsid w:val="00403CF3"/>
    <w:rsid w:val="004048AE"/>
    <w:rsid w:val="00410929"/>
    <w:rsid w:val="0041124B"/>
    <w:rsid w:val="004206CE"/>
    <w:rsid w:val="00421B3F"/>
    <w:rsid w:val="00421E01"/>
    <w:rsid w:val="00421FF4"/>
    <w:rsid w:val="00425DC3"/>
    <w:rsid w:val="004260B3"/>
    <w:rsid w:val="00430C1A"/>
    <w:rsid w:val="00437975"/>
    <w:rsid w:val="004476D4"/>
    <w:rsid w:val="00452E9F"/>
    <w:rsid w:val="00456A81"/>
    <w:rsid w:val="00457190"/>
    <w:rsid w:val="00460ED3"/>
    <w:rsid w:val="00462CB9"/>
    <w:rsid w:val="0046436E"/>
    <w:rsid w:val="00467B6E"/>
    <w:rsid w:val="00474C3B"/>
    <w:rsid w:val="00477593"/>
    <w:rsid w:val="004801A7"/>
    <w:rsid w:val="00490D01"/>
    <w:rsid w:val="00490F2B"/>
    <w:rsid w:val="00491B7C"/>
    <w:rsid w:val="00492F6D"/>
    <w:rsid w:val="004A1DE6"/>
    <w:rsid w:val="004A66D5"/>
    <w:rsid w:val="004A7081"/>
    <w:rsid w:val="004B093E"/>
    <w:rsid w:val="004B0EE7"/>
    <w:rsid w:val="004B126D"/>
    <w:rsid w:val="004B1E7A"/>
    <w:rsid w:val="004B2F4D"/>
    <w:rsid w:val="004B395A"/>
    <w:rsid w:val="004B3DBC"/>
    <w:rsid w:val="004B4F33"/>
    <w:rsid w:val="004B627C"/>
    <w:rsid w:val="004B7368"/>
    <w:rsid w:val="004B76B6"/>
    <w:rsid w:val="004C2F7E"/>
    <w:rsid w:val="004C46B2"/>
    <w:rsid w:val="004C47DB"/>
    <w:rsid w:val="004C74BF"/>
    <w:rsid w:val="004D0B39"/>
    <w:rsid w:val="004D11E2"/>
    <w:rsid w:val="004D1918"/>
    <w:rsid w:val="004D329E"/>
    <w:rsid w:val="004D35B9"/>
    <w:rsid w:val="004D456C"/>
    <w:rsid w:val="004D53B4"/>
    <w:rsid w:val="004E1363"/>
    <w:rsid w:val="004E4957"/>
    <w:rsid w:val="004E5707"/>
    <w:rsid w:val="004E756F"/>
    <w:rsid w:val="004E7FED"/>
    <w:rsid w:val="004F2964"/>
    <w:rsid w:val="004F650D"/>
    <w:rsid w:val="004F72C9"/>
    <w:rsid w:val="00503CEE"/>
    <w:rsid w:val="00507CC5"/>
    <w:rsid w:val="0051263F"/>
    <w:rsid w:val="005132BA"/>
    <w:rsid w:val="0051358F"/>
    <w:rsid w:val="0052022C"/>
    <w:rsid w:val="00521AD0"/>
    <w:rsid w:val="00522C56"/>
    <w:rsid w:val="0052353A"/>
    <w:rsid w:val="00526C71"/>
    <w:rsid w:val="005273AB"/>
    <w:rsid w:val="0052776F"/>
    <w:rsid w:val="005324AE"/>
    <w:rsid w:val="005329DF"/>
    <w:rsid w:val="00532E19"/>
    <w:rsid w:val="005345E8"/>
    <w:rsid w:val="00534F3B"/>
    <w:rsid w:val="00535BDE"/>
    <w:rsid w:val="005410B3"/>
    <w:rsid w:val="00541F84"/>
    <w:rsid w:val="00542DEC"/>
    <w:rsid w:val="0054472C"/>
    <w:rsid w:val="00544C27"/>
    <w:rsid w:val="00546D18"/>
    <w:rsid w:val="00551FF7"/>
    <w:rsid w:val="00553172"/>
    <w:rsid w:val="005549A1"/>
    <w:rsid w:val="00555229"/>
    <w:rsid w:val="00560885"/>
    <w:rsid w:val="00560BF5"/>
    <w:rsid w:val="005623EE"/>
    <w:rsid w:val="00570693"/>
    <w:rsid w:val="0057188D"/>
    <w:rsid w:val="00572678"/>
    <w:rsid w:val="00572C89"/>
    <w:rsid w:val="00574898"/>
    <w:rsid w:val="0057600F"/>
    <w:rsid w:val="005761D0"/>
    <w:rsid w:val="005800ED"/>
    <w:rsid w:val="005803C7"/>
    <w:rsid w:val="00580595"/>
    <w:rsid w:val="0058098A"/>
    <w:rsid w:val="00581A7D"/>
    <w:rsid w:val="00581DD2"/>
    <w:rsid w:val="005841C0"/>
    <w:rsid w:val="00586953"/>
    <w:rsid w:val="00590988"/>
    <w:rsid w:val="00592F12"/>
    <w:rsid w:val="00593A74"/>
    <w:rsid w:val="0059524C"/>
    <w:rsid w:val="0059556C"/>
    <w:rsid w:val="005A1FED"/>
    <w:rsid w:val="005A5DE8"/>
    <w:rsid w:val="005A77F0"/>
    <w:rsid w:val="005A788A"/>
    <w:rsid w:val="005B0A2D"/>
    <w:rsid w:val="005B0DE3"/>
    <w:rsid w:val="005B39BD"/>
    <w:rsid w:val="005B3F4E"/>
    <w:rsid w:val="005C0547"/>
    <w:rsid w:val="005C1813"/>
    <w:rsid w:val="005C4A53"/>
    <w:rsid w:val="005C4D3F"/>
    <w:rsid w:val="005C7A3D"/>
    <w:rsid w:val="005D08B7"/>
    <w:rsid w:val="005D11BA"/>
    <w:rsid w:val="005D5C74"/>
    <w:rsid w:val="005D5F23"/>
    <w:rsid w:val="005D73DA"/>
    <w:rsid w:val="005E021F"/>
    <w:rsid w:val="005E0479"/>
    <w:rsid w:val="005E0559"/>
    <w:rsid w:val="005E31F1"/>
    <w:rsid w:val="005E3E8A"/>
    <w:rsid w:val="005E3F90"/>
    <w:rsid w:val="005F1952"/>
    <w:rsid w:val="005F2F96"/>
    <w:rsid w:val="005F4699"/>
    <w:rsid w:val="005F62CF"/>
    <w:rsid w:val="00601E13"/>
    <w:rsid w:val="006047DB"/>
    <w:rsid w:val="00607675"/>
    <w:rsid w:val="00611516"/>
    <w:rsid w:val="006125A3"/>
    <w:rsid w:val="0061340D"/>
    <w:rsid w:val="00614E84"/>
    <w:rsid w:val="00616C76"/>
    <w:rsid w:val="00621599"/>
    <w:rsid w:val="0062241B"/>
    <w:rsid w:val="00623116"/>
    <w:rsid w:val="006235A1"/>
    <w:rsid w:val="006257F8"/>
    <w:rsid w:val="00627C39"/>
    <w:rsid w:val="00631A10"/>
    <w:rsid w:val="0063327A"/>
    <w:rsid w:val="006344CB"/>
    <w:rsid w:val="006408C6"/>
    <w:rsid w:val="006427B9"/>
    <w:rsid w:val="00650593"/>
    <w:rsid w:val="00652475"/>
    <w:rsid w:val="00654BEB"/>
    <w:rsid w:val="00657347"/>
    <w:rsid w:val="0066087D"/>
    <w:rsid w:val="00664210"/>
    <w:rsid w:val="00664F5A"/>
    <w:rsid w:val="00665192"/>
    <w:rsid w:val="0066695A"/>
    <w:rsid w:val="00666E26"/>
    <w:rsid w:val="00671720"/>
    <w:rsid w:val="0067341D"/>
    <w:rsid w:val="006744CB"/>
    <w:rsid w:val="00681512"/>
    <w:rsid w:val="0068190D"/>
    <w:rsid w:val="00683A9A"/>
    <w:rsid w:val="006849AD"/>
    <w:rsid w:val="00685819"/>
    <w:rsid w:val="006866D1"/>
    <w:rsid w:val="00686DA9"/>
    <w:rsid w:val="00686FC6"/>
    <w:rsid w:val="00690E7B"/>
    <w:rsid w:val="00697E4B"/>
    <w:rsid w:val="006A1CA0"/>
    <w:rsid w:val="006A2014"/>
    <w:rsid w:val="006A3C36"/>
    <w:rsid w:val="006A63DB"/>
    <w:rsid w:val="006A6FB0"/>
    <w:rsid w:val="006A701D"/>
    <w:rsid w:val="006A73C8"/>
    <w:rsid w:val="006A77B7"/>
    <w:rsid w:val="006B1CBE"/>
    <w:rsid w:val="006B3689"/>
    <w:rsid w:val="006B53B0"/>
    <w:rsid w:val="006B6F74"/>
    <w:rsid w:val="006B7CBF"/>
    <w:rsid w:val="006C0A06"/>
    <w:rsid w:val="006C2C22"/>
    <w:rsid w:val="006C380D"/>
    <w:rsid w:val="006D384B"/>
    <w:rsid w:val="006D44C8"/>
    <w:rsid w:val="006D5B71"/>
    <w:rsid w:val="006D6B19"/>
    <w:rsid w:val="00703F20"/>
    <w:rsid w:val="00704A64"/>
    <w:rsid w:val="00706D45"/>
    <w:rsid w:val="00706F9C"/>
    <w:rsid w:val="007167B6"/>
    <w:rsid w:val="007169DE"/>
    <w:rsid w:val="0072094F"/>
    <w:rsid w:val="00723C4A"/>
    <w:rsid w:val="00725011"/>
    <w:rsid w:val="00725825"/>
    <w:rsid w:val="00726EE6"/>
    <w:rsid w:val="00727153"/>
    <w:rsid w:val="007272CA"/>
    <w:rsid w:val="007345E6"/>
    <w:rsid w:val="00734FFE"/>
    <w:rsid w:val="0073658E"/>
    <w:rsid w:val="007412F1"/>
    <w:rsid w:val="00745A9B"/>
    <w:rsid w:val="00745E81"/>
    <w:rsid w:val="007569EC"/>
    <w:rsid w:val="00757D45"/>
    <w:rsid w:val="00762563"/>
    <w:rsid w:val="00766983"/>
    <w:rsid w:val="0076700A"/>
    <w:rsid w:val="00767655"/>
    <w:rsid w:val="00770BDB"/>
    <w:rsid w:val="00770E9C"/>
    <w:rsid w:val="00773BC8"/>
    <w:rsid w:val="007746C6"/>
    <w:rsid w:val="00774974"/>
    <w:rsid w:val="007760F6"/>
    <w:rsid w:val="00780E14"/>
    <w:rsid w:val="00786743"/>
    <w:rsid w:val="0079212D"/>
    <w:rsid w:val="00795284"/>
    <w:rsid w:val="007A225F"/>
    <w:rsid w:val="007A3785"/>
    <w:rsid w:val="007A7801"/>
    <w:rsid w:val="007B000B"/>
    <w:rsid w:val="007B0CAE"/>
    <w:rsid w:val="007B1E1E"/>
    <w:rsid w:val="007B4A34"/>
    <w:rsid w:val="007B6FD4"/>
    <w:rsid w:val="007C0383"/>
    <w:rsid w:val="007C3771"/>
    <w:rsid w:val="007C4A5B"/>
    <w:rsid w:val="007C7AC1"/>
    <w:rsid w:val="007D2EFF"/>
    <w:rsid w:val="007D3445"/>
    <w:rsid w:val="007D3EB4"/>
    <w:rsid w:val="007E02D0"/>
    <w:rsid w:val="007E0361"/>
    <w:rsid w:val="007E3EEB"/>
    <w:rsid w:val="007E6DFB"/>
    <w:rsid w:val="007E6FD0"/>
    <w:rsid w:val="007F0F86"/>
    <w:rsid w:val="007F3953"/>
    <w:rsid w:val="007F439A"/>
    <w:rsid w:val="007F4BEE"/>
    <w:rsid w:val="00800C7E"/>
    <w:rsid w:val="00803FD1"/>
    <w:rsid w:val="008054FB"/>
    <w:rsid w:val="00805CAD"/>
    <w:rsid w:val="00810021"/>
    <w:rsid w:val="0081239F"/>
    <w:rsid w:val="00812AD6"/>
    <w:rsid w:val="008155EA"/>
    <w:rsid w:val="008158EB"/>
    <w:rsid w:val="00817CCE"/>
    <w:rsid w:val="00820ADC"/>
    <w:rsid w:val="00831EB6"/>
    <w:rsid w:val="008356D4"/>
    <w:rsid w:val="00835723"/>
    <w:rsid w:val="00835A3B"/>
    <w:rsid w:val="00840681"/>
    <w:rsid w:val="00841517"/>
    <w:rsid w:val="00842D44"/>
    <w:rsid w:val="00843CEF"/>
    <w:rsid w:val="0085008C"/>
    <w:rsid w:val="008526E4"/>
    <w:rsid w:val="00853BD7"/>
    <w:rsid w:val="00854742"/>
    <w:rsid w:val="0085566A"/>
    <w:rsid w:val="00855D67"/>
    <w:rsid w:val="00861467"/>
    <w:rsid w:val="00870939"/>
    <w:rsid w:val="00870D09"/>
    <w:rsid w:val="0088165D"/>
    <w:rsid w:val="00882505"/>
    <w:rsid w:val="00885853"/>
    <w:rsid w:val="00893929"/>
    <w:rsid w:val="00895CAA"/>
    <w:rsid w:val="008A02CA"/>
    <w:rsid w:val="008A421D"/>
    <w:rsid w:val="008A5B4F"/>
    <w:rsid w:val="008B0BDF"/>
    <w:rsid w:val="008B162F"/>
    <w:rsid w:val="008B1CFE"/>
    <w:rsid w:val="008B678B"/>
    <w:rsid w:val="008C06A3"/>
    <w:rsid w:val="008C44CD"/>
    <w:rsid w:val="008C4EA9"/>
    <w:rsid w:val="008D155C"/>
    <w:rsid w:val="008D57F6"/>
    <w:rsid w:val="008D60F6"/>
    <w:rsid w:val="008D7399"/>
    <w:rsid w:val="008E5E7A"/>
    <w:rsid w:val="008E621A"/>
    <w:rsid w:val="008F20BE"/>
    <w:rsid w:val="008F678C"/>
    <w:rsid w:val="0090065D"/>
    <w:rsid w:val="00900EE5"/>
    <w:rsid w:val="009077BD"/>
    <w:rsid w:val="009104FE"/>
    <w:rsid w:val="00911867"/>
    <w:rsid w:val="00913F4E"/>
    <w:rsid w:val="00924BC8"/>
    <w:rsid w:val="00925B18"/>
    <w:rsid w:val="009260DD"/>
    <w:rsid w:val="009336C4"/>
    <w:rsid w:val="009337DD"/>
    <w:rsid w:val="00936A83"/>
    <w:rsid w:val="00945F60"/>
    <w:rsid w:val="0094672F"/>
    <w:rsid w:val="009478A4"/>
    <w:rsid w:val="009573FD"/>
    <w:rsid w:val="00960FD9"/>
    <w:rsid w:val="00961310"/>
    <w:rsid w:val="009618DB"/>
    <w:rsid w:val="00964146"/>
    <w:rsid w:val="00971A45"/>
    <w:rsid w:val="00973B71"/>
    <w:rsid w:val="00976D9D"/>
    <w:rsid w:val="009773E5"/>
    <w:rsid w:val="00980E79"/>
    <w:rsid w:val="009836CA"/>
    <w:rsid w:val="00984BFE"/>
    <w:rsid w:val="00995550"/>
    <w:rsid w:val="00996C13"/>
    <w:rsid w:val="00996FE6"/>
    <w:rsid w:val="009A0379"/>
    <w:rsid w:val="009A1CE7"/>
    <w:rsid w:val="009A2AF9"/>
    <w:rsid w:val="009A3866"/>
    <w:rsid w:val="009A3C32"/>
    <w:rsid w:val="009A54E9"/>
    <w:rsid w:val="009A77C2"/>
    <w:rsid w:val="009B099D"/>
    <w:rsid w:val="009B1800"/>
    <w:rsid w:val="009B323D"/>
    <w:rsid w:val="009B34D6"/>
    <w:rsid w:val="009B447F"/>
    <w:rsid w:val="009B6C3E"/>
    <w:rsid w:val="009B6FD0"/>
    <w:rsid w:val="009B7487"/>
    <w:rsid w:val="009C07FB"/>
    <w:rsid w:val="009C261C"/>
    <w:rsid w:val="009C3D66"/>
    <w:rsid w:val="009C5E2B"/>
    <w:rsid w:val="009C7C54"/>
    <w:rsid w:val="009D0C33"/>
    <w:rsid w:val="009D0F7B"/>
    <w:rsid w:val="009D3361"/>
    <w:rsid w:val="009D42D0"/>
    <w:rsid w:val="009D4385"/>
    <w:rsid w:val="009E059F"/>
    <w:rsid w:val="009E07AF"/>
    <w:rsid w:val="009E1433"/>
    <w:rsid w:val="009E146C"/>
    <w:rsid w:val="009E3859"/>
    <w:rsid w:val="009E3FDB"/>
    <w:rsid w:val="009E4A85"/>
    <w:rsid w:val="009E5D4B"/>
    <w:rsid w:val="009E6F93"/>
    <w:rsid w:val="009F0C28"/>
    <w:rsid w:val="009F1A7B"/>
    <w:rsid w:val="009F3DB9"/>
    <w:rsid w:val="009F69FF"/>
    <w:rsid w:val="00A00102"/>
    <w:rsid w:val="00A018E3"/>
    <w:rsid w:val="00A03799"/>
    <w:rsid w:val="00A04306"/>
    <w:rsid w:val="00A04692"/>
    <w:rsid w:val="00A07EDB"/>
    <w:rsid w:val="00A10B6C"/>
    <w:rsid w:val="00A1132C"/>
    <w:rsid w:val="00A11A0C"/>
    <w:rsid w:val="00A11AB7"/>
    <w:rsid w:val="00A11BAF"/>
    <w:rsid w:val="00A12D4E"/>
    <w:rsid w:val="00A14364"/>
    <w:rsid w:val="00A165B1"/>
    <w:rsid w:val="00A22621"/>
    <w:rsid w:val="00A22FEA"/>
    <w:rsid w:val="00A24936"/>
    <w:rsid w:val="00A27DF8"/>
    <w:rsid w:val="00A3253F"/>
    <w:rsid w:val="00A33B3F"/>
    <w:rsid w:val="00A342C1"/>
    <w:rsid w:val="00A3494C"/>
    <w:rsid w:val="00A37641"/>
    <w:rsid w:val="00A4365D"/>
    <w:rsid w:val="00A455E8"/>
    <w:rsid w:val="00A47D47"/>
    <w:rsid w:val="00A513E3"/>
    <w:rsid w:val="00A51EB0"/>
    <w:rsid w:val="00A52E46"/>
    <w:rsid w:val="00A62CB9"/>
    <w:rsid w:val="00A642F1"/>
    <w:rsid w:val="00A643EB"/>
    <w:rsid w:val="00A70CBC"/>
    <w:rsid w:val="00A75727"/>
    <w:rsid w:val="00A75BBA"/>
    <w:rsid w:val="00A80342"/>
    <w:rsid w:val="00A80A6D"/>
    <w:rsid w:val="00A87CCF"/>
    <w:rsid w:val="00A909F1"/>
    <w:rsid w:val="00A94688"/>
    <w:rsid w:val="00A95394"/>
    <w:rsid w:val="00A95B2A"/>
    <w:rsid w:val="00A970D3"/>
    <w:rsid w:val="00A97871"/>
    <w:rsid w:val="00AA249C"/>
    <w:rsid w:val="00AA273F"/>
    <w:rsid w:val="00AA4313"/>
    <w:rsid w:val="00AA4A5C"/>
    <w:rsid w:val="00AA5FEC"/>
    <w:rsid w:val="00AA6BE4"/>
    <w:rsid w:val="00AB202F"/>
    <w:rsid w:val="00AB3240"/>
    <w:rsid w:val="00AB5CB2"/>
    <w:rsid w:val="00AB752E"/>
    <w:rsid w:val="00AC43F1"/>
    <w:rsid w:val="00AC694A"/>
    <w:rsid w:val="00AC75DD"/>
    <w:rsid w:val="00AD05BA"/>
    <w:rsid w:val="00AD099F"/>
    <w:rsid w:val="00AD3BF0"/>
    <w:rsid w:val="00AD6A56"/>
    <w:rsid w:val="00AE04BE"/>
    <w:rsid w:val="00AE1460"/>
    <w:rsid w:val="00AE2933"/>
    <w:rsid w:val="00AE5568"/>
    <w:rsid w:val="00AE6FBD"/>
    <w:rsid w:val="00AE75A5"/>
    <w:rsid w:val="00AF557B"/>
    <w:rsid w:val="00B00631"/>
    <w:rsid w:val="00B04528"/>
    <w:rsid w:val="00B07AC7"/>
    <w:rsid w:val="00B1314D"/>
    <w:rsid w:val="00B13FE1"/>
    <w:rsid w:val="00B150B1"/>
    <w:rsid w:val="00B15F34"/>
    <w:rsid w:val="00B21AD7"/>
    <w:rsid w:val="00B230A3"/>
    <w:rsid w:val="00B23DE9"/>
    <w:rsid w:val="00B24216"/>
    <w:rsid w:val="00B27C61"/>
    <w:rsid w:val="00B27FE2"/>
    <w:rsid w:val="00B31278"/>
    <w:rsid w:val="00B3181D"/>
    <w:rsid w:val="00B31EFB"/>
    <w:rsid w:val="00B34A7A"/>
    <w:rsid w:val="00B352DE"/>
    <w:rsid w:val="00B35F10"/>
    <w:rsid w:val="00B37853"/>
    <w:rsid w:val="00B40837"/>
    <w:rsid w:val="00B418D5"/>
    <w:rsid w:val="00B4328B"/>
    <w:rsid w:val="00B47690"/>
    <w:rsid w:val="00B53EDF"/>
    <w:rsid w:val="00B608AC"/>
    <w:rsid w:val="00B635C4"/>
    <w:rsid w:val="00B64320"/>
    <w:rsid w:val="00B65472"/>
    <w:rsid w:val="00B675F1"/>
    <w:rsid w:val="00B7003F"/>
    <w:rsid w:val="00B70AF8"/>
    <w:rsid w:val="00B74D26"/>
    <w:rsid w:val="00B773EE"/>
    <w:rsid w:val="00B82000"/>
    <w:rsid w:val="00B8429C"/>
    <w:rsid w:val="00B9729C"/>
    <w:rsid w:val="00BA0FB4"/>
    <w:rsid w:val="00BA1223"/>
    <w:rsid w:val="00BA26F0"/>
    <w:rsid w:val="00BA2979"/>
    <w:rsid w:val="00BA376E"/>
    <w:rsid w:val="00BA46D7"/>
    <w:rsid w:val="00BA6014"/>
    <w:rsid w:val="00BA754D"/>
    <w:rsid w:val="00BB195C"/>
    <w:rsid w:val="00BB2987"/>
    <w:rsid w:val="00BC1056"/>
    <w:rsid w:val="00BC15B8"/>
    <w:rsid w:val="00BC1B60"/>
    <w:rsid w:val="00BC2D32"/>
    <w:rsid w:val="00BC322B"/>
    <w:rsid w:val="00BC36C0"/>
    <w:rsid w:val="00BC780C"/>
    <w:rsid w:val="00BD0E49"/>
    <w:rsid w:val="00BD0E6A"/>
    <w:rsid w:val="00BD10B5"/>
    <w:rsid w:val="00BD34F2"/>
    <w:rsid w:val="00BE0F4A"/>
    <w:rsid w:val="00BE4699"/>
    <w:rsid w:val="00BE6D48"/>
    <w:rsid w:val="00BE7ECB"/>
    <w:rsid w:val="00BF3157"/>
    <w:rsid w:val="00BF6366"/>
    <w:rsid w:val="00BF710A"/>
    <w:rsid w:val="00C053C3"/>
    <w:rsid w:val="00C11A42"/>
    <w:rsid w:val="00C147FF"/>
    <w:rsid w:val="00C1553D"/>
    <w:rsid w:val="00C15F21"/>
    <w:rsid w:val="00C1765C"/>
    <w:rsid w:val="00C20B60"/>
    <w:rsid w:val="00C20F88"/>
    <w:rsid w:val="00C256CA"/>
    <w:rsid w:val="00C267DC"/>
    <w:rsid w:val="00C27B8A"/>
    <w:rsid w:val="00C3174A"/>
    <w:rsid w:val="00C329AE"/>
    <w:rsid w:val="00C40A40"/>
    <w:rsid w:val="00C440FA"/>
    <w:rsid w:val="00C443E7"/>
    <w:rsid w:val="00C455CB"/>
    <w:rsid w:val="00C46542"/>
    <w:rsid w:val="00C46D80"/>
    <w:rsid w:val="00C51DBD"/>
    <w:rsid w:val="00C527FB"/>
    <w:rsid w:val="00C538A5"/>
    <w:rsid w:val="00C60F13"/>
    <w:rsid w:val="00C61988"/>
    <w:rsid w:val="00C671F9"/>
    <w:rsid w:val="00C6745D"/>
    <w:rsid w:val="00C704D3"/>
    <w:rsid w:val="00C724D2"/>
    <w:rsid w:val="00C7326C"/>
    <w:rsid w:val="00C739A9"/>
    <w:rsid w:val="00C770B3"/>
    <w:rsid w:val="00C80DA2"/>
    <w:rsid w:val="00C80E90"/>
    <w:rsid w:val="00C84444"/>
    <w:rsid w:val="00C84831"/>
    <w:rsid w:val="00C857DC"/>
    <w:rsid w:val="00C939A1"/>
    <w:rsid w:val="00C95596"/>
    <w:rsid w:val="00C97AF5"/>
    <w:rsid w:val="00CA03DF"/>
    <w:rsid w:val="00CA3C42"/>
    <w:rsid w:val="00CA4FF8"/>
    <w:rsid w:val="00CA666D"/>
    <w:rsid w:val="00CB3434"/>
    <w:rsid w:val="00CC1F71"/>
    <w:rsid w:val="00CC6BFB"/>
    <w:rsid w:val="00CD023E"/>
    <w:rsid w:val="00CD0E01"/>
    <w:rsid w:val="00CD2B89"/>
    <w:rsid w:val="00CD4EBB"/>
    <w:rsid w:val="00CD7230"/>
    <w:rsid w:val="00CE0BE9"/>
    <w:rsid w:val="00CE58E0"/>
    <w:rsid w:val="00CF1B99"/>
    <w:rsid w:val="00CF72BA"/>
    <w:rsid w:val="00D005A8"/>
    <w:rsid w:val="00D00A35"/>
    <w:rsid w:val="00D07C00"/>
    <w:rsid w:val="00D12563"/>
    <w:rsid w:val="00D155ED"/>
    <w:rsid w:val="00D159CE"/>
    <w:rsid w:val="00D15FB3"/>
    <w:rsid w:val="00D167B6"/>
    <w:rsid w:val="00D16EF1"/>
    <w:rsid w:val="00D202FB"/>
    <w:rsid w:val="00D235C6"/>
    <w:rsid w:val="00D2588A"/>
    <w:rsid w:val="00D26A83"/>
    <w:rsid w:val="00D26CD5"/>
    <w:rsid w:val="00D30E29"/>
    <w:rsid w:val="00D352F5"/>
    <w:rsid w:val="00D35A29"/>
    <w:rsid w:val="00D36615"/>
    <w:rsid w:val="00D36C51"/>
    <w:rsid w:val="00D37682"/>
    <w:rsid w:val="00D41276"/>
    <w:rsid w:val="00D42C7C"/>
    <w:rsid w:val="00D457E2"/>
    <w:rsid w:val="00D461CE"/>
    <w:rsid w:val="00D50169"/>
    <w:rsid w:val="00D5736C"/>
    <w:rsid w:val="00D602A6"/>
    <w:rsid w:val="00D6037D"/>
    <w:rsid w:val="00D63067"/>
    <w:rsid w:val="00D63A3C"/>
    <w:rsid w:val="00D64A48"/>
    <w:rsid w:val="00D64DF9"/>
    <w:rsid w:val="00D66DD1"/>
    <w:rsid w:val="00D67C86"/>
    <w:rsid w:val="00D72AE7"/>
    <w:rsid w:val="00D73682"/>
    <w:rsid w:val="00D7552A"/>
    <w:rsid w:val="00D76DEF"/>
    <w:rsid w:val="00D77CB2"/>
    <w:rsid w:val="00D80550"/>
    <w:rsid w:val="00D91A69"/>
    <w:rsid w:val="00D93039"/>
    <w:rsid w:val="00D95873"/>
    <w:rsid w:val="00D96E17"/>
    <w:rsid w:val="00DA7C60"/>
    <w:rsid w:val="00DB3450"/>
    <w:rsid w:val="00DB44B9"/>
    <w:rsid w:val="00DB52F8"/>
    <w:rsid w:val="00DC23DF"/>
    <w:rsid w:val="00DC2706"/>
    <w:rsid w:val="00DD0807"/>
    <w:rsid w:val="00DD183A"/>
    <w:rsid w:val="00DD2988"/>
    <w:rsid w:val="00DD2C0C"/>
    <w:rsid w:val="00DE310C"/>
    <w:rsid w:val="00DE3CC0"/>
    <w:rsid w:val="00DF4912"/>
    <w:rsid w:val="00DF53C8"/>
    <w:rsid w:val="00DF7CAB"/>
    <w:rsid w:val="00E022B8"/>
    <w:rsid w:val="00E04079"/>
    <w:rsid w:val="00E0427B"/>
    <w:rsid w:val="00E04332"/>
    <w:rsid w:val="00E07AB5"/>
    <w:rsid w:val="00E105C5"/>
    <w:rsid w:val="00E11E50"/>
    <w:rsid w:val="00E124EF"/>
    <w:rsid w:val="00E13590"/>
    <w:rsid w:val="00E1617F"/>
    <w:rsid w:val="00E21AD0"/>
    <w:rsid w:val="00E2206A"/>
    <w:rsid w:val="00E22346"/>
    <w:rsid w:val="00E22A33"/>
    <w:rsid w:val="00E268C5"/>
    <w:rsid w:val="00E27F16"/>
    <w:rsid w:val="00E3215A"/>
    <w:rsid w:val="00E330A1"/>
    <w:rsid w:val="00E35AC1"/>
    <w:rsid w:val="00E35FCE"/>
    <w:rsid w:val="00E40F16"/>
    <w:rsid w:val="00E447E7"/>
    <w:rsid w:val="00E56F3E"/>
    <w:rsid w:val="00E5707C"/>
    <w:rsid w:val="00E6176B"/>
    <w:rsid w:val="00E65974"/>
    <w:rsid w:val="00E75FF5"/>
    <w:rsid w:val="00E840A5"/>
    <w:rsid w:val="00E84695"/>
    <w:rsid w:val="00E85F0E"/>
    <w:rsid w:val="00E87A4A"/>
    <w:rsid w:val="00E916CD"/>
    <w:rsid w:val="00E9512F"/>
    <w:rsid w:val="00E96EB5"/>
    <w:rsid w:val="00EA064E"/>
    <w:rsid w:val="00EA18E8"/>
    <w:rsid w:val="00EA38BA"/>
    <w:rsid w:val="00EA4E9C"/>
    <w:rsid w:val="00EA7738"/>
    <w:rsid w:val="00EA7D52"/>
    <w:rsid w:val="00EA7F3F"/>
    <w:rsid w:val="00EB083F"/>
    <w:rsid w:val="00EB0CE8"/>
    <w:rsid w:val="00EB0EA3"/>
    <w:rsid w:val="00EB18C8"/>
    <w:rsid w:val="00EB1C1F"/>
    <w:rsid w:val="00EB2E3D"/>
    <w:rsid w:val="00EB41B2"/>
    <w:rsid w:val="00EB50F5"/>
    <w:rsid w:val="00EB54C0"/>
    <w:rsid w:val="00EB5BFD"/>
    <w:rsid w:val="00EB657F"/>
    <w:rsid w:val="00EB6B07"/>
    <w:rsid w:val="00EC3318"/>
    <w:rsid w:val="00EC4A88"/>
    <w:rsid w:val="00EC669A"/>
    <w:rsid w:val="00ED05F2"/>
    <w:rsid w:val="00ED0C5A"/>
    <w:rsid w:val="00ED17B8"/>
    <w:rsid w:val="00ED224A"/>
    <w:rsid w:val="00ED472A"/>
    <w:rsid w:val="00ED7007"/>
    <w:rsid w:val="00EE11E9"/>
    <w:rsid w:val="00EE21C0"/>
    <w:rsid w:val="00EF34FC"/>
    <w:rsid w:val="00EF4111"/>
    <w:rsid w:val="00EF77A6"/>
    <w:rsid w:val="00F01C55"/>
    <w:rsid w:val="00F0215B"/>
    <w:rsid w:val="00F022BD"/>
    <w:rsid w:val="00F034C2"/>
    <w:rsid w:val="00F07B8C"/>
    <w:rsid w:val="00F10744"/>
    <w:rsid w:val="00F11B82"/>
    <w:rsid w:val="00F14D35"/>
    <w:rsid w:val="00F23B3C"/>
    <w:rsid w:val="00F23BF6"/>
    <w:rsid w:val="00F23EBC"/>
    <w:rsid w:val="00F25060"/>
    <w:rsid w:val="00F253A9"/>
    <w:rsid w:val="00F277CB"/>
    <w:rsid w:val="00F32418"/>
    <w:rsid w:val="00F32CB7"/>
    <w:rsid w:val="00F34098"/>
    <w:rsid w:val="00F34162"/>
    <w:rsid w:val="00F37C45"/>
    <w:rsid w:val="00F37DB5"/>
    <w:rsid w:val="00F4043A"/>
    <w:rsid w:val="00F42272"/>
    <w:rsid w:val="00F42D50"/>
    <w:rsid w:val="00F50CE7"/>
    <w:rsid w:val="00F51C5C"/>
    <w:rsid w:val="00F54310"/>
    <w:rsid w:val="00F550F8"/>
    <w:rsid w:val="00F614CE"/>
    <w:rsid w:val="00F62288"/>
    <w:rsid w:val="00F62699"/>
    <w:rsid w:val="00F651FB"/>
    <w:rsid w:val="00F659C1"/>
    <w:rsid w:val="00F70605"/>
    <w:rsid w:val="00F71299"/>
    <w:rsid w:val="00F81C44"/>
    <w:rsid w:val="00F82269"/>
    <w:rsid w:val="00F83735"/>
    <w:rsid w:val="00F83B8E"/>
    <w:rsid w:val="00F9213E"/>
    <w:rsid w:val="00F923A2"/>
    <w:rsid w:val="00F93C5D"/>
    <w:rsid w:val="00F95036"/>
    <w:rsid w:val="00F956DA"/>
    <w:rsid w:val="00F9762B"/>
    <w:rsid w:val="00F97FCE"/>
    <w:rsid w:val="00FA1905"/>
    <w:rsid w:val="00FA2738"/>
    <w:rsid w:val="00FA57DA"/>
    <w:rsid w:val="00FA7B0F"/>
    <w:rsid w:val="00FB0830"/>
    <w:rsid w:val="00FB3136"/>
    <w:rsid w:val="00FB3F37"/>
    <w:rsid w:val="00FB6A63"/>
    <w:rsid w:val="00FC6E27"/>
    <w:rsid w:val="00FD2ABF"/>
    <w:rsid w:val="00FD379B"/>
    <w:rsid w:val="00FE2AAB"/>
    <w:rsid w:val="00FE6871"/>
    <w:rsid w:val="00FE71B3"/>
    <w:rsid w:val="00FF1B75"/>
    <w:rsid w:val="00FF1DF5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24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04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B87"/>
    <w:pPr>
      <w:ind w:left="720"/>
      <w:contextualSpacing/>
    </w:pPr>
  </w:style>
  <w:style w:type="paragraph" w:styleId="a4">
    <w:name w:val="Normal (Web)"/>
    <w:basedOn w:val="a"/>
    <w:unhideWhenUsed/>
    <w:rsid w:val="00055B8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05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5B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B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77B1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7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77B1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7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75ECC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E04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E6DFB"/>
  </w:style>
  <w:style w:type="character" w:styleId="ac">
    <w:name w:val="Strong"/>
    <w:basedOn w:val="a0"/>
    <w:uiPriority w:val="22"/>
    <w:qFormat/>
    <w:rsid w:val="007E6DFB"/>
    <w:rPr>
      <w:b/>
      <w:bCs/>
    </w:rPr>
  </w:style>
  <w:style w:type="character" w:styleId="ad">
    <w:name w:val="Placeholder Text"/>
    <w:basedOn w:val="a0"/>
    <w:uiPriority w:val="99"/>
    <w:semiHidden/>
    <w:rsid w:val="002D125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42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2">
    <w:name w:val="Основной шрифт абзаца1"/>
    <w:rsid w:val="008D60F6"/>
  </w:style>
  <w:style w:type="paragraph" w:customStyle="1" w:styleId="21">
    <w:name w:val="Основной текст с отступом 21"/>
    <w:basedOn w:val="a"/>
    <w:rsid w:val="005A1FED"/>
    <w:pPr>
      <w:shd w:val="clear" w:color="auto" w:fill="FFFFFF"/>
      <w:tabs>
        <w:tab w:val="left" w:pos="0"/>
      </w:tabs>
      <w:suppressAutoHyphens/>
      <w:spacing w:line="322" w:lineRule="exact"/>
      <w:ind w:left="-899"/>
    </w:pPr>
    <w:rPr>
      <w:spacing w:val="-2"/>
      <w:sz w:val="28"/>
      <w:szCs w:val="28"/>
      <w:lang w:val="uk-UA" w:eastAsia="ar-SA"/>
    </w:rPr>
  </w:style>
  <w:style w:type="character" w:customStyle="1" w:styleId="WW8Num1z0">
    <w:name w:val="WW8Num1z0"/>
    <w:rsid w:val="000000A6"/>
  </w:style>
  <w:style w:type="character" w:customStyle="1" w:styleId="Absatz-Standardschriftart">
    <w:name w:val="Absatz-Standardschriftart"/>
    <w:rsid w:val="00C73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24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04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B87"/>
    <w:pPr>
      <w:ind w:left="720"/>
      <w:contextualSpacing/>
    </w:pPr>
  </w:style>
  <w:style w:type="paragraph" w:styleId="a4">
    <w:name w:val="Normal (Web)"/>
    <w:basedOn w:val="a"/>
    <w:unhideWhenUsed/>
    <w:rsid w:val="00055B8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05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5B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B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77B1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7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77B1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7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75ECC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E04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E6DFB"/>
  </w:style>
  <w:style w:type="character" w:styleId="ac">
    <w:name w:val="Strong"/>
    <w:basedOn w:val="a0"/>
    <w:uiPriority w:val="22"/>
    <w:qFormat/>
    <w:rsid w:val="007E6DFB"/>
    <w:rPr>
      <w:b/>
      <w:bCs/>
    </w:rPr>
  </w:style>
  <w:style w:type="character" w:styleId="ad">
    <w:name w:val="Placeholder Text"/>
    <w:basedOn w:val="a0"/>
    <w:uiPriority w:val="99"/>
    <w:semiHidden/>
    <w:rsid w:val="002D125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42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2">
    <w:name w:val="Основной шрифт абзаца1"/>
    <w:rsid w:val="008D60F6"/>
  </w:style>
  <w:style w:type="paragraph" w:customStyle="1" w:styleId="21">
    <w:name w:val="Основной текст с отступом 21"/>
    <w:basedOn w:val="a"/>
    <w:rsid w:val="005A1FED"/>
    <w:pPr>
      <w:shd w:val="clear" w:color="auto" w:fill="FFFFFF"/>
      <w:tabs>
        <w:tab w:val="left" w:pos="0"/>
      </w:tabs>
      <w:suppressAutoHyphens/>
      <w:spacing w:line="322" w:lineRule="exact"/>
      <w:ind w:left="-899"/>
    </w:pPr>
    <w:rPr>
      <w:spacing w:val="-2"/>
      <w:sz w:val="28"/>
      <w:szCs w:val="28"/>
      <w:lang w:val="uk-UA" w:eastAsia="ar-SA"/>
    </w:rPr>
  </w:style>
  <w:style w:type="character" w:customStyle="1" w:styleId="WW8Num1z0">
    <w:name w:val="WW8Num1z0"/>
    <w:rsid w:val="000000A6"/>
  </w:style>
  <w:style w:type="character" w:customStyle="1" w:styleId="Absatz-Standardschriftart">
    <w:name w:val="Absatz-Standardschriftart"/>
    <w:rsid w:val="00C73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BF4AD-F25B-4C9B-8F61-3E6850F6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69062</Words>
  <Characters>39366</Characters>
  <Application>Microsoft Office Word</Application>
  <DocSecurity>0</DocSecurity>
  <Lines>328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vtv</dc:creator>
  <cp:lastModifiedBy>user1</cp:lastModifiedBy>
  <cp:revision>2</cp:revision>
  <cp:lastPrinted>2018-08-09T12:49:00Z</cp:lastPrinted>
  <dcterms:created xsi:type="dcterms:W3CDTF">2018-08-30T13:02:00Z</dcterms:created>
  <dcterms:modified xsi:type="dcterms:W3CDTF">2018-08-30T13:02:00Z</dcterms:modified>
</cp:coreProperties>
</file>